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E05F3" w:rsidRPr="00C56DBB" w14:paraId="16D3E0CE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182321C9" w14:textId="75A1BD25" w:rsidR="000E05F3" w:rsidRPr="00C56DBB" w:rsidRDefault="00A93AB1" w:rsidP="00896B65">
            <w:pPr>
              <w:pStyle w:val="04date"/>
              <w:rPr>
                <w:lang w:val="de-CH"/>
              </w:rPr>
            </w:pPr>
            <w:r w:rsidRPr="00C56DBB">
              <w:rPr>
                <w:lang w:val="de-CH"/>
              </w:rPr>
              <w:t xml:space="preserve">Freiburg, </w:t>
            </w:r>
            <w:r w:rsidR="00FA0D1D">
              <w:rPr>
                <w:lang w:val="de-CH"/>
              </w:rPr>
              <w:t>22.</w:t>
            </w:r>
            <w:r w:rsidRPr="00C56DBB">
              <w:rPr>
                <w:lang w:val="de-CH"/>
              </w:rPr>
              <w:t xml:space="preserve"> Juni 2021</w:t>
            </w:r>
          </w:p>
        </w:tc>
      </w:tr>
      <w:tr w:rsidR="000E05F3" w:rsidRPr="00C56DBB" w14:paraId="6E9DC754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59640EEF" w14:textId="77777777" w:rsidR="000E05F3" w:rsidRPr="00C56DBB" w:rsidRDefault="000E05F3" w:rsidP="000E05F3">
            <w:pPr>
              <w:pStyle w:val="06atexteprincipal"/>
              <w:spacing w:after="0"/>
              <w:rPr>
                <w:lang w:val="de-CH"/>
              </w:rPr>
            </w:pPr>
          </w:p>
        </w:tc>
      </w:tr>
    </w:tbl>
    <w:p w14:paraId="35F4DFEC" w14:textId="77777777" w:rsidR="00913E8B" w:rsidRPr="00C56DBB" w:rsidRDefault="00913E8B" w:rsidP="00913E8B">
      <w:pPr>
        <w:pStyle w:val="Default"/>
        <w:rPr>
          <w:lang w:val="de-CH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13E8B" w:rsidRPr="00C56DBB" w14:paraId="7E144937" w14:textId="77777777">
        <w:trPr>
          <w:trHeight w:val="305"/>
        </w:trPr>
        <w:tc>
          <w:tcPr>
            <w:tcW w:w="9288" w:type="dxa"/>
          </w:tcPr>
          <w:p w14:paraId="09AC3C3B" w14:textId="5FD576B5" w:rsidR="00FA0D1D" w:rsidRPr="00FA0D1D" w:rsidRDefault="00EA1B9A" w:rsidP="00FA0D1D">
            <w:pPr>
              <w:rPr>
                <w:rFonts w:ascii="Arial" w:hAnsi="Arial" w:cs="Arial"/>
                <w:b/>
                <w:bCs/>
                <w:lang w:val="de-CH" w:eastAsia="en-US"/>
              </w:rPr>
            </w:pPr>
            <w:r w:rsidRPr="00FA0D1D">
              <w:rPr>
                <w:rFonts w:ascii="Arial" w:hAnsi="Arial" w:cs="Arial"/>
                <w:b/>
                <w:bCs/>
                <w:lang w:val="de-CH"/>
              </w:rPr>
              <w:t>Vorentwurf des Gesetzes über das öffentliche Beschaffungswesen (</w:t>
            </w:r>
            <w:proofErr w:type="spellStart"/>
            <w:r w:rsidRPr="00FA0D1D">
              <w:rPr>
                <w:rFonts w:ascii="Arial" w:hAnsi="Arial" w:cs="Arial"/>
                <w:b/>
                <w:bCs/>
                <w:lang w:val="de-CH"/>
              </w:rPr>
              <w:t>BöB</w:t>
            </w:r>
            <w:proofErr w:type="spellEnd"/>
            <w:r w:rsidRPr="00FA0D1D">
              <w:rPr>
                <w:rFonts w:ascii="Arial" w:hAnsi="Arial" w:cs="Arial"/>
                <w:b/>
                <w:bCs/>
                <w:lang w:val="de-CH"/>
              </w:rPr>
              <w:t>-DE) und</w:t>
            </w:r>
            <w:r w:rsidR="00FA0D1D" w:rsidRPr="00FA0D1D">
              <w:rPr>
                <w:rFonts w:ascii="Arial" w:hAnsi="Arial" w:cs="Arial"/>
                <w:b/>
                <w:bCs/>
                <w:lang w:val="de-CH"/>
              </w:rPr>
              <w:t xml:space="preserve"> </w:t>
            </w:r>
            <w:r w:rsidR="00FA0D1D" w:rsidRPr="00FA0D1D">
              <w:rPr>
                <w:rFonts w:ascii="Arial" w:hAnsi="Arial" w:cs="Arial"/>
                <w:b/>
                <w:bCs/>
                <w:lang w:val="de-CH"/>
              </w:rPr>
              <w:t>Entwurf des Reglements über das öffentliche Beschaffungswesen (ÖBR</w:t>
            </w:r>
            <w:r w:rsidR="00FA0D1D" w:rsidRPr="00FA0D1D">
              <w:rPr>
                <w:rFonts w:ascii="Arial" w:hAnsi="Arial" w:cs="Arial"/>
                <w:b/>
                <w:bCs/>
                <w:lang w:val="de-CH"/>
              </w:rPr>
              <w:t>-FR</w:t>
            </w:r>
            <w:r w:rsidR="00FA0D1D" w:rsidRPr="00FA0D1D">
              <w:rPr>
                <w:rFonts w:ascii="Arial" w:hAnsi="Arial" w:cs="Arial"/>
                <w:b/>
                <w:bCs/>
                <w:lang w:val="de-CH"/>
              </w:rPr>
              <w:t>)</w:t>
            </w:r>
          </w:p>
          <w:p w14:paraId="276F90D7" w14:textId="4D0B1DB4" w:rsidR="00913E8B" w:rsidRPr="00C56DBB" w:rsidRDefault="00913E8B" w:rsidP="00FA0D1D">
            <w:pPr>
              <w:pStyle w:val="05objet"/>
              <w:rPr>
                <w:lang w:val="de-CH"/>
              </w:rPr>
            </w:pPr>
            <w:r w:rsidRPr="00FA0D1D">
              <w:rPr>
                <w:rFonts w:cs="Arial"/>
                <w:bCs/>
                <w:lang w:val="de-CH"/>
              </w:rPr>
              <w:t>Liste der konsultierten Personen, Institutionen, politischen Parteien und Organisationen</w:t>
            </w:r>
            <w:r w:rsidRPr="00C56DBB">
              <w:rPr>
                <w:lang w:val="de-CH"/>
              </w:rPr>
              <w:t xml:space="preserve"> </w:t>
            </w:r>
          </w:p>
        </w:tc>
      </w:tr>
    </w:tbl>
    <w:p w14:paraId="6B49BD43" w14:textId="77777777" w:rsidR="000E05F3" w:rsidRPr="00C56DBB" w:rsidRDefault="000E05F3">
      <w:pPr>
        <w:pStyle w:val="05objet"/>
        <w:rPr>
          <w:lang w:val="de-CH"/>
        </w:rPr>
      </w:pP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0E05F3" w:rsidRPr="00C56DBB" w14:paraId="1E4DE35F" w14:textId="77777777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14:paraId="06EE9DF7" w14:textId="77777777" w:rsidR="000E05F3" w:rsidRPr="00C56DBB" w:rsidRDefault="000E05F3" w:rsidP="000E05F3">
            <w:pPr>
              <w:pStyle w:val="02expditeurfent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C56DBB">
              <w:rPr>
                <w:lang w:val="de-CH"/>
              </w:rPr>
              <w:t>Raumplanungs-, Umwelt- und Baudirektion</w:t>
            </w:r>
          </w:p>
          <w:p w14:paraId="0B2ED27E" w14:textId="77777777" w:rsidR="000E05F3" w:rsidRPr="00C56DBB" w:rsidRDefault="000E05F3" w:rsidP="000E05F3">
            <w:pPr>
              <w:pStyle w:val="02expditeurfent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C56DBB">
              <w:rPr>
                <w:lang w:val="de-CH"/>
              </w:rPr>
              <w:t xml:space="preserve">Rue des </w:t>
            </w:r>
            <w:proofErr w:type="spellStart"/>
            <w:r w:rsidRPr="00C56DBB">
              <w:rPr>
                <w:lang w:val="de-CH"/>
              </w:rPr>
              <w:t>Chanoines</w:t>
            </w:r>
            <w:proofErr w:type="spellEnd"/>
            <w:r w:rsidRPr="00C56DBB">
              <w:rPr>
                <w:lang w:val="de-CH"/>
              </w:rPr>
              <w:t xml:space="preserve"> 17, 1701 Fribourg</w:t>
            </w:r>
          </w:p>
        </w:tc>
      </w:tr>
      <w:tr w:rsidR="000E05F3" w:rsidRPr="00C56DBB" w14:paraId="20ABD61D" w14:textId="77777777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14:paraId="2D1884CF" w14:textId="77777777" w:rsidR="000E05F3" w:rsidRPr="00C56DBB" w:rsidRDefault="000E05F3" w:rsidP="00537138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</w:p>
        </w:tc>
      </w:tr>
    </w:tbl>
    <w:p w14:paraId="7B41D300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Direktionen des Staatsrats und deren Dienststellen und Institutionen </w:t>
      </w:r>
    </w:p>
    <w:p w14:paraId="2748973F" w14:textId="77777777" w:rsidR="0024425D" w:rsidRPr="00C56DBB" w:rsidRDefault="00913E8B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Staatskanzlei (zur Info) </w:t>
      </w:r>
    </w:p>
    <w:p w14:paraId="26DF0343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Die übrigen zentralen Ämter (</w:t>
      </w:r>
      <w:proofErr w:type="spellStart"/>
      <w:r w:rsidRPr="00C56DBB">
        <w:rPr>
          <w:lang w:val="de-CH"/>
        </w:rPr>
        <w:t>FinV</w:t>
      </w:r>
      <w:proofErr w:type="spellEnd"/>
      <w:r w:rsidRPr="00C56DBB">
        <w:rPr>
          <w:lang w:val="de-CH"/>
        </w:rPr>
        <w:t xml:space="preserve">, POA, ITA, HBA, DMA und </w:t>
      </w:r>
      <w:proofErr w:type="spellStart"/>
      <w:r w:rsidRPr="00C56DBB">
        <w:rPr>
          <w:lang w:val="de-CH"/>
        </w:rPr>
        <w:t>StAF</w:t>
      </w:r>
      <w:proofErr w:type="spellEnd"/>
      <w:r w:rsidRPr="00C56DBB">
        <w:rPr>
          <w:lang w:val="de-CH"/>
        </w:rPr>
        <w:t>) und das Gemeindeamt</w:t>
      </w:r>
      <w:r w:rsidRPr="00C56DBB">
        <w:rPr>
          <w:color w:val="000000"/>
          <w:sz w:val="23"/>
          <w:lang w:val="de-CH"/>
        </w:rPr>
        <w:t xml:space="preserve">  </w:t>
      </w:r>
    </w:p>
    <w:p w14:paraId="548CDDBB" w14:textId="77777777" w:rsidR="00913E8B" w:rsidRPr="00C56DBB" w:rsidRDefault="00913E8B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Amt für Gesetzgebung (</w:t>
      </w:r>
      <w:proofErr w:type="spellStart"/>
      <w:r w:rsidRPr="00C56DBB">
        <w:rPr>
          <w:lang w:val="de-CH"/>
        </w:rPr>
        <w:t>GeGA</w:t>
      </w:r>
      <w:proofErr w:type="spellEnd"/>
      <w:r w:rsidRPr="00C56DBB">
        <w:rPr>
          <w:lang w:val="de-CH"/>
        </w:rPr>
        <w:t>)</w:t>
      </w:r>
    </w:p>
    <w:p w14:paraId="3B233835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Büro für die Gleichstellung von Frau und Mann und für Familienfragen </w:t>
      </w:r>
    </w:p>
    <w:p w14:paraId="51302AF6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Kantonale Behörde für Öffentlichkeit und Datenschutz </w:t>
      </w:r>
    </w:p>
    <w:p w14:paraId="3FECF3D0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proofErr w:type="spellStart"/>
      <w:r w:rsidRPr="00C56DBB">
        <w:rPr>
          <w:lang w:val="de-CH"/>
        </w:rPr>
        <w:t>Oberamtmännerkonferenz</w:t>
      </w:r>
      <w:proofErr w:type="spellEnd"/>
      <w:r w:rsidRPr="00C56DBB">
        <w:rPr>
          <w:lang w:val="de-CH"/>
        </w:rPr>
        <w:t xml:space="preserve"> </w:t>
      </w:r>
    </w:p>
    <w:p w14:paraId="0052413E" w14:textId="77777777" w:rsidR="0024425D" w:rsidRPr="00C56DBB" w:rsidRDefault="00913E8B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Vorstand des Freiburger Gemeindeverbands </w:t>
      </w:r>
    </w:p>
    <w:p w14:paraId="6E9D905B" w14:textId="77777777" w:rsidR="0024425D" w:rsidRPr="00C56DBB" w:rsidRDefault="00C56DBB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Die </w:t>
      </w:r>
      <w:r w:rsidR="0024425D" w:rsidRPr="00C56DBB">
        <w:rPr>
          <w:color w:val="000000"/>
          <w:lang w:val="de-CH"/>
        </w:rPr>
        <w:t>Freiburger Gemeinden</w:t>
      </w:r>
      <w:r w:rsidR="0024425D" w:rsidRPr="00C56DBB">
        <w:rPr>
          <w:b/>
          <w:color w:val="000000"/>
          <w:sz w:val="20"/>
          <w:lang w:val="de-CH"/>
        </w:rPr>
        <w:t xml:space="preserve"> </w:t>
      </w:r>
    </w:p>
    <w:p w14:paraId="2DB7F30A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Konferenz der Amtmänner der Hauptorte und der grossen Gemeinden des Kantons Freiburg </w:t>
      </w:r>
    </w:p>
    <w:p w14:paraId="04F391CA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Konferenz der Freiburger Gemeinden </w:t>
      </w:r>
    </w:p>
    <w:p w14:paraId="0F2CACFB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Freiburger Arbeitgeberverband </w:t>
      </w:r>
    </w:p>
    <w:p w14:paraId="3FF4CE4F" w14:textId="77777777" w:rsidR="0024425D" w:rsidRPr="00C56DBB" w:rsidRDefault="0024425D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>Arbeitgeber- und Wirtschaftsverband</w:t>
      </w:r>
    </w:p>
    <w:p w14:paraId="2D9B7E39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Freiburgische Rentenvereinigung </w:t>
      </w:r>
    </w:p>
    <w:p w14:paraId="41461C29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Westschweizer Konsumentenverband Sektion Freiburg </w:t>
      </w:r>
    </w:p>
    <w:p w14:paraId="39B3275D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Freiburgische Landwirtschaftskammer </w:t>
      </w:r>
    </w:p>
    <w:p w14:paraId="28F9E5CA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Föderation der Personalverbände der Staatsangestellten des Kantons Freiburg  </w:t>
      </w:r>
    </w:p>
    <w:p w14:paraId="15F14968" w14:textId="77777777" w:rsidR="00EA1B9A" w:rsidRPr="00C56DBB" w:rsidRDefault="00EA1B9A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Verband des Personals öffentlicher Dienste </w:t>
      </w:r>
      <w:proofErr w:type="spellStart"/>
      <w:r w:rsidRPr="00C56DBB">
        <w:rPr>
          <w:lang w:val="de-CH"/>
        </w:rPr>
        <w:t>vpod</w:t>
      </w:r>
      <w:proofErr w:type="spellEnd"/>
      <w:r w:rsidRPr="00C56DBB">
        <w:rPr>
          <w:lang w:val="de-CH"/>
        </w:rPr>
        <w:t xml:space="preserve"> Sektion Freiburg</w:t>
      </w:r>
    </w:p>
    <w:p w14:paraId="6499D825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>Vereinigung der höheren Kader und Magistratspersonen des Staates Freiburg</w:t>
      </w:r>
    </w:p>
    <w:p w14:paraId="7D05FA93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Schweizerische Union der Immobilienfachleute Freiburg (USPI Fribourg) </w:t>
      </w:r>
    </w:p>
    <w:p w14:paraId="696AD242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Jugendrat </w:t>
      </w:r>
    </w:p>
    <w:p w14:paraId="42112DBB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Freiburger Seilbahnen SBFA </w:t>
      </w:r>
    </w:p>
    <w:p w14:paraId="28142D29" w14:textId="77777777" w:rsidR="0024425D" w:rsidRPr="00C56DBB" w:rsidRDefault="0024425D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Schweizerischer Verein des Gas- und Wasserfachs (SVGW) </w:t>
      </w:r>
    </w:p>
    <w:p w14:paraId="291549A6" w14:textId="77777777" w:rsidR="003C1BDC" w:rsidRPr="00C56DBB" w:rsidRDefault="003C1BDC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Kommission für auswärtige Angelegenheiten des Grossen Rats </w:t>
      </w:r>
    </w:p>
    <w:p w14:paraId="30B73149" w14:textId="77777777" w:rsidR="00BF25FE" w:rsidRPr="00C56DBB" w:rsidRDefault="00BF25FE" w:rsidP="0024425D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lastRenderedPageBreak/>
        <w:t>Institut für Schweizerisches und Internationales Baurecht Universität Freiburg</w:t>
      </w:r>
    </w:p>
    <w:p w14:paraId="7EEA7809" w14:textId="77777777" w:rsidR="00913E8B" w:rsidRPr="00C56DBB" w:rsidRDefault="00913E8B" w:rsidP="00913E8B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Politische Parteien: </w:t>
      </w:r>
    </w:p>
    <w:p w14:paraId="040BEC28" w14:textId="77777777" w:rsidR="00913E8B" w:rsidRPr="00C56DBB" w:rsidRDefault="00913E8B" w:rsidP="008E190C">
      <w:pPr>
        <w:pStyle w:val="07puces2"/>
        <w:rPr>
          <w:lang w:val="de-CH"/>
        </w:rPr>
      </w:pPr>
      <w:proofErr w:type="spellStart"/>
      <w:r w:rsidRPr="00C56DBB">
        <w:rPr>
          <w:lang w:val="de-CH"/>
        </w:rPr>
        <w:t>Christlichdemokratische</w:t>
      </w:r>
      <w:proofErr w:type="spellEnd"/>
      <w:r w:rsidRPr="00C56DBB">
        <w:rPr>
          <w:lang w:val="de-CH"/>
        </w:rPr>
        <w:t xml:space="preserve"> Volkspartei (CVP, Die Mitte) </w:t>
      </w:r>
    </w:p>
    <w:p w14:paraId="586F69CF" w14:textId="77777777" w:rsidR="00913E8B" w:rsidRPr="00C56DBB" w:rsidRDefault="003C1BDC" w:rsidP="003C1BDC">
      <w:pPr>
        <w:pStyle w:val="07puces2"/>
        <w:ind w:left="426" w:hanging="284"/>
        <w:rPr>
          <w:lang w:val="de-CH"/>
        </w:rPr>
      </w:pPr>
      <w:r w:rsidRPr="00C56DBB">
        <w:rPr>
          <w:lang w:val="de-CH"/>
        </w:rPr>
        <w:t xml:space="preserve">Die Liberalen (FDP) </w:t>
      </w:r>
    </w:p>
    <w:p w14:paraId="453B1BA4" w14:textId="77777777" w:rsidR="00913E8B" w:rsidRPr="00C56DBB" w:rsidRDefault="003C1BDC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Sozialdemokratische Partei (SP) </w:t>
      </w:r>
    </w:p>
    <w:p w14:paraId="07A03C92" w14:textId="77777777" w:rsidR="00913E8B" w:rsidRPr="00C56DBB" w:rsidRDefault="00913E8B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Schweizerische Volkspartei (SVP) </w:t>
      </w:r>
    </w:p>
    <w:p w14:paraId="29406649" w14:textId="77777777" w:rsidR="00913E8B" w:rsidRPr="00C56DBB" w:rsidRDefault="009C394A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Mitte Links (CSP) </w:t>
      </w:r>
    </w:p>
    <w:p w14:paraId="26A0CFAB" w14:textId="77777777" w:rsidR="00913E8B" w:rsidRPr="00C56DBB" w:rsidRDefault="00913E8B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Grüne Freiburg </w:t>
      </w:r>
    </w:p>
    <w:p w14:paraId="024BA219" w14:textId="77777777" w:rsidR="00913E8B" w:rsidRPr="00C56DBB" w:rsidRDefault="00913E8B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Evangelische Volkspartei (EVP) des Kantons Freiburg </w:t>
      </w:r>
    </w:p>
    <w:p w14:paraId="2A965DCB" w14:textId="77777777" w:rsidR="00913E8B" w:rsidRPr="00C56DBB" w:rsidRDefault="00913E8B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Grünliberale Partei (glp) des Kantons Freiburg </w:t>
      </w:r>
    </w:p>
    <w:p w14:paraId="6598FDE0" w14:textId="77777777" w:rsidR="00913E8B" w:rsidRPr="00C56DBB" w:rsidRDefault="00913E8B" w:rsidP="008E190C">
      <w:pPr>
        <w:pStyle w:val="07puces2"/>
        <w:rPr>
          <w:lang w:val="de-CH"/>
        </w:rPr>
      </w:pPr>
      <w:r w:rsidRPr="00C56DBB">
        <w:rPr>
          <w:lang w:val="de-CH"/>
        </w:rPr>
        <w:t xml:space="preserve">Bürgerlich-Demokratische Partei (BDP, Die Mitte) </w:t>
      </w:r>
    </w:p>
    <w:p w14:paraId="39507602" w14:textId="77777777" w:rsidR="00BF25FE" w:rsidRPr="00C56DBB" w:rsidRDefault="00BF25FE" w:rsidP="00BF25FE">
      <w:pPr>
        <w:pStyle w:val="07puces2"/>
        <w:numPr>
          <w:ilvl w:val="0"/>
          <w:numId w:val="0"/>
        </w:numPr>
        <w:ind w:left="454"/>
        <w:rPr>
          <w:lang w:val="de-CH"/>
        </w:rPr>
      </w:pPr>
    </w:p>
    <w:p w14:paraId="5ECBF953" w14:textId="77777777" w:rsidR="00BF25FE" w:rsidRPr="00C56DBB" w:rsidRDefault="00BF25FE" w:rsidP="000C5EDE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Freiburgische Verkehrsbetriebe </w:t>
      </w:r>
      <w:proofErr w:type="spellStart"/>
      <w:r w:rsidRPr="00C56DBB">
        <w:rPr>
          <w:lang w:val="de-CH"/>
        </w:rPr>
        <w:t>tpf</w:t>
      </w:r>
      <w:proofErr w:type="spellEnd"/>
    </w:p>
    <w:p w14:paraId="5228D3BF" w14:textId="77777777" w:rsidR="003C1BDC" w:rsidRPr="00C56DBB" w:rsidRDefault="003C1BDC" w:rsidP="000C5EDE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Groupe E </w:t>
      </w:r>
    </w:p>
    <w:p w14:paraId="03502420" w14:textId="77777777" w:rsidR="0050623C" w:rsidRPr="00C56DBB" w:rsidRDefault="000C5EDE" w:rsidP="000C5EDE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 xml:space="preserve">Freiburgischer Baumeisterverband (FBV) </w:t>
      </w:r>
    </w:p>
    <w:p w14:paraId="34869C05" w14:textId="77777777" w:rsidR="00BB0B62" w:rsidRPr="00C56DBB" w:rsidRDefault="000C5EDE" w:rsidP="00BB0B62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Verband der Freiburgischen Kies- und Betonindustrie (AFGB)</w:t>
      </w:r>
    </w:p>
    <w:p w14:paraId="2B1C2EBB" w14:textId="77777777" w:rsidR="00896B65" w:rsidRPr="00C56DBB" w:rsidRDefault="00896B65" w:rsidP="00BB0B62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Freiburgischer Verband der Beauftragten des Baugewerbes (FVBB)</w:t>
      </w:r>
    </w:p>
    <w:p w14:paraId="73398E47" w14:textId="77777777" w:rsidR="00BB0B62" w:rsidRPr="00C56DBB" w:rsidRDefault="00BB0B62" w:rsidP="00BB0B62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Klub für Holz- und</w:t>
      </w:r>
      <w:r w:rsidR="00C56DBB" w:rsidRPr="00C56DBB">
        <w:rPr>
          <w:lang w:val="de-CH"/>
        </w:rPr>
        <w:t xml:space="preserve"> Waldwirtschaft des Grossen Rat</w:t>
      </w:r>
      <w:r w:rsidRPr="00C56DBB">
        <w:rPr>
          <w:lang w:val="de-CH"/>
        </w:rPr>
        <w:t>s</w:t>
      </w:r>
    </w:p>
    <w:p w14:paraId="02142B8A" w14:textId="77777777" w:rsidR="00BB0B62" w:rsidRPr="00C56DBB" w:rsidRDefault="00BB0B62" w:rsidP="00BB0B62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Lignum Freiburg</w:t>
      </w:r>
    </w:p>
    <w:p w14:paraId="5AD6F66B" w14:textId="77777777" w:rsidR="00BF25FE" w:rsidRPr="00C56DBB" w:rsidRDefault="00BB0B62" w:rsidP="00BF25FE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lang w:val="de-CH"/>
        </w:rPr>
        <w:t>Schweizerischer Ingenieur- und Architektenverein (SIA) Sektion Freiburg</w:t>
      </w:r>
    </w:p>
    <w:p w14:paraId="03B843F0" w14:textId="77777777" w:rsidR="003C1BDC" w:rsidRPr="00C56DBB" w:rsidRDefault="003C1BDC" w:rsidP="00BF25FE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C56DBB">
        <w:rPr>
          <w:color w:val="000000"/>
          <w:lang w:val="de-CH"/>
        </w:rPr>
        <w:t xml:space="preserve">Terroir Fribourg </w:t>
      </w:r>
    </w:p>
    <w:p w14:paraId="4F13093B" w14:textId="77777777" w:rsidR="000E05F3" w:rsidRPr="00C56DBB" w:rsidRDefault="000E05F3" w:rsidP="000E05F3">
      <w:pPr>
        <w:pStyle w:val="06atexteprincipal"/>
        <w:rPr>
          <w:lang w:val="de-CH"/>
        </w:rPr>
      </w:pPr>
    </w:p>
    <w:p w14:paraId="2855FB5F" w14:textId="77777777" w:rsidR="000E05F3" w:rsidRPr="00C56DBB" w:rsidRDefault="000E05F3" w:rsidP="00A93AB1">
      <w:pPr>
        <w:rPr>
          <w:lang w:val="de-CH"/>
        </w:rPr>
      </w:pPr>
    </w:p>
    <w:sectPr w:rsidR="000E05F3" w:rsidRPr="00C56DBB" w:rsidSect="000E0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118C" w14:textId="77777777" w:rsidR="00F53678" w:rsidRDefault="00F53678" w:rsidP="000E05F3">
      <w:r>
        <w:separator/>
      </w:r>
    </w:p>
  </w:endnote>
  <w:endnote w:type="continuationSeparator" w:id="0">
    <w:p w14:paraId="1535FB62" w14:textId="77777777" w:rsidR="00F53678" w:rsidRDefault="00F53678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248" w14:textId="77777777" w:rsidR="00F36B28" w:rsidRDefault="00F36B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6558" w14:textId="77777777" w:rsidR="00F36B28" w:rsidRDefault="00F36B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ABE" w14:textId="77777777" w:rsidR="00F36B28" w:rsidRDefault="00F36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362F" w14:textId="77777777" w:rsidR="00F53678" w:rsidRDefault="00F53678" w:rsidP="000E05F3">
      <w:r>
        <w:separator/>
      </w:r>
    </w:p>
  </w:footnote>
  <w:footnote w:type="continuationSeparator" w:id="0">
    <w:p w14:paraId="59A277E5" w14:textId="77777777" w:rsidR="00F53678" w:rsidRDefault="00F53678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C030" w14:textId="77777777" w:rsidR="00F36B28" w:rsidRDefault="00F36B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 w14:paraId="15578C7D" w14:textId="77777777">
      <w:trPr>
        <w:trHeight w:val="567"/>
      </w:trPr>
      <w:tc>
        <w:tcPr>
          <w:tcW w:w="9298" w:type="dxa"/>
        </w:tcPr>
        <w:p w14:paraId="42F3806B" w14:textId="77777777" w:rsidR="009B618D" w:rsidRDefault="009B618D" w:rsidP="000E05F3">
          <w:pPr>
            <w:pStyle w:val="09enttepage2"/>
          </w:pPr>
          <w:r>
            <w:t>Raumplanungs-, Umwelt- und Baudirektion RUBD</w:t>
          </w:r>
        </w:p>
        <w:p w14:paraId="129265C9" w14:textId="2ABECFEF" w:rsidR="009B618D" w:rsidRPr="0064336A" w:rsidRDefault="009B618D" w:rsidP="000E05F3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5B625B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PAGE </w:instrText>
          </w:r>
          <w:r w:rsidR="005B625B" w:rsidRPr="0064336A">
            <w:rPr>
              <w:b w:val="0"/>
            </w:rPr>
            <w:fldChar w:fldCharType="separate"/>
          </w:r>
          <w:r w:rsidR="00F36B28">
            <w:rPr>
              <w:b w:val="0"/>
              <w:noProof/>
            </w:rPr>
            <w:t>2</w:t>
          </w:r>
          <w:r w:rsidR="005B625B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5B625B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NUMPAGES  </w:instrText>
          </w:r>
          <w:r w:rsidR="005B625B" w:rsidRPr="0064336A">
            <w:rPr>
              <w:b w:val="0"/>
            </w:rPr>
            <w:fldChar w:fldCharType="separate"/>
          </w:r>
          <w:r w:rsidR="00F36B28">
            <w:rPr>
              <w:b w:val="0"/>
              <w:noProof/>
            </w:rPr>
            <w:t>2</w:t>
          </w:r>
          <w:r w:rsidR="005B625B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de-CH" w:eastAsia="de-CH"/>
            </w:rPr>
            <w:drawing>
              <wp:anchor distT="0" distB="0" distL="114300" distR="114300" simplePos="0" relativeHeight="251658240" behindDoc="0" locked="1" layoutInCell="1" allowOverlap="1" wp14:anchorId="127471E7" wp14:editId="18425C7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AB5614A" w14:textId="77777777" w:rsidR="009B618D" w:rsidRDefault="009B618D" w:rsidP="000E05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C56DBB" w14:paraId="1732E5D2" w14:textId="77777777" w:rsidTr="00A93AB1">
      <w:trPr>
        <w:trHeight w:val="1701"/>
      </w:trPr>
      <w:tc>
        <w:tcPr>
          <w:tcW w:w="5500" w:type="dxa"/>
        </w:tcPr>
        <w:p w14:paraId="01109D6B" w14:textId="77777777" w:rsidR="009B618D" w:rsidRPr="00AA545D" w:rsidRDefault="009B618D" w:rsidP="000E05F3">
          <w:pPr>
            <w:pStyle w:val="TM1"/>
            <w:rPr>
              <w:noProof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60288" behindDoc="0" locked="0" layoutInCell="1" allowOverlap="1" wp14:anchorId="44E15DBA" wp14:editId="14D57A0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Grafik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573B6A8" w14:textId="77777777" w:rsidR="009B618D" w:rsidRPr="00C56DBB" w:rsidRDefault="009B618D" w:rsidP="000E05F3">
          <w:pPr>
            <w:pStyle w:val="01entteetbasdepage"/>
            <w:rPr>
              <w:lang w:val="fr-CH"/>
            </w:rPr>
          </w:pPr>
          <w:r w:rsidRPr="00C56DBB">
            <w:rPr>
              <w:b/>
              <w:lang w:val="fr-CH"/>
            </w:rPr>
            <w:t>Direction de l’aménagement, de l’environnement et des constructions DAEC</w:t>
          </w:r>
        </w:p>
        <w:p w14:paraId="7333525A" w14:textId="77777777" w:rsidR="009B618D" w:rsidRPr="000E05F3" w:rsidRDefault="00C56DBB" w:rsidP="000E05F3">
          <w:pPr>
            <w:pStyle w:val="01entteetbasdepage"/>
            <w:rPr>
              <w:b/>
            </w:rPr>
          </w:pPr>
          <w:r>
            <w:rPr>
              <w:b/>
              <w:bCs/>
            </w:rPr>
            <w:t>Raumplanungs-</w:t>
          </w:r>
          <w:r w:rsidR="009B618D">
            <w:rPr>
              <w:b/>
              <w:bCs/>
            </w:rPr>
            <w:t>, Umwelt- und Baudirektion R</w:t>
          </w:r>
          <w:r w:rsidR="009B618D">
            <w:rPr>
              <w:b/>
            </w:rPr>
            <w:t>UBD</w:t>
          </w:r>
        </w:p>
        <w:p w14:paraId="12EB2DBA" w14:textId="77777777" w:rsidR="009B618D" w:rsidRPr="00BF50CB" w:rsidRDefault="009B618D" w:rsidP="000E05F3">
          <w:pPr>
            <w:pStyle w:val="01entteetbasdepage"/>
          </w:pPr>
        </w:p>
        <w:p w14:paraId="6345E2C1" w14:textId="77777777" w:rsidR="009B618D" w:rsidRPr="00C56DBB" w:rsidRDefault="009B618D" w:rsidP="000E05F3">
          <w:pPr>
            <w:pStyle w:val="01entteetbasdepage"/>
            <w:rPr>
              <w:lang w:val="de-CH"/>
            </w:rPr>
          </w:pPr>
          <w:r w:rsidRPr="00C56DBB">
            <w:rPr>
              <w:lang w:val="de-CH"/>
            </w:rPr>
            <w:t xml:space="preserve">Rue des </w:t>
          </w:r>
          <w:proofErr w:type="spellStart"/>
          <w:r w:rsidRPr="00C56DBB">
            <w:rPr>
              <w:lang w:val="de-CH"/>
            </w:rPr>
            <w:t>Chanoines</w:t>
          </w:r>
          <w:proofErr w:type="spellEnd"/>
          <w:r w:rsidRPr="00C56DBB">
            <w:rPr>
              <w:lang w:val="de-CH"/>
            </w:rPr>
            <w:t xml:space="preserve"> 17, 1701 </w:t>
          </w:r>
          <w:r w:rsidR="00C56DBB" w:rsidRPr="00C56DBB">
            <w:rPr>
              <w:lang w:val="de-CH"/>
            </w:rPr>
            <w:t>Freiburg</w:t>
          </w:r>
        </w:p>
        <w:p w14:paraId="0B18EA12" w14:textId="77777777" w:rsidR="009B618D" w:rsidRPr="00C56DBB" w:rsidRDefault="009B618D" w:rsidP="000E05F3">
          <w:pPr>
            <w:pStyle w:val="01entteetbasdepage"/>
            <w:rPr>
              <w:lang w:val="de-CH"/>
            </w:rPr>
          </w:pPr>
        </w:p>
        <w:p w14:paraId="55D873DA" w14:textId="77777777" w:rsidR="009B618D" w:rsidRPr="00C56DBB" w:rsidRDefault="009B618D" w:rsidP="000E05F3">
          <w:pPr>
            <w:pStyle w:val="01entteetbasdepage"/>
            <w:rPr>
              <w:lang w:val="fr-CH"/>
            </w:rPr>
          </w:pPr>
          <w:r w:rsidRPr="00C56DBB">
            <w:rPr>
              <w:lang w:val="fr-CH"/>
            </w:rPr>
            <w:t>T +41 26 305 36 04, F +41 26 305 36 09</w:t>
          </w:r>
        </w:p>
        <w:p w14:paraId="6BE15EB0" w14:textId="77777777" w:rsidR="009B618D" w:rsidRPr="00C56DBB" w:rsidRDefault="009B618D" w:rsidP="000E05F3">
          <w:pPr>
            <w:pStyle w:val="01entteetbasdepage"/>
            <w:rPr>
              <w:lang w:val="fr-CH"/>
            </w:rPr>
          </w:pPr>
          <w:r w:rsidRPr="00C56DBB">
            <w:rPr>
              <w:lang w:val="fr-CH"/>
            </w:rPr>
            <w:t>www.fr.ch/de/rubd</w:t>
          </w:r>
        </w:p>
        <w:p w14:paraId="3FFA86BD" w14:textId="77777777" w:rsidR="009B618D" w:rsidRPr="00C56DBB" w:rsidRDefault="009B618D" w:rsidP="000E05F3">
          <w:pPr>
            <w:pStyle w:val="01entteetbasdepage"/>
            <w:rPr>
              <w:lang w:val="fr-CH"/>
            </w:rPr>
          </w:pPr>
        </w:p>
        <w:p w14:paraId="090FE3CB" w14:textId="77777777" w:rsidR="009B618D" w:rsidRPr="00C56DBB" w:rsidRDefault="009B618D" w:rsidP="000E05F3">
          <w:pPr>
            <w:pStyle w:val="01entteetbasdepage"/>
            <w:rPr>
              <w:lang w:val="fr-CH"/>
            </w:rPr>
          </w:pPr>
          <w:r w:rsidRPr="00C56DBB">
            <w:rPr>
              <w:lang w:val="fr-CH"/>
            </w:rPr>
            <w:t>—</w:t>
          </w:r>
        </w:p>
        <w:p w14:paraId="41A2A223" w14:textId="77777777" w:rsidR="009B618D" w:rsidRPr="00C56DBB" w:rsidRDefault="009B618D" w:rsidP="000E05F3">
          <w:pPr>
            <w:pStyle w:val="01entteetbasdepage"/>
            <w:rPr>
              <w:rStyle w:val="Lienhypertexte"/>
              <w:lang w:val="fr-CH"/>
            </w:rPr>
          </w:pPr>
        </w:p>
      </w:tc>
    </w:tr>
  </w:tbl>
  <w:p w14:paraId="16A7593F" w14:textId="77777777" w:rsidR="009B618D" w:rsidRPr="00C56DBB" w:rsidRDefault="009B618D" w:rsidP="000E05F3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pt;height:11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24A"/>
    <w:multiLevelType w:val="hybridMultilevel"/>
    <w:tmpl w:val="B77A3676"/>
    <w:lvl w:ilvl="0" w:tplc="6D06197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020"/>
    <w:multiLevelType w:val="multilevel"/>
    <w:tmpl w:val="FA6CC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22A31"/>
    <w:multiLevelType w:val="hybridMultilevel"/>
    <w:tmpl w:val="2AEE5CFE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345"/>
    <w:multiLevelType w:val="hybridMultilevel"/>
    <w:tmpl w:val="37181ACC"/>
    <w:lvl w:ilvl="0" w:tplc="10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FE61491"/>
    <w:multiLevelType w:val="hybridMultilevel"/>
    <w:tmpl w:val="BB568BE2"/>
    <w:lvl w:ilvl="0" w:tplc="10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6"/>
  </w:num>
  <w:num w:numId="5">
    <w:abstractNumId w:val="21"/>
  </w:num>
  <w:num w:numId="6">
    <w:abstractNumId w:val="11"/>
  </w:num>
  <w:num w:numId="7">
    <w:abstractNumId w:val="30"/>
  </w:num>
  <w:num w:numId="8">
    <w:abstractNumId w:val="22"/>
  </w:num>
  <w:num w:numId="9">
    <w:abstractNumId w:val="3"/>
  </w:num>
  <w:num w:numId="10">
    <w:abstractNumId w:val="16"/>
  </w:num>
  <w:num w:numId="11">
    <w:abstractNumId w:val="27"/>
  </w:num>
  <w:num w:numId="12">
    <w:abstractNumId w:val="17"/>
  </w:num>
  <w:num w:numId="13">
    <w:abstractNumId w:val="23"/>
  </w:num>
  <w:num w:numId="14">
    <w:abstractNumId w:val="24"/>
  </w:num>
  <w:num w:numId="15">
    <w:abstractNumId w:val="8"/>
  </w:num>
  <w:num w:numId="16">
    <w:abstractNumId w:val="10"/>
  </w:num>
  <w:num w:numId="17">
    <w:abstractNumId w:val="13"/>
  </w:num>
  <w:num w:numId="18">
    <w:abstractNumId w:val="29"/>
  </w:num>
  <w:num w:numId="19">
    <w:abstractNumId w:val="20"/>
  </w:num>
  <w:num w:numId="20">
    <w:abstractNumId w:val="4"/>
  </w:num>
  <w:num w:numId="21">
    <w:abstractNumId w:val="15"/>
  </w:num>
  <w:num w:numId="22">
    <w:abstractNumId w:val="14"/>
  </w:num>
  <w:num w:numId="23">
    <w:abstractNumId w:val="2"/>
  </w:num>
  <w:num w:numId="24">
    <w:abstractNumId w:val="0"/>
  </w:num>
  <w:num w:numId="25">
    <w:abstractNumId w:val="12"/>
  </w:num>
  <w:num w:numId="26">
    <w:abstractNumId w:val="18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"/>
  </w:num>
  <w:num w:numId="30">
    <w:abstractNumId w:val="25"/>
  </w:num>
  <w:num w:numId="31">
    <w:abstractNumId w:val="25"/>
  </w:num>
  <w:num w:numId="32">
    <w:abstractNumId w:val="25"/>
  </w:num>
  <w:num w:numId="33">
    <w:abstractNumId w:val="7"/>
  </w:num>
  <w:num w:numId="34">
    <w:abstractNumId w:val="9"/>
  </w:num>
  <w:num w:numId="35">
    <w:abstractNumId w:val="6"/>
  </w:num>
  <w:num w:numId="3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8B"/>
    <w:rsid w:val="00046E8B"/>
    <w:rsid w:val="000C5EDE"/>
    <w:rsid w:val="000E05F3"/>
    <w:rsid w:val="00164C2E"/>
    <w:rsid w:val="0017233A"/>
    <w:rsid w:val="00173B11"/>
    <w:rsid w:val="00214B71"/>
    <w:rsid w:val="0024425D"/>
    <w:rsid w:val="00273127"/>
    <w:rsid w:val="00287F8B"/>
    <w:rsid w:val="0030424C"/>
    <w:rsid w:val="00315CE3"/>
    <w:rsid w:val="00380EE2"/>
    <w:rsid w:val="00397180"/>
    <w:rsid w:val="0039781C"/>
    <w:rsid w:val="003A5005"/>
    <w:rsid w:val="003C1BDC"/>
    <w:rsid w:val="00450561"/>
    <w:rsid w:val="004716F4"/>
    <w:rsid w:val="004D5C7D"/>
    <w:rsid w:val="004E4E8A"/>
    <w:rsid w:val="0050623C"/>
    <w:rsid w:val="00537138"/>
    <w:rsid w:val="00570D2C"/>
    <w:rsid w:val="005B625B"/>
    <w:rsid w:val="005E4157"/>
    <w:rsid w:val="0068345F"/>
    <w:rsid w:val="00896B65"/>
    <w:rsid w:val="008A49A8"/>
    <w:rsid w:val="008B5B21"/>
    <w:rsid w:val="008E190C"/>
    <w:rsid w:val="008F0228"/>
    <w:rsid w:val="00904277"/>
    <w:rsid w:val="00913E8B"/>
    <w:rsid w:val="00943ABF"/>
    <w:rsid w:val="009B618D"/>
    <w:rsid w:val="009C394A"/>
    <w:rsid w:val="009E58A0"/>
    <w:rsid w:val="00A871DB"/>
    <w:rsid w:val="00A93AB1"/>
    <w:rsid w:val="00AD2BCD"/>
    <w:rsid w:val="00AD4DD4"/>
    <w:rsid w:val="00B1195A"/>
    <w:rsid w:val="00B25887"/>
    <w:rsid w:val="00B97E40"/>
    <w:rsid w:val="00BB0B62"/>
    <w:rsid w:val="00BF25FE"/>
    <w:rsid w:val="00BF50CB"/>
    <w:rsid w:val="00C04BE0"/>
    <w:rsid w:val="00C47B65"/>
    <w:rsid w:val="00C56DBB"/>
    <w:rsid w:val="00C570E5"/>
    <w:rsid w:val="00CB0198"/>
    <w:rsid w:val="00D17365"/>
    <w:rsid w:val="00D31417"/>
    <w:rsid w:val="00D70D58"/>
    <w:rsid w:val="00D81D0A"/>
    <w:rsid w:val="00D86789"/>
    <w:rsid w:val="00D90BF7"/>
    <w:rsid w:val="00E4448A"/>
    <w:rsid w:val="00EA1B9A"/>
    <w:rsid w:val="00EB6284"/>
    <w:rsid w:val="00EC122D"/>
    <w:rsid w:val="00F36B28"/>
    <w:rsid w:val="00F53678"/>
    <w:rsid w:val="00FA0D1D"/>
    <w:rsid w:val="00FA3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223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Default">
    <w:name w:val="Default"/>
    <w:rsid w:val="00913E8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lev">
    <w:name w:val="Strong"/>
    <w:basedOn w:val="Policepardfaut"/>
    <w:uiPriority w:val="22"/>
    <w:qFormat/>
    <w:rsid w:val="00913E8B"/>
    <w:rPr>
      <w:b/>
      <w:bCs/>
    </w:rPr>
  </w:style>
  <w:style w:type="character" w:customStyle="1" w:styleId="postal-code">
    <w:name w:val="postal-code"/>
    <w:basedOn w:val="Policepardfaut"/>
    <w:rsid w:val="00943ABF"/>
  </w:style>
  <w:style w:type="character" w:customStyle="1" w:styleId="locality">
    <w:name w:val="locality"/>
    <w:basedOn w:val="Policepardfaut"/>
    <w:rsid w:val="00943ABF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rsid w:val="00C5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56DBB"/>
    <w:rPr>
      <w:rFonts w:ascii="Segoe UI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56DBB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DBB"/>
    <w:rPr>
      <w:rFonts w:ascii="Times New Roman" w:hAnsi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56DBB"/>
    <w:rPr>
      <w:rFonts w:ascii="Times New Roman" w:hAnsi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76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1645-0C01-4DC2-8B91-1A1E1C35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2021-06-28T08:24:00Z</dcterms:created>
  <dcterms:modified xsi:type="dcterms:W3CDTF">2021-06-28T08:58:00Z</dcterms:modified>
</cp:coreProperties>
</file>