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5168" w:type="dxa"/>
        <w:tblInd w:w="-601" w:type="dxa"/>
        <w:tblLook w:val="04A0" w:firstRow="1" w:lastRow="0" w:firstColumn="1" w:lastColumn="0" w:noHBand="0" w:noVBand="1"/>
      </w:tblPr>
      <w:tblGrid>
        <w:gridCol w:w="7513"/>
        <w:gridCol w:w="7655"/>
      </w:tblGrid>
      <w:tr w:rsidR="006C376E" w14:paraId="7F9ACD7D" w14:textId="77777777" w:rsidTr="09C0D42F">
        <w:tc>
          <w:tcPr>
            <w:tcW w:w="7513" w:type="dxa"/>
          </w:tcPr>
          <w:p w14:paraId="73F456C5" w14:textId="77777777" w:rsidR="006C376E" w:rsidRPr="0051358E" w:rsidRDefault="006C376E" w:rsidP="00EE0276">
            <w:pPr>
              <w:pStyle w:val="Actetitre"/>
              <w:keepNext w:val="0"/>
              <w:widowControl w:val="0"/>
              <w:rPr>
                <w:rFonts w:ascii="Times" w:hAnsi="Times" w:cs="Times"/>
              </w:rPr>
            </w:pPr>
            <w:bookmarkStart w:id="0" w:name="_GoBack"/>
            <w:bookmarkEnd w:id="0"/>
            <w:r w:rsidRPr="0051358E">
              <w:rPr>
                <w:rFonts w:ascii="Times" w:hAnsi="Times" w:cs="Times"/>
              </w:rPr>
              <w:t>Règlement</w:t>
            </w:r>
          </w:p>
          <w:p w14:paraId="7FB1B468" w14:textId="77777777" w:rsidR="006C376E" w:rsidRPr="0051358E" w:rsidRDefault="006C376E" w:rsidP="00EE0276">
            <w:pPr>
              <w:pStyle w:val="Actedate"/>
              <w:keepNext w:val="0"/>
              <w:widowControl w:val="0"/>
              <w:rPr>
                <w:rFonts w:ascii="Times" w:hAnsi="Times" w:cs="Times"/>
              </w:rPr>
            </w:pPr>
            <w:proofErr w:type="gramStart"/>
            <w:r w:rsidRPr="0051358E">
              <w:rPr>
                <w:rFonts w:ascii="Times" w:hAnsi="Times" w:cs="Times"/>
              </w:rPr>
              <w:t>du</w:t>
            </w:r>
            <w:proofErr w:type="gramEnd"/>
            <w:r w:rsidRPr="0051358E">
              <w:rPr>
                <w:rFonts w:ascii="Times" w:hAnsi="Times" w:cs="Times"/>
              </w:rPr>
              <w:t xml:space="preserve"> 27 juin 1995</w:t>
            </w:r>
          </w:p>
          <w:p w14:paraId="5F62E8E6" w14:textId="77777777" w:rsidR="006C376E" w:rsidRPr="0051358E" w:rsidRDefault="006C376E" w:rsidP="00EE0276">
            <w:pPr>
              <w:pStyle w:val="Actetitre2"/>
              <w:keepNext w:val="0"/>
              <w:widowControl w:val="0"/>
              <w:rPr>
                <w:rFonts w:ascii="Times" w:hAnsi="Times" w:cs="Times"/>
              </w:rPr>
            </w:pPr>
            <w:proofErr w:type="gramStart"/>
            <w:r w:rsidRPr="0051358E">
              <w:rPr>
                <w:rFonts w:ascii="Times" w:hAnsi="Times" w:cs="Times"/>
              </w:rPr>
              <w:t>sur</w:t>
            </w:r>
            <w:proofErr w:type="gramEnd"/>
            <w:r w:rsidRPr="0051358E">
              <w:rPr>
                <w:rFonts w:ascii="Times" w:hAnsi="Times" w:cs="Times"/>
              </w:rPr>
              <w:t xml:space="preserve"> l’enseignement secondaire supérieur (RESS)</w:t>
            </w:r>
          </w:p>
          <w:p w14:paraId="708DA7C7" w14:textId="77777777" w:rsidR="006C376E" w:rsidRPr="0051358E" w:rsidRDefault="006C376E" w:rsidP="00EE0276">
            <w:pPr>
              <w:pStyle w:val="Actetrait"/>
              <w:keepNext w:val="0"/>
              <w:widowControl w:val="0"/>
              <w:rPr>
                <w:rFonts w:ascii="Times" w:hAnsi="Times" w:cs="Times"/>
              </w:rPr>
            </w:pPr>
          </w:p>
          <w:p w14:paraId="056A7089" w14:textId="77777777" w:rsidR="006C376E" w:rsidRPr="0051358E" w:rsidRDefault="006C376E" w:rsidP="00EE0276">
            <w:pPr>
              <w:pStyle w:val="Autorit"/>
              <w:widowControl w:val="0"/>
            </w:pPr>
            <w:r w:rsidRPr="0051358E">
              <w:rPr>
                <w:rFonts w:ascii="Times" w:hAnsi="Times" w:cs="Times"/>
              </w:rPr>
              <w:t>Le Conseil d’Etat du canton de Fribourg</w:t>
            </w:r>
          </w:p>
          <w:p w14:paraId="5F6BF955" w14:textId="77777777" w:rsidR="006C376E" w:rsidRPr="0051358E" w:rsidRDefault="006C376E" w:rsidP="00EE0276">
            <w:pPr>
              <w:pStyle w:val="Vu"/>
              <w:widowControl w:val="0"/>
              <w:rPr>
                <w:rFonts w:ascii="Times" w:hAnsi="Times" w:cs="Times"/>
              </w:rPr>
            </w:pPr>
            <w:r w:rsidRPr="0051358E">
              <w:rPr>
                <w:rFonts w:ascii="Times" w:hAnsi="Times" w:cs="Times"/>
              </w:rPr>
              <w:t>Vu la loi du 11 avril 1991 sur l’enseignement secondaire supérieur (LESS) ;</w:t>
            </w:r>
          </w:p>
          <w:p w14:paraId="4C49093F" w14:textId="77777777" w:rsidR="006C376E" w:rsidRPr="0051358E" w:rsidRDefault="006C376E" w:rsidP="00EE0276">
            <w:pPr>
              <w:pStyle w:val="Considrant"/>
              <w:keepNext w:val="0"/>
              <w:widowControl w:val="0"/>
              <w:rPr>
                <w:rFonts w:ascii="Times" w:hAnsi="Times" w:cs="Times"/>
              </w:rPr>
            </w:pPr>
            <w:r w:rsidRPr="0051358E">
              <w:rPr>
                <w:rFonts w:ascii="Times" w:hAnsi="Times" w:cs="Times"/>
              </w:rPr>
              <w:t xml:space="preserve">Considérant : </w:t>
            </w:r>
          </w:p>
          <w:p w14:paraId="28F487C9" w14:textId="77777777" w:rsidR="006C376E" w:rsidRPr="0051358E" w:rsidRDefault="006C376E" w:rsidP="00EE0276">
            <w:pPr>
              <w:pStyle w:val="Considrant1"/>
              <w:widowControl w:val="0"/>
              <w:rPr>
                <w:rStyle w:val="Appelnotedebasdep"/>
                <w:rFonts w:ascii="Times" w:eastAsiaTheme="minorEastAsia" w:hAnsi="Times" w:cs="Times"/>
                <w:spacing w:val="0"/>
                <w:szCs w:val="22"/>
                <w:lang w:eastAsia="fr-CH"/>
              </w:rPr>
            </w:pPr>
            <w:r w:rsidRPr="0051358E">
              <w:rPr>
                <w:rFonts w:ascii="Times" w:hAnsi="Times" w:cs="Times"/>
              </w:rPr>
              <w:t>...</w:t>
            </w:r>
          </w:p>
          <w:p w14:paraId="4809F1F3" w14:textId="77777777" w:rsidR="006C376E" w:rsidRPr="0051358E" w:rsidRDefault="006C376E" w:rsidP="00EE0276">
            <w:pPr>
              <w:pStyle w:val="SurProposition"/>
              <w:widowControl w:val="0"/>
              <w:rPr>
                <w:rFonts w:ascii="Times" w:hAnsi="Times" w:cs="Times"/>
              </w:rPr>
            </w:pPr>
            <w:r w:rsidRPr="0051358E">
              <w:rPr>
                <w:rFonts w:ascii="Times" w:hAnsi="Times" w:cs="Times"/>
              </w:rPr>
              <w:t>Sur la proposition de la Direction de l’instruction publique et des affaires culturelles,</w:t>
            </w:r>
          </w:p>
          <w:p w14:paraId="4093DF81" w14:textId="77777777" w:rsidR="006C376E" w:rsidRPr="0051358E" w:rsidRDefault="006C376E" w:rsidP="00EE0276">
            <w:pPr>
              <w:pStyle w:val="Dcrte"/>
              <w:widowControl w:val="0"/>
              <w:rPr>
                <w:rFonts w:ascii="Times" w:hAnsi="Times" w:cs="Times"/>
              </w:rPr>
            </w:pPr>
            <w:r w:rsidRPr="0051358E">
              <w:rPr>
                <w:rFonts w:ascii="Times" w:hAnsi="Times" w:cs="Times"/>
              </w:rPr>
              <w:t>Arrête :</w:t>
            </w:r>
          </w:p>
        </w:tc>
        <w:tc>
          <w:tcPr>
            <w:tcW w:w="7655" w:type="dxa"/>
            <w:shd w:val="clear" w:color="auto" w:fill="B8CCE4" w:themeFill="accent1" w:themeFillTint="66"/>
          </w:tcPr>
          <w:p w14:paraId="03F224BE" w14:textId="77777777" w:rsidR="006C376E" w:rsidRPr="0051358E" w:rsidRDefault="006C376E" w:rsidP="00EE0276">
            <w:pPr>
              <w:pStyle w:val="Actetitre"/>
              <w:keepNext w:val="0"/>
              <w:widowControl w:val="0"/>
              <w:rPr>
                <w:rFonts w:ascii="Times" w:hAnsi="Times" w:cs="Times"/>
              </w:rPr>
            </w:pPr>
            <w:r w:rsidRPr="0051358E">
              <w:rPr>
                <w:rFonts w:ascii="Times" w:hAnsi="Times" w:cs="Times"/>
              </w:rPr>
              <w:t>Règlement</w:t>
            </w:r>
          </w:p>
          <w:p w14:paraId="7B784E6F" w14:textId="77777777" w:rsidR="006C376E" w:rsidRDefault="006203C7" w:rsidP="00EE0276">
            <w:pPr>
              <w:pStyle w:val="Actedate"/>
              <w:keepNext w:val="0"/>
              <w:widowControl w:val="0"/>
              <w:rPr>
                <w:rFonts w:ascii="Times" w:hAnsi="Times" w:cs="Times"/>
                <w:color w:val="FF0000"/>
              </w:rPr>
            </w:pPr>
            <w:r w:rsidRPr="004D7AC5">
              <w:rPr>
                <w:rFonts w:ascii="Times" w:hAnsi="Times" w:cs="Times"/>
                <w:color w:val="FF0000"/>
              </w:rPr>
              <w:t>Avant-projet du [</w:t>
            </w:r>
            <w:r w:rsidR="003B20CD" w:rsidRPr="007E77B4">
              <w:rPr>
                <w:rFonts w:ascii="Times" w:hAnsi="Times" w:cs="Times"/>
                <w:color w:val="FF0000"/>
              </w:rPr>
              <w:t>0</w:t>
            </w:r>
            <w:r w:rsidR="00A2199F">
              <w:rPr>
                <w:rFonts w:ascii="Times" w:hAnsi="Times" w:cs="Times"/>
                <w:color w:val="FF0000"/>
              </w:rPr>
              <w:t>7</w:t>
            </w:r>
            <w:r w:rsidR="003B20CD" w:rsidRPr="007E77B4">
              <w:rPr>
                <w:rFonts w:ascii="Times" w:hAnsi="Times" w:cs="Times"/>
                <w:color w:val="FF0000"/>
              </w:rPr>
              <w:t>.1</w:t>
            </w:r>
            <w:r w:rsidR="00A2199F">
              <w:rPr>
                <w:rFonts w:ascii="Times" w:hAnsi="Times" w:cs="Times"/>
                <w:color w:val="FF0000"/>
              </w:rPr>
              <w:t>1</w:t>
            </w:r>
            <w:r w:rsidR="003B20CD" w:rsidRPr="007E77B4">
              <w:rPr>
                <w:rFonts w:ascii="Times" w:hAnsi="Times" w:cs="Times"/>
                <w:color w:val="FF0000"/>
              </w:rPr>
              <w:t>.</w:t>
            </w:r>
            <w:r w:rsidRPr="007E77B4">
              <w:rPr>
                <w:rFonts w:ascii="Times" w:hAnsi="Times" w:cs="Times"/>
                <w:color w:val="FF0000"/>
              </w:rPr>
              <w:t>201</w:t>
            </w:r>
            <w:r w:rsidR="003578FF" w:rsidRPr="007E77B4">
              <w:rPr>
                <w:rFonts w:ascii="Times" w:hAnsi="Times" w:cs="Times"/>
                <w:color w:val="FF0000"/>
              </w:rPr>
              <w:t>9</w:t>
            </w:r>
            <w:r w:rsidRPr="004D7AC5">
              <w:rPr>
                <w:rFonts w:ascii="Times" w:hAnsi="Times" w:cs="Times"/>
                <w:color w:val="FF0000"/>
              </w:rPr>
              <w:t>]</w:t>
            </w:r>
          </w:p>
          <w:p w14:paraId="5165E81E" w14:textId="77777777" w:rsidR="006C376E" w:rsidRPr="0051358E" w:rsidRDefault="006C376E" w:rsidP="00EE0276">
            <w:pPr>
              <w:pStyle w:val="Actetitre2"/>
              <w:keepNext w:val="0"/>
              <w:widowControl w:val="0"/>
              <w:rPr>
                <w:rFonts w:ascii="Times" w:hAnsi="Times" w:cs="Times"/>
              </w:rPr>
            </w:pPr>
            <w:proofErr w:type="gramStart"/>
            <w:r w:rsidRPr="0051358E">
              <w:rPr>
                <w:rFonts w:ascii="Times" w:hAnsi="Times" w:cs="Times"/>
              </w:rPr>
              <w:t>sur</w:t>
            </w:r>
            <w:proofErr w:type="gramEnd"/>
            <w:r w:rsidRPr="0051358E">
              <w:rPr>
                <w:rFonts w:ascii="Times" w:hAnsi="Times" w:cs="Times"/>
              </w:rPr>
              <w:t xml:space="preserve"> l’enseignement secondaire supérieur (RESS)</w:t>
            </w:r>
          </w:p>
          <w:p w14:paraId="4D86A109" w14:textId="77777777" w:rsidR="006C376E" w:rsidRPr="0051358E" w:rsidRDefault="006C376E" w:rsidP="00EE0276">
            <w:pPr>
              <w:pStyle w:val="Actetrait"/>
              <w:keepNext w:val="0"/>
              <w:widowControl w:val="0"/>
              <w:rPr>
                <w:rFonts w:ascii="Times" w:hAnsi="Times" w:cs="Times"/>
              </w:rPr>
            </w:pPr>
          </w:p>
          <w:p w14:paraId="40DCC3D1" w14:textId="77777777" w:rsidR="006C376E" w:rsidRPr="0051358E" w:rsidRDefault="006C376E" w:rsidP="00EE0276">
            <w:pPr>
              <w:pStyle w:val="Autorit"/>
              <w:widowControl w:val="0"/>
            </w:pPr>
            <w:r w:rsidRPr="0051358E">
              <w:rPr>
                <w:rFonts w:ascii="Times" w:hAnsi="Times" w:cs="Times"/>
              </w:rPr>
              <w:t>Le Conseil d’Etat du canton de Fribourg</w:t>
            </w:r>
          </w:p>
          <w:p w14:paraId="7050F1D4" w14:textId="77777777" w:rsidR="006C376E" w:rsidRPr="0051358E" w:rsidRDefault="006C376E" w:rsidP="00EE0276">
            <w:pPr>
              <w:pStyle w:val="Vu"/>
              <w:widowControl w:val="0"/>
              <w:rPr>
                <w:rFonts w:ascii="Times" w:hAnsi="Times" w:cs="Times"/>
              </w:rPr>
            </w:pPr>
            <w:r w:rsidRPr="0051358E">
              <w:rPr>
                <w:rFonts w:ascii="Times" w:hAnsi="Times" w:cs="Times"/>
              </w:rPr>
              <w:t xml:space="preserve">Vu la loi du </w:t>
            </w:r>
            <w:r w:rsidR="00142B23" w:rsidRPr="00142B23">
              <w:rPr>
                <w:rFonts w:ascii="Times" w:hAnsi="Times" w:cs="Times"/>
                <w:color w:val="FF0000"/>
              </w:rPr>
              <w:t>11 décembre 2018</w:t>
            </w:r>
            <w:r w:rsidRPr="00142B23">
              <w:rPr>
                <w:rFonts w:ascii="Times" w:hAnsi="Times" w:cs="Times"/>
                <w:color w:val="FF0000"/>
              </w:rPr>
              <w:t xml:space="preserve"> </w:t>
            </w:r>
            <w:r w:rsidRPr="0051358E">
              <w:rPr>
                <w:rFonts w:ascii="Times" w:hAnsi="Times" w:cs="Times"/>
              </w:rPr>
              <w:t>sur l’enseignement secondaire supérieur (LESS) ;</w:t>
            </w:r>
          </w:p>
          <w:p w14:paraId="6C5A481A" w14:textId="77777777" w:rsidR="006C376E" w:rsidRPr="0051358E" w:rsidRDefault="006C376E" w:rsidP="00EE0276">
            <w:pPr>
              <w:pStyle w:val="Considrant"/>
              <w:keepNext w:val="0"/>
              <w:widowControl w:val="0"/>
              <w:rPr>
                <w:rFonts w:ascii="Times" w:hAnsi="Times" w:cs="Times"/>
              </w:rPr>
            </w:pPr>
            <w:r w:rsidRPr="0051358E">
              <w:rPr>
                <w:rFonts w:ascii="Times" w:hAnsi="Times" w:cs="Times"/>
              </w:rPr>
              <w:t xml:space="preserve">Considérant : </w:t>
            </w:r>
          </w:p>
          <w:p w14:paraId="5E8CF179" w14:textId="77777777" w:rsidR="006C376E" w:rsidRPr="0051358E" w:rsidRDefault="006C376E" w:rsidP="00EE0276">
            <w:pPr>
              <w:pStyle w:val="Considrant1"/>
              <w:widowControl w:val="0"/>
              <w:rPr>
                <w:rStyle w:val="Appelnotedebasdep"/>
                <w:rFonts w:ascii="Times" w:eastAsiaTheme="minorEastAsia" w:hAnsi="Times" w:cs="Times"/>
                <w:i/>
                <w:spacing w:val="0"/>
                <w:szCs w:val="22"/>
                <w:lang w:eastAsia="fr-CH"/>
              </w:rPr>
            </w:pPr>
            <w:r w:rsidRPr="0051358E">
              <w:rPr>
                <w:rFonts w:ascii="Times" w:hAnsi="Times" w:cs="Times"/>
              </w:rPr>
              <w:t>...</w:t>
            </w:r>
          </w:p>
          <w:p w14:paraId="60189BAD" w14:textId="77777777" w:rsidR="006C376E" w:rsidRPr="0051358E" w:rsidRDefault="006C376E" w:rsidP="00EE0276">
            <w:pPr>
              <w:pStyle w:val="SurProposition"/>
              <w:widowControl w:val="0"/>
              <w:rPr>
                <w:rFonts w:ascii="Times" w:hAnsi="Times" w:cs="Times"/>
              </w:rPr>
            </w:pPr>
            <w:r w:rsidRPr="0051358E">
              <w:rPr>
                <w:rFonts w:ascii="Times" w:hAnsi="Times" w:cs="Times"/>
              </w:rPr>
              <w:t>Sur la proposition de la Direction de l’instruction publique</w:t>
            </w:r>
            <w:r w:rsidR="00551C43" w:rsidRPr="0051358E">
              <w:rPr>
                <w:rFonts w:ascii="Times" w:hAnsi="Times" w:cs="Times"/>
              </w:rPr>
              <w:t xml:space="preserve">, </w:t>
            </w:r>
            <w:r w:rsidR="00551C43" w:rsidRPr="0051358E">
              <w:rPr>
                <w:rFonts w:ascii="Times" w:hAnsi="Times" w:cs="Times"/>
                <w:color w:val="FF0000"/>
              </w:rPr>
              <w:t>de la culture et du sport</w:t>
            </w:r>
            <w:r w:rsidRPr="0051358E">
              <w:rPr>
                <w:rFonts w:ascii="Times" w:hAnsi="Times" w:cs="Times"/>
                <w:color w:val="FF0000"/>
              </w:rPr>
              <w:t>,</w:t>
            </w:r>
          </w:p>
          <w:p w14:paraId="2B192B31" w14:textId="77777777" w:rsidR="006C376E" w:rsidRPr="0051358E" w:rsidRDefault="006C376E" w:rsidP="00EE0276">
            <w:pPr>
              <w:pStyle w:val="Dcrte"/>
              <w:widowControl w:val="0"/>
              <w:rPr>
                <w:rFonts w:ascii="Times" w:hAnsi="Times" w:cs="Times"/>
              </w:rPr>
            </w:pPr>
            <w:r w:rsidRPr="0051358E">
              <w:rPr>
                <w:rFonts w:ascii="Times" w:hAnsi="Times" w:cs="Times"/>
              </w:rPr>
              <w:t>Arrête :</w:t>
            </w:r>
          </w:p>
        </w:tc>
      </w:tr>
      <w:tr w:rsidR="00A22DA8" w14:paraId="29C596AB" w14:textId="77777777" w:rsidTr="09C0D42F">
        <w:tc>
          <w:tcPr>
            <w:tcW w:w="7513" w:type="dxa"/>
          </w:tcPr>
          <w:p w14:paraId="70CA3AAE" w14:textId="77777777" w:rsidR="00A22DA8" w:rsidRPr="0051358E" w:rsidRDefault="00A22DA8" w:rsidP="00EE0276">
            <w:pPr>
              <w:pStyle w:val="Titre1"/>
              <w:keepNext w:val="0"/>
              <w:widowControl w:val="0"/>
              <w:outlineLvl w:val="0"/>
              <w:rPr>
                <w:rFonts w:ascii="Times" w:hAnsi="Times" w:cs="Times"/>
              </w:rPr>
            </w:pPr>
            <w:r w:rsidRPr="0051358E">
              <w:rPr>
                <w:rFonts w:ascii="Times" w:hAnsi="Times" w:cs="Times"/>
              </w:rPr>
              <w:t>CHAPITRE PREMIER</w:t>
            </w:r>
            <w:r w:rsidRPr="0051358E">
              <w:rPr>
                <w:rFonts w:ascii="Times" w:hAnsi="Times" w:cs="Times"/>
              </w:rPr>
              <w:br/>
              <w:t>Structure de l’enseignement</w:t>
            </w:r>
          </w:p>
          <w:p w14:paraId="193A123C" w14:textId="77777777" w:rsidR="00A22DA8" w:rsidRPr="0051358E" w:rsidRDefault="00A22DA8" w:rsidP="00EE0276">
            <w:pPr>
              <w:pStyle w:val="Titre3"/>
              <w:keepNext w:val="0"/>
              <w:widowControl w:val="0"/>
              <w:outlineLvl w:val="2"/>
              <w:rPr>
                <w:rFonts w:ascii="Times" w:hAnsi="Times" w:cs="Times"/>
              </w:rPr>
            </w:pPr>
            <w:r w:rsidRPr="0051358E">
              <w:rPr>
                <w:rFonts w:ascii="Times" w:hAnsi="Times" w:cs="Times"/>
              </w:rPr>
              <w:t>1. Etudes gymnasiales (art. 9, 10 et 17 LESS)</w:t>
            </w:r>
          </w:p>
          <w:p w14:paraId="63DA465C" w14:textId="77777777" w:rsidR="00A22DA8" w:rsidRPr="0051358E" w:rsidRDefault="00A22DA8" w:rsidP="00EE0276">
            <w:pPr>
              <w:pStyle w:val="NoArt"/>
              <w:keepNext w:val="0"/>
              <w:widowControl w:val="0"/>
              <w:rPr>
                <w:rStyle w:val="Appelnotedebasdep"/>
                <w:rFonts w:ascii="Times" w:hAnsi="Times" w:cs="Times"/>
                <w:b/>
              </w:rPr>
            </w:pPr>
            <w:r w:rsidRPr="0051358E">
              <w:rPr>
                <w:rFonts w:ascii="Times" w:hAnsi="Times" w:cs="Times"/>
                <w:b/>
              </w:rPr>
              <w:t>Art. 1</w:t>
            </w:r>
            <w:r w:rsidRPr="0051358E">
              <w:rPr>
                <w:rFonts w:ascii="Times" w:hAnsi="Times" w:cs="Times"/>
                <w:b/>
              </w:rPr>
              <w:tab/>
            </w:r>
            <w:r w:rsidRPr="0051358E">
              <w:rPr>
                <w:rFonts w:ascii="Times" w:hAnsi="Times" w:cs="Times"/>
              </w:rPr>
              <w:t>Certificat de maturité gymnasiale</w:t>
            </w:r>
          </w:p>
          <w:p w14:paraId="47CA2AF6" w14:textId="77777777" w:rsidR="00A22DA8" w:rsidRPr="0051358E" w:rsidRDefault="00A22DA8" w:rsidP="00EE0276">
            <w:pPr>
              <w:widowControl w:val="0"/>
              <w:rPr>
                <w:rStyle w:val="Appelnotedebasdep"/>
                <w:rFonts w:ascii="Times" w:hAnsi="Times" w:cs="Times"/>
                <w:b/>
              </w:rPr>
            </w:pPr>
            <w:r w:rsidRPr="0051358E">
              <w:rPr>
                <w:rFonts w:ascii="Times" w:hAnsi="Times" w:cs="Times"/>
                <w:position w:val="6"/>
                <w:sz w:val="14"/>
              </w:rPr>
              <w:t xml:space="preserve">1 </w:t>
            </w:r>
            <w:r w:rsidRPr="0051358E">
              <w:rPr>
                <w:rFonts w:ascii="Times" w:hAnsi="Times" w:cs="Times"/>
              </w:rPr>
              <w:t>Les études gymnasiales préparent à l’obtention du certificat de maturité gymnasiale, conformément à la réglementation fédérale sur la reconnaissance de certificats de maturité.</w:t>
            </w:r>
          </w:p>
          <w:p w14:paraId="31DEFCA7" w14:textId="77777777" w:rsidR="00A22DA8" w:rsidRPr="0051358E" w:rsidRDefault="00A22DA8" w:rsidP="00EE0276">
            <w:pPr>
              <w:widowControl w:val="0"/>
              <w:rPr>
                <w:rStyle w:val="Appelnotedebasdep"/>
                <w:rFonts w:ascii="Times" w:hAnsi="Times" w:cs="Times"/>
                <w:b/>
              </w:rPr>
            </w:pPr>
            <w:r w:rsidRPr="0051358E">
              <w:rPr>
                <w:rFonts w:ascii="Times" w:hAnsi="Times" w:cs="Times"/>
                <w:position w:val="6"/>
                <w:sz w:val="14"/>
              </w:rPr>
              <w:t xml:space="preserve">2 </w:t>
            </w:r>
            <w:r w:rsidRPr="0051358E">
              <w:rPr>
                <w:rFonts w:ascii="Times" w:hAnsi="Times" w:cs="Times"/>
              </w:rPr>
              <w:t>...</w:t>
            </w:r>
          </w:p>
          <w:p w14:paraId="528F71FA" w14:textId="77777777" w:rsidR="00A22DA8" w:rsidRPr="0051358E" w:rsidRDefault="00A22DA8" w:rsidP="00EE0276">
            <w:pPr>
              <w:widowControl w:val="0"/>
              <w:rPr>
                <w:rFonts w:ascii="Times" w:hAnsi="Times" w:cs="Times"/>
                <w:position w:val="6"/>
                <w:sz w:val="14"/>
              </w:rPr>
            </w:pPr>
            <w:r w:rsidRPr="0051358E">
              <w:rPr>
                <w:rFonts w:ascii="Times" w:hAnsi="Times" w:cs="Times"/>
                <w:position w:val="6"/>
                <w:sz w:val="14"/>
              </w:rPr>
              <w:t xml:space="preserve">3 </w:t>
            </w:r>
            <w:r w:rsidRPr="0051358E">
              <w:rPr>
                <w:rFonts w:ascii="Times" w:hAnsi="Times" w:cs="Times"/>
              </w:rPr>
              <w:t>...</w:t>
            </w:r>
          </w:p>
        </w:tc>
        <w:tc>
          <w:tcPr>
            <w:tcW w:w="7655" w:type="dxa"/>
            <w:vMerge w:val="restart"/>
            <w:shd w:val="clear" w:color="auto" w:fill="B8CCE4" w:themeFill="accent1" w:themeFillTint="66"/>
          </w:tcPr>
          <w:p w14:paraId="64145F75" w14:textId="77777777" w:rsidR="00A22DA8" w:rsidRDefault="00A22DA8" w:rsidP="00EE0276">
            <w:pPr>
              <w:pStyle w:val="Titre1"/>
              <w:keepNext w:val="0"/>
              <w:widowControl w:val="0"/>
              <w:outlineLvl w:val="0"/>
              <w:rPr>
                <w:rFonts w:ascii="Times" w:hAnsi="Times" w:cs="Times"/>
              </w:rPr>
            </w:pPr>
            <w:r w:rsidRPr="0051358E">
              <w:rPr>
                <w:rFonts w:ascii="Times" w:hAnsi="Times" w:cs="Times"/>
              </w:rPr>
              <w:t>CHAPITRE PREMIER</w:t>
            </w:r>
            <w:r w:rsidRPr="0051358E">
              <w:rPr>
                <w:rFonts w:ascii="Times" w:hAnsi="Times" w:cs="Times"/>
              </w:rPr>
              <w:br/>
            </w:r>
            <w:r w:rsidR="00EE0276">
              <w:rPr>
                <w:rFonts w:ascii="Times" w:hAnsi="Times" w:cs="Times"/>
              </w:rPr>
              <w:t>Dispositions générales</w:t>
            </w:r>
          </w:p>
          <w:p w14:paraId="7C9EEAF6" w14:textId="77777777" w:rsidR="00EE0276" w:rsidRPr="0051358E" w:rsidRDefault="00EE0276" w:rsidP="09C0D42F">
            <w:pPr>
              <w:pStyle w:val="NoArt"/>
              <w:keepNext w:val="0"/>
              <w:widowControl w:val="0"/>
              <w:rPr>
                <w:rStyle w:val="Appelnotedebasdep"/>
                <w:rFonts w:ascii="Times" w:hAnsi="Times" w:cs="Times"/>
              </w:rPr>
            </w:pPr>
            <w:r w:rsidRPr="09C0D42F">
              <w:rPr>
                <w:rFonts w:ascii="Times" w:hAnsi="Times" w:cs="Times"/>
                <w:b/>
                <w:bCs/>
              </w:rPr>
              <w:t>Art.</w:t>
            </w:r>
            <w:commentRangeStart w:id="1"/>
            <w:r w:rsidRPr="09C0D42F">
              <w:rPr>
                <w:rFonts w:ascii="Times" w:hAnsi="Times" w:cs="Times"/>
                <w:b/>
                <w:bCs/>
              </w:rPr>
              <w:t xml:space="preserve"> 1</w:t>
            </w:r>
            <w:r w:rsidRPr="0051358E">
              <w:rPr>
                <w:rFonts w:ascii="Times" w:hAnsi="Times" w:cs="Times"/>
                <w:b/>
              </w:rPr>
              <w:tab/>
            </w:r>
            <w:r>
              <w:rPr>
                <w:rFonts w:ascii="Times" w:hAnsi="Times" w:cs="Times"/>
                <w:color w:val="FF0000"/>
              </w:rPr>
              <w:t>Champ</w:t>
            </w:r>
            <w:commentRangeEnd w:id="1"/>
            <w:r>
              <w:commentReference w:id="1"/>
            </w:r>
            <w:r>
              <w:rPr>
                <w:rFonts w:ascii="Times" w:hAnsi="Times" w:cs="Times"/>
                <w:color w:val="FF0000"/>
              </w:rPr>
              <w:t xml:space="preserve"> d’application</w:t>
            </w:r>
          </w:p>
          <w:p w14:paraId="77A8C8F0" w14:textId="77777777" w:rsidR="00EE7ABD" w:rsidRPr="00142B23" w:rsidRDefault="00EE7ABD" w:rsidP="00EE0276">
            <w:pPr>
              <w:widowControl w:val="0"/>
              <w:rPr>
                <w:rFonts w:ascii="Times" w:hAnsi="Times" w:cs="Times"/>
                <w:color w:val="FF0000"/>
              </w:rPr>
            </w:pPr>
            <w:r w:rsidRPr="00142B23">
              <w:rPr>
                <w:rFonts w:ascii="Times" w:hAnsi="Times" w:cs="Times"/>
                <w:color w:val="FF0000"/>
                <w:vertAlign w:val="superscript"/>
              </w:rPr>
              <w:t>1</w:t>
            </w:r>
            <w:r w:rsidRPr="00142B23">
              <w:rPr>
                <w:rFonts w:ascii="Times" w:hAnsi="Times" w:cs="Times"/>
                <w:color w:val="FF0000"/>
              </w:rPr>
              <w:t xml:space="preserve"> </w:t>
            </w:r>
            <w:r w:rsidR="00EE0276" w:rsidRPr="00142B23">
              <w:rPr>
                <w:rFonts w:ascii="Times" w:hAnsi="Times" w:cs="Times"/>
                <w:color w:val="FF0000"/>
              </w:rPr>
              <w:t xml:space="preserve">Le présent règlement </w:t>
            </w:r>
            <w:r w:rsidRPr="00142B23">
              <w:rPr>
                <w:rFonts w:ascii="Times" w:hAnsi="Times" w:cs="Times"/>
                <w:color w:val="FF0000"/>
              </w:rPr>
              <w:t xml:space="preserve">énonce les dispositions d'exécution générales de la loi sur l’enseignement secondaire supérieur. </w:t>
            </w:r>
          </w:p>
          <w:p w14:paraId="21319CD8" w14:textId="77777777" w:rsidR="00EE0276" w:rsidRPr="00142B23" w:rsidRDefault="00EE7ABD" w:rsidP="00EE0276">
            <w:pPr>
              <w:widowControl w:val="0"/>
              <w:rPr>
                <w:rFonts w:ascii="Times" w:hAnsi="Times" w:cs="Times"/>
                <w:color w:val="FF0000"/>
              </w:rPr>
            </w:pPr>
            <w:r w:rsidRPr="00142B23">
              <w:rPr>
                <w:rFonts w:ascii="Times" w:hAnsi="Times" w:cs="Times"/>
                <w:color w:val="FF0000"/>
                <w:vertAlign w:val="superscript"/>
              </w:rPr>
              <w:t>2</w:t>
            </w:r>
            <w:r w:rsidRPr="00142B23">
              <w:rPr>
                <w:rFonts w:ascii="Times" w:hAnsi="Times" w:cs="Times"/>
                <w:color w:val="FF0000"/>
              </w:rPr>
              <w:t xml:space="preserve"> </w:t>
            </w:r>
            <w:r w:rsidR="002B1C10" w:rsidRPr="002B1C10">
              <w:rPr>
                <w:rFonts w:ascii="Times" w:hAnsi="Times" w:cs="Times"/>
                <w:color w:val="FF0000"/>
              </w:rPr>
              <w:t>Sont réservées les dispositions spéciales relatives aux voies de formation.</w:t>
            </w:r>
          </w:p>
          <w:p w14:paraId="075AD57A" w14:textId="77777777" w:rsidR="00EE0276" w:rsidRDefault="00EE0276" w:rsidP="00EE0276">
            <w:pPr>
              <w:pStyle w:val="Titre1"/>
              <w:keepNext w:val="0"/>
              <w:widowControl w:val="0"/>
              <w:outlineLvl w:val="0"/>
              <w:rPr>
                <w:rFonts w:ascii="Times" w:hAnsi="Times" w:cs="Times"/>
              </w:rPr>
            </w:pPr>
            <w:r w:rsidRPr="0051358E">
              <w:rPr>
                <w:rFonts w:ascii="Times" w:hAnsi="Times" w:cs="Times"/>
              </w:rPr>
              <w:t xml:space="preserve">CHAPITRE </w:t>
            </w:r>
            <w:r>
              <w:rPr>
                <w:rFonts w:ascii="Times" w:hAnsi="Times" w:cs="Times"/>
              </w:rPr>
              <w:t>2</w:t>
            </w:r>
            <w:r w:rsidRPr="0051358E">
              <w:rPr>
                <w:rFonts w:ascii="Times" w:hAnsi="Times" w:cs="Times"/>
              </w:rPr>
              <w:br/>
              <w:t>Structure de l’enseignement</w:t>
            </w:r>
          </w:p>
          <w:p w14:paraId="42BC55FA" w14:textId="77777777" w:rsidR="00CA4623" w:rsidRPr="00EE0276" w:rsidRDefault="00CA4623" w:rsidP="00EE0276">
            <w:pPr>
              <w:pStyle w:val="NoArt"/>
              <w:keepNext w:val="0"/>
              <w:widowControl w:val="0"/>
              <w:ind w:left="175" w:hanging="175"/>
              <w:rPr>
                <w:rFonts w:ascii="Times" w:hAnsi="Times" w:cs="Times"/>
                <w:i/>
              </w:rPr>
            </w:pPr>
            <w:r>
              <w:rPr>
                <w:rFonts w:ascii="Times" w:hAnsi="Times" w:cs="Times"/>
                <w:i/>
              </w:rPr>
              <w:t>1</w:t>
            </w:r>
            <w:r w:rsidRPr="00EE0276">
              <w:rPr>
                <w:rFonts w:ascii="Times" w:hAnsi="Times" w:cs="Times"/>
                <w:i/>
              </w:rPr>
              <w:t>. Voies de formation</w:t>
            </w:r>
          </w:p>
          <w:p w14:paraId="4E3B3B8D" w14:textId="77777777" w:rsidR="00A22DA8" w:rsidRPr="0051358E" w:rsidRDefault="00A22DA8" w:rsidP="00EE0276">
            <w:pPr>
              <w:pStyle w:val="NoArt"/>
              <w:keepNext w:val="0"/>
              <w:widowControl w:val="0"/>
              <w:rPr>
                <w:rStyle w:val="Appelnotedebasdep"/>
                <w:rFonts w:ascii="Times" w:hAnsi="Times" w:cs="Times"/>
              </w:rPr>
            </w:pPr>
            <w:r w:rsidRPr="0051358E">
              <w:rPr>
                <w:rFonts w:ascii="Times" w:hAnsi="Times" w:cs="Times"/>
                <w:b/>
              </w:rPr>
              <w:t xml:space="preserve">Art. </w:t>
            </w:r>
            <w:r w:rsidR="00EE0276">
              <w:rPr>
                <w:rFonts w:ascii="Times" w:hAnsi="Times" w:cs="Times"/>
                <w:b/>
              </w:rPr>
              <w:t>2</w:t>
            </w:r>
            <w:r w:rsidRPr="0051358E">
              <w:rPr>
                <w:rFonts w:ascii="Times" w:hAnsi="Times" w:cs="Times"/>
                <w:b/>
              </w:rPr>
              <w:tab/>
            </w:r>
            <w:r w:rsidR="00482AFE" w:rsidRPr="00EE0276">
              <w:rPr>
                <w:rFonts w:ascii="Times" w:hAnsi="Times" w:cs="Times"/>
                <w:color w:val="FF0000"/>
              </w:rPr>
              <w:t xml:space="preserve">Formation gymnasiale </w:t>
            </w:r>
            <w:r w:rsidR="00482AFE">
              <w:rPr>
                <w:rFonts w:ascii="Times" w:hAnsi="Times" w:cs="Times"/>
              </w:rPr>
              <w:t>(</w:t>
            </w:r>
            <w:r w:rsidR="00482AFE" w:rsidRPr="0051358E">
              <w:rPr>
                <w:rFonts w:ascii="Times" w:hAnsi="Times" w:cs="Times"/>
              </w:rPr>
              <w:t xml:space="preserve">art. </w:t>
            </w:r>
            <w:r w:rsidR="00482AFE" w:rsidRPr="0051358E">
              <w:rPr>
                <w:rFonts w:ascii="Times" w:hAnsi="Times" w:cs="Times"/>
                <w:color w:val="FF0000"/>
              </w:rPr>
              <w:t>1</w:t>
            </w:r>
            <w:r w:rsidR="00C031B2">
              <w:rPr>
                <w:rFonts w:ascii="Times" w:hAnsi="Times" w:cs="Times"/>
                <w:color w:val="FF0000"/>
              </w:rPr>
              <w:t>0</w:t>
            </w:r>
            <w:r w:rsidR="00482AFE" w:rsidRPr="0051358E">
              <w:rPr>
                <w:rFonts w:ascii="Times" w:hAnsi="Times" w:cs="Times"/>
                <w:color w:val="FF0000"/>
                <w:vertAlign w:val="superscript"/>
              </w:rPr>
              <w:t xml:space="preserve"> </w:t>
            </w:r>
            <w:r w:rsidR="00482AFE" w:rsidRPr="0051358E">
              <w:rPr>
                <w:rFonts w:ascii="Times" w:hAnsi="Times" w:cs="Times"/>
              </w:rPr>
              <w:t xml:space="preserve">et </w:t>
            </w:r>
            <w:r w:rsidR="00482AFE" w:rsidRPr="0051358E">
              <w:rPr>
                <w:rFonts w:ascii="Times" w:hAnsi="Times" w:cs="Times"/>
                <w:color w:val="FF0000"/>
              </w:rPr>
              <w:t>1</w:t>
            </w:r>
            <w:r w:rsidR="00C031B2">
              <w:rPr>
                <w:rFonts w:ascii="Times" w:hAnsi="Times" w:cs="Times"/>
                <w:color w:val="FF0000"/>
              </w:rPr>
              <w:t>4</w:t>
            </w:r>
            <w:r w:rsidR="00482AFE" w:rsidRPr="0051358E">
              <w:rPr>
                <w:rFonts w:ascii="Times" w:hAnsi="Times" w:cs="Times"/>
                <w:color w:val="FF0000"/>
              </w:rPr>
              <w:t xml:space="preserve"> al. </w:t>
            </w:r>
            <w:r w:rsidR="00C031B2">
              <w:rPr>
                <w:rFonts w:ascii="Times" w:hAnsi="Times" w:cs="Times"/>
                <w:color w:val="FF0000"/>
              </w:rPr>
              <w:t>1</w:t>
            </w:r>
            <w:r w:rsidR="00482AFE" w:rsidRPr="0051358E">
              <w:rPr>
                <w:rFonts w:ascii="Times" w:hAnsi="Times" w:cs="Times"/>
                <w:color w:val="FF0000"/>
              </w:rPr>
              <w:t xml:space="preserve"> </w:t>
            </w:r>
            <w:r w:rsidR="00482AFE" w:rsidRPr="0051358E">
              <w:rPr>
                <w:rFonts w:ascii="Times" w:hAnsi="Times" w:cs="Times"/>
              </w:rPr>
              <w:t>LESS)</w:t>
            </w:r>
          </w:p>
          <w:p w14:paraId="516860FF" w14:textId="77777777" w:rsidR="00A22DA8" w:rsidRDefault="00A22DA8" w:rsidP="00EE0276">
            <w:pPr>
              <w:widowControl w:val="0"/>
              <w:rPr>
                <w:rFonts w:ascii="Times" w:hAnsi="Times" w:cs="Times"/>
              </w:rPr>
            </w:pPr>
            <w:r>
              <w:rPr>
                <w:rFonts w:ascii="Times" w:hAnsi="Times" w:cs="Times"/>
                <w:position w:val="6"/>
                <w:sz w:val="14"/>
              </w:rPr>
              <w:t xml:space="preserve">1 </w:t>
            </w:r>
            <w:r w:rsidRPr="00EE0276">
              <w:rPr>
                <w:rFonts w:ascii="Times" w:hAnsi="Times" w:cs="Times"/>
                <w:color w:val="FF0000"/>
              </w:rPr>
              <w:t xml:space="preserve">La </w:t>
            </w:r>
            <w:r w:rsidRPr="001B7B19">
              <w:rPr>
                <w:rFonts w:ascii="Times" w:hAnsi="Times" w:cs="Times"/>
                <w:color w:val="FF0000"/>
              </w:rPr>
              <w:t>formation</w:t>
            </w:r>
            <w:r w:rsidRPr="00EE0276">
              <w:rPr>
                <w:rFonts w:ascii="Times" w:hAnsi="Times" w:cs="Times"/>
                <w:color w:val="FF0000"/>
              </w:rPr>
              <w:t xml:space="preserve"> gymnasiale prépare </w:t>
            </w:r>
            <w:r w:rsidRPr="0051358E">
              <w:rPr>
                <w:rFonts w:ascii="Times" w:hAnsi="Times" w:cs="Times"/>
              </w:rPr>
              <w:t>à l’obtention du certificat de maturité gymnasiale, conformément à la réglementation fédérale</w:t>
            </w:r>
            <w:r>
              <w:rPr>
                <w:rFonts w:ascii="Times" w:hAnsi="Times" w:cs="Times"/>
              </w:rPr>
              <w:t xml:space="preserve"> </w:t>
            </w:r>
            <w:r w:rsidRPr="00EE0276">
              <w:rPr>
                <w:rFonts w:ascii="Times" w:hAnsi="Times" w:cs="Times"/>
                <w:color w:val="FF0000"/>
              </w:rPr>
              <w:t xml:space="preserve">et </w:t>
            </w:r>
            <w:proofErr w:type="spellStart"/>
            <w:r w:rsidRPr="00EE0276">
              <w:rPr>
                <w:rFonts w:ascii="Times" w:hAnsi="Times" w:cs="Times"/>
                <w:color w:val="FF0000"/>
              </w:rPr>
              <w:t>intercantonale</w:t>
            </w:r>
            <w:proofErr w:type="spellEnd"/>
            <w:r w:rsidRPr="00EE0276">
              <w:rPr>
                <w:rFonts w:ascii="Times" w:hAnsi="Times" w:cs="Times"/>
                <w:color w:val="FF0000"/>
              </w:rPr>
              <w:t xml:space="preserve"> </w:t>
            </w:r>
            <w:r w:rsidRPr="0051358E">
              <w:rPr>
                <w:rFonts w:ascii="Times" w:hAnsi="Times" w:cs="Times"/>
              </w:rPr>
              <w:t xml:space="preserve">sur la reconnaissance de </w:t>
            </w:r>
            <w:r w:rsidRPr="00EE0276">
              <w:rPr>
                <w:rFonts w:ascii="Times" w:hAnsi="Times" w:cs="Times"/>
                <w:color w:val="FF0000"/>
              </w:rPr>
              <w:t>ce certificat</w:t>
            </w:r>
            <w:r w:rsidRPr="0051358E">
              <w:rPr>
                <w:rFonts w:ascii="Times" w:hAnsi="Times" w:cs="Times"/>
              </w:rPr>
              <w:t>.</w:t>
            </w:r>
          </w:p>
          <w:p w14:paraId="2C5DE922" w14:textId="77777777" w:rsidR="00A22DA8" w:rsidRPr="004D7AC5" w:rsidRDefault="00A22DA8" w:rsidP="002B1C10">
            <w:pPr>
              <w:widowControl w:val="0"/>
              <w:rPr>
                <w:rFonts w:ascii="Times" w:hAnsi="Times" w:cs="Times"/>
                <w:color w:val="FF0000"/>
              </w:rPr>
            </w:pPr>
            <w:r>
              <w:rPr>
                <w:rFonts w:ascii="Times" w:hAnsi="Times" w:cs="Times"/>
                <w:position w:val="6"/>
                <w:sz w:val="14"/>
              </w:rPr>
              <w:t>2</w:t>
            </w:r>
            <w:r w:rsidRPr="0051358E">
              <w:rPr>
                <w:rFonts w:ascii="Times" w:hAnsi="Times" w:cs="Times"/>
                <w:position w:val="6"/>
                <w:sz w:val="14"/>
              </w:rPr>
              <w:t xml:space="preserve"> </w:t>
            </w:r>
            <w:r w:rsidRPr="00EE0276">
              <w:rPr>
                <w:rFonts w:ascii="Times" w:hAnsi="Times" w:cs="Times"/>
                <w:color w:val="FF0000"/>
              </w:rPr>
              <w:t xml:space="preserve">L’organisation de </w:t>
            </w:r>
            <w:r w:rsidRPr="001B7B19">
              <w:rPr>
                <w:rFonts w:ascii="Times" w:hAnsi="Times" w:cs="Times"/>
                <w:color w:val="FF0000"/>
              </w:rPr>
              <w:t xml:space="preserve">la formation </w:t>
            </w:r>
            <w:r w:rsidRPr="00EE0276">
              <w:rPr>
                <w:rFonts w:ascii="Times" w:hAnsi="Times" w:cs="Times"/>
                <w:color w:val="FF0000"/>
              </w:rPr>
              <w:t xml:space="preserve">gymnasiale, notamment </w:t>
            </w:r>
            <w:r w:rsidR="00E72EB6" w:rsidRPr="00142B23">
              <w:rPr>
                <w:rFonts w:ascii="Times" w:hAnsi="Times" w:cs="Times"/>
                <w:color w:val="FF0000"/>
              </w:rPr>
              <w:t>la structure des études</w:t>
            </w:r>
            <w:r w:rsidRPr="00142B23">
              <w:rPr>
                <w:rFonts w:ascii="Times" w:hAnsi="Times" w:cs="Times"/>
                <w:color w:val="FF0000"/>
              </w:rPr>
              <w:t xml:space="preserve"> </w:t>
            </w:r>
            <w:r w:rsidRPr="00EE0276">
              <w:rPr>
                <w:rFonts w:ascii="Times" w:hAnsi="Times" w:cs="Times"/>
                <w:color w:val="FF0000"/>
              </w:rPr>
              <w:t xml:space="preserve">et les </w:t>
            </w:r>
            <w:r w:rsidRPr="00EE0276">
              <w:rPr>
                <w:rFonts w:ascii="Times" w:hAnsi="Times" w:cs="Times"/>
                <w:color w:val="FF0000"/>
              </w:rPr>
              <w:lastRenderedPageBreak/>
              <w:t>conditions de promotion</w:t>
            </w:r>
            <w:r w:rsidRPr="00530240">
              <w:rPr>
                <w:rFonts w:ascii="Times" w:hAnsi="Times" w:cs="Times"/>
                <w:color w:val="FF0000"/>
              </w:rPr>
              <w:t xml:space="preserve"> so</w:t>
            </w:r>
            <w:r w:rsidRPr="00EE0276">
              <w:rPr>
                <w:rFonts w:ascii="Times" w:hAnsi="Times" w:cs="Times"/>
                <w:color w:val="FF0000"/>
              </w:rPr>
              <w:t xml:space="preserve">nt précisées par un </w:t>
            </w:r>
            <w:r w:rsidRPr="004D7AC5">
              <w:rPr>
                <w:rFonts w:ascii="Times" w:hAnsi="Times" w:cs="Times"/>
                <w:color w:val="FF0000"/>
              </w:rPr>
              <w:t>règlement</w:t>
            </w:r>
            <w:r w:rsidR="001C6479" w:rsidRPr="004D7AC5">
              <w:rPr>
                <w:rFonts w:ascii="Times" w:hAnsi="Times" w:cs="Times"/>
                <w:color w:val="FF0000"/>
              </w:rPr>
              <w:t xml:space="preserve"> d’études</w:t>
            </w:r>
            <w:r w:rsidRPr="004D7AC5">
              <w:rPr>
                <w:rFonts w:ascii="Times" w:hAnsi="Times" w:cs="Times"/>
                <w:color w:val="FF0000"/>
              </w:rPr>
              <w:t xml:space="preserve"> du</w:t>
            </w:r>
            <w:r w:rsidRPr="00EE0276">
              <w:rPr>
                <w:rFonts w:ascii="Times" w:hAnsi="Times" w:cs="Times"/>
                <w:color w:val="FF0000"/>
              </w:rPr>
              <w:t xml:space="preserve"> Conseil d’Etat.</w:t>
            </w:r>
          </w:p>
        </w:tc>
      </w:tr>
      <w:tr w:rsidR="00A22DA8" w14:paraId="22B3911F" w14:textId="77777777" w:rsidTr="09C0D42F">
        <w:tc>
          <w:tcPr>
            <w:tcW w:w="7513" w:type="dxa"/>
          </w:tcPr>
          <w:p w14:paraId="1C31E561" w14:textId="77777777" w:rsidR="00A22DA8" w:rsidRPr="0051358E" w:rsidRDefault="00A22DA8" w:rsidP="00EE0276">
            <w:pPr>
              <w:pStyle w:val="NoArt"/>
              <w:keepNext w:val="0"/>
              <w:widowControl w:val="0"/>
              <w:rPr>
                <w:rFonts w:ascii="Times" w:hAnsi="Times" w:cs="Times"/>
              </w:rPr>
            </w:pPr>
            <w:r w:rsidRPr="0051358E">
              <w:rPr>
                <w:rFonts w:ascii="Times" w:hAnsi="Times" w:cs="Times"/>
                <w:b/>
              </w:rPr>
              <w:t>Art. 2</w:t>
            </w:r>
            <w:r w:rsidRPr="0051358E">
              <w:rPr>
                <w:rFonts w:ascii="Times" w:hAnsi="Times" w:cs="Times"/>
                <w:b/>
              </w:rPr>
              <w:tab/>
            </w:r>
            <w:r w:rsidRPr="0051358E">
              <w:rPr>
                <w:rFonts w:ascii="Times" w:hAnsi="Times" w:cs="Times"/>
              </w:rPr>
              <w:t>Modalités</w:t>
            </w:r>
          </w:p>
          <w:p w14:paraId="41398A1D" w14:textId="77777777" w:rsidR="00A22DA8" w:rsidRPr="0051358E" w:rsidRDefault="00A22DA8" w:rsidP="00EE0276">
            <w:pPr>
              <w:widowControl w:val="0"/>
              <w:rPr>
                <w:rFonts w:ascii="Times" w:hAnsi="Times" w:cs="Times"/>
              </w:rPr>
            </w:pPr>
            <w:r w:rsidRPr="0051358E">
              <w:rPr>
                <w:rFonts w:ascii="Times" w:hAnsi="Times" w:cs="Times"/>
              </w:rPr>
              <w:t>Les modalités et les conditions d’examens de baccalauréat sont précisées par un règlement du Conseil d’Etat.</w:t>
            </w:r>
          </w:p>
        </w:tc>
        <w:tc>
          <w:tcPr>
            <w:tcW w:w="7655" w:type="dxa"/>
            <w:vMerge/>
          </w:tcPr>
          <w:p w14:paraId="57744623" w14:textId="77777777" w:rsidR="00A22DA8" w:rsidRPr="0051358E" w:rsidRDefault="00A22DA8" w:rsidP="00EE0276">
            <w:pPr>
              <w:widowControl w:val="0"/>
              <w:rPr>
                <w:rFonts w:ascii="Times" w:hAnsi="Times" w:cs="Times"/>
              </w:rPr>
            </w:pPr>
          </w:p>
        </w:tc>
      </w:tr>
      <w:tr w:rsidR="00A22DA8" w14:paraId="3736A846" w14:textId="77777777" w:rsidTr="09C0D42F">
        <w:tc>
          <w:tcPr>
            <w:tcW w:w="7513" w:type="dxa"/>
          </w:tcPr>
          <w:p w14:paraId="5DD31505" w14:textId="77777777" w:rsidR="00A22DA8" w:rsidRPr="0051358E" w:rsidRDefault="00A22DA8" w:rsidP="00EE0276">
            <w:pPr>
              <w:pStyle w:val="NoArt"/>
              <w:keepNext w:val="0"/>
              <w:widowControl w:val="0"/>
              <w:rPr>
                <w:rFonts w:ascii="Times" w:hAnsi="Times" w:cs="Times"/>
              </w:rPr>
            </w:pPr>
            <w:r w:rsidRPr="0051358E">
              <w:rPr>
                <w:rFonts w:ascii="Times" w:hAnsi="Times" w:cs="Times"/>
                <w:b/>
              </w:rPr>
              <w:t>Art. 3</w:t>
            </w:r>
            <w:r w:rsidRPr="0051358E">
              <w:rPr>
                <w:rFonts w:ascii="Times" w:hAnsi="Times" w:cs="Times"/>
                <w:b/>
              </w:rPr>
              <w:tab/>
            </w:r>
            <w:r w:rsidRPr="0051358E">
              <w:rPr>
                <w:rFonts w:ascii="Times" w:hAnsi="Times" w:cs="Times"/>
              </w:rPr>
              <w:t>Organisation des études gymnasiales</w:t>
            </w:r>
          </w:p>
          <w:p w14:paraId="05DA5AF4" w14:textId="77777777" w:rsidR="00A22DA8" w:rsidRPr="0051358E" w:rsidRDefault="00A22DA8" w:rsidP="00EE0276">
            <w:pPr>
              <w:widowControl w:val="0"/>
              <w:rPr>
                <w:rFonts w:ascii="Times" w:hAnsi="Times" w:cs="Times"/>
              </w:rPr>
            </w:pPr>
            <w:r w:rsidRPr="0051358E">
              <w:rPr>
                <w:rFonts w:ascii="Times" w:hAnsi="Times" w:cs="Times"/>
                <w:position w:val="6"/>
                <w:sz w:val="14"/>
              </w:rPr>
              <w:lastRenderedPageBreak/>
              <w:t xml:space="preserve">1 </w:t>
            </w:r>
            <w:r w:rsidRPr="0051358E">
              <w:rPr>
                <w:rFonts w:ascii="Times" w:hAnsi="Times" w:cs="Times"/>
              </w:rPr>
              <w:t>L’organisation des études gymnasiales est précisée par un règlement du Conseil d’Etat, définissant notamment les conditions d’admission et la répartition des élèves dans les collèges, le plan d’études, les conditions de promotion et les règles de comportement des élèves.</w:t>
            </w:r>
          </w:p>
          <w:p w14:paraId="24DFF8F7" w14:textId="77777777" w:rsidR="00A22DA8" w:rsidRPr="0051358E" w:rsidRDefault="00A22DA8"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présent règlement s’applique subsidiairement aux études gymnasiales.</w:t>
            </w:r>
          </w:p>
        </w:tc>
        <w:tc>
          <w:tcPr>
            <w:tcW w:w="7655" w:type="dxa"/>
            <w:vMerge/>
          </w:tcPr>
          <w:p w14:paraId="3F5EE9A8" w14:textId="77777777" w:rsidR="00A22DA8" w:rsidRPr="0051358E" w:rsidRDefault="00A22DA8" w:rsidP="00EE0276">
            <w:pPr>
              <w:widowControl w:val="0"/>
              <w:rPr>
                <w:rFonts w:ascii="Times" w:hAnsi="Times" w:cs="Times"/>
              </w:rPr>
            </w:pPr>
          </w:p>
        </w:tc>
      </w:tr>
      <w:tr w:rsidR="006C376E" w14:paraId="4854F70B" w14:textId="77777777" w:rsidTr="09C0D42F">
        <w:tc>
          <w:tcPr>
            <w:tcW w:w="7513" w:type="dxa"/>
          </w:tcPr>
          <w:p w14:paraId="46E261E4"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4</w:t>
            </w:r>
            <w:r w:rsidRPr="0051358E">
              <w:rPr>
                <w:rFonts w:ascii="Times" w:hAnsi="Times" w:cs="Times"/>
                <w:b/>
              </w:rPr>
              <w:tab/>
            </w:r>
            <w:r w:rsidRPr="0051358E">
              <w:rPr>
                <w:rFonts w:ascii="Times" w:hAnsi="Times" w:cs="Times"/>
              </w:rPr>
              <w:t>Durée (art. 17 LESS)</w:t>
            </w:r>
          </w:p>
          <w:p w14:paraId="75D24735" w14:textId="77777777" w:rsidR="006C376E" w:rsidRPr="0051358E" w:rsidRDefault="006C376E" w:rsidP="00EE0276">
            <w:pPr>
              <w:widowControl w:val="0"/>
              <w:rPr>
                <w:rFonts w:ascii="Times" w:hAnsi="Times" w:cs="Times"/>
              </w:rPr>
            </w:pPr>
            <w:r w:rsidRPr="0051358E">
              <w:rPr>
                <w:rFonts w:ascii="Times" w:hAnsi="Times" w:cs="Times"/>
              </w:rPr>
              <w:t>La durée des études gymnasiales dispensées dans les collèges cantonaux est de quatre ans.</w:t>
            </w:r>
          </w:p>
        </w:tc>
        <w:tc>
          <w:tcPr>
            <w:tcW w:w="7655" w:type="dxa"/>
            <w:shd w:val="clear" w:color="auto" w:fill="B8CCE4" w:themeFill="accent1" w:themeFillTint="66"/>
          </w:tcPr>
          <w:p w14:paraId="1F02C53A" w14:textId="77777777" w:rsidR="006C376E" w:rsidRPr="0051358E" w:rsidRDefault="006C376E" w:rsidP="00EE0276">
            <w:pPr>
              <w:widowControl w:val="0"/>
              <w:spacing w:before="160"/>
              <w:rPr>
                <w:rFonts w:ascii="Times" w:hAnsi="Times" w:cs="Times"/>
              </w:rPr>
            </w:pPr>
            <w:proofErr w:type="gramStart"/>
            <w:r w:rsidRPr="0051358E">
              <w:rPr>
                <w:rFonts w:ascii="Times" w:hAnsi="Times" w:cs="Times"/>
                <w:i/>
                <w:color w:val="FF0000"/>
              </w:rPr>
              <w:t>abrogé</w:t>
            </w:r>
            <w:proofErr w:type="gramEnd"/>
            <w:r w:rsidR="00A70206" w:rsidRPr="0051358E">
              <w:rPr>
                <w:rFonts w:ascii="Times" w:hAnsi="Times" w:cs="Times"/>
                <w:i/>
                <w:color w:val="FF0000"/>
              </w:rPr>
              <w:t xml:space="preserve"> (art. 14</w:t>
            </w:r>
            <w:r w:rsidR="005B7ED1" w:rsidRPr="0051358E">
              <w:rPr>
                <w:rFonts w:ascii="Times" w:hAnsi="Times" w:cs="Times"/>
                <w:i/>
                <w:color w:val="FF0000"/>
              </w:rPr>
              <w:t xml:space="preserve"> al. 1</w:t>
            </w:r>
            <w:r w:rsidRPr="0051358E">
              <w:rPr>
                <w:rFonts w:ascii="Times" w:hAnsi="Times" w:cs="Times"/>
                <w:i/>
                <w:color w:val="FF0000"/>
              </w:rPr>
              <w:t xml:space="preserve"> LESS)</w:t>
            </w:r>
          </w:p>
        </w:tc>
      </w:tr>
      <w:tr w:rsidR="006C376E" w14:paraId="3FC1BBA2" w14:textId="77777777" w:rsidTr="09C0D42F">
        <w:tc>
          <w:tcPr>
            <w:tcW w:w="7513" w:type="dxa"/>
          </w:tcPr>
          <w:p w14:paraId="7E964AF1"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t>2. Formations de maîtres (art. 11 à 13 et 17 LESS)</w:t>
            </w:r>
          </w:p>
          <w:p w14:paraId="66C5F99B"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5</w:t>
            </w:r>
            <w:r w:rsidRPr="0051358E">
              <w:rPr>
                <w:rFonts w:ascii="Times" w:hAnsi="Times" w:cs="Times"/>
                <w:b/>
              </w:rPr>
              <w:tab/>
            </w:r>
            <w:r w:rsidRPr="0051358E">
              <w:rPr>
                <w:rFonts w:ascii="Times" w:hAnsi="Times" w:cs="Times"/>
              </w:rPr>
              <w:t>Organisation de la Haute Ecole pédagogique (art. 12 al. 3 LESS)</w:t>
            </w:r>
          </w:p>
          <w:p w14:paraId="5405AB77" w14:textId="77777777" w:rsidR="006C376E" w:rsidRPr="0051358E" w:rsidRDefault="006C376E" w:rsidP="00EE0276">
            <w:pPr>
              <w:widowControl w:val="0"/>
              <w:rPr>
                <w:rFonts w:ascii="Times" w:hAnsi="Times" w:cs="Times"/>
              </w:rPr>
            </w:pPr>
            <w:r w:rsidRPr="0051358E">
              <w:rPr>
                <w:rFonts w:ascii="Times" w:hAnsi="Times" w:cs="Times"/>
              </w:rPr>
              <w:t>L’organisation de la Haute Ecole pédagogique est précisée par un règlement particulier du Conseil d’Etat, définissant notamment la structure interne de l’Ecole, les conditions de promotion et les règles de comportement des élèves.</w:t>
            </w:r>
          </w:p>
        </w:tc>
        <w:tc>
          <w:tcPr>
            <w:tcW w:w="7655" w:type="dxa"/>
            <w:shd w:val="clear" w:color="auto" w:fill="B8CCE4" w:themeFill="accent1" w:themeFillTint="66"/>
          </w:tcPr>
          <w:p w14:paraId="788FCD3E"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1EF663E7" w14:textId="77777777" w:rsidTr="09C0D42F">
        <w:tc>
          <w:tcPr>
            <w:tcW w:w="7513" w:type="dxa"/>
          </w:tcPr>
          <w:p w14:paraId="0648164A"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6</w:t>
            </w:r>
            <w:r w:rsidRPr="0051358E">
              <w:rPr>
                <w:rFonts w:ascii="Times" w:hAnsi="Times" w:cs="Times"/>
                <w:b/>
              </w:rPr>
              <w:tab/>
            </w:r>
            <w:r w:rsidRPr="0051358E">
              <w:rPr>
                <w:rFonts w:ascii="Times" w:hAnsi="Times" w:cs="Times"/>
              </w:rPr>
              <w:t>Durée (art. 17 LESS)</w:t>
            </w:r>
            <w:r w:rsidRPr="0051358E">
              <w:rPr>
                <w:rFonts w:ascii="Times" w:hAnsi="Times" w:cs="Times"/>
              </w:rPr>
              <w:br/>
              <w:t>a) Formation des maîtres d’école enfantine</w:t>
            </w:r>
          </w:p>
          <w:p w14:paraId="168BBF98" w14:textId="77777777" w:rsidR="006C376E" w:rsidRPr="0051358E" w:rsidRDefault="006C376E" w:rsidP="00EE0276">
            <w:pPr>
              <w:widowControl w:val="0"/>
              <w:rPr>
                <w:rFonts w:ascii="Times" w:hAnsi="Times" w:cs="Times"/>
              </w:rPr>
            </w:pPr>
            <w:r w:rsidRPr="0051358E">
              <w:rPr>
                <w:rFonts w:ascii="Times" w:hAnsi="Times" w:cs="Times"/>
              </w:rPr>
              <w:t>Le diplôme d’enseignement dans les classes enfantines peut être obtenu soit au terme de quatre années consécutives de formation faisant suite à la scolarité obligatoire, soit au terme de deux années de formation spécifique pour les titulaires d’un certificat de maturité ou d’un certificat jugé équivalent.</w:t>
            </w:r>
          </w:p>
        </w:tc>
        <w:tc>
          <w:tcPr>
            <w:tcW w:w="7655" w:type="dxa"/>
            <w:shd w:val="clear" w:color="auto" w:fill="B8CCE4" w:themeFill="accent1" w:themeFillTint="66"/>
          </w:tcPr>
          <w:p w14:paraId="0A41F23A"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199A46E7" w14:textId="77777777" w:rsidTr="09C0D42F">
        <w:tc>
          <w:tcPr>
            <w:tcW w:w="7513" w:type="dxa"/>
          </w:tcPr>
          <w:p w14:paraId="6D635DAC"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7</w:t>
            </w:r>
            <w:r w:rsidRPr="0051358E">
              <w:rPr>
                <w:rFonts w:ascii="Times" w:hAnsi="Times" w:cs="Times"/>
                <w:b/>
              </w:rPr>
              <w:tab/>
            </w:r>
            <w:r w:rsidRPr="0051358E">
              <w:rPr>
                <w:rFonts w:ascii="Times" w:hAnsi="Times" w:cs="Times"/>
              </w:rPr>
              <w:t>b) Formation des maîtres primaires</w:t>
            </w:r>
          </w:p>
          <w:p w14:paraId="180D77A3" w14:textId="77777777" w:rsidR="006C376E" w:rsidRPr="0051358E" w:rsidRDefault="006C376E" w:rsidP="00EE0276">
            <w:pPr>
              <w:widowControl w:val="0"/>
              <w:rPr>
                <w:rFonts w:ascii="Times" w:hAnsi="Times" w:cs="Times"/>
              </w:rPr>
            </w:pPr>
            <w:r w:rsidRPr="0051358E">
              <w:rPr>
                <w:rFonts w:ascii="Times" w:hAnsi="Times" w:cs="Times"/>
              </w:rPr>
              <w:t>Le diplôme d’enseignement primaire peut être obtenu soit au terme de cinq années consécutives de formation faisant suite à la scolarité obligatoire, soit au terme de deux années de formation spécifique pour les titulaires d’un certificat de maturité ou d’un certificat jugé équivalent.</w:t>
            </w:r>
          </w:p>
        </w:tc>
        <w:tc>
          <w:tcPr>
            <w:tcW w:w="7655" w:type="dxa"/>
            <w:shd w:val="clear" w:color="auto" w:fill="B8CCE4" w:themeFill="accent1" w:themeFillTint="66"/>
          </w:tcPr>
          <w:p w14:paraId="57B36E46"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2C1CA4AB" w14:textId="77777777" w:rsidTr="09C0D42F">
        <w:tc>
          <w:tcPr>
            <w:tcW w:w="7513" w:type="dxa"/>
          </w:tcPr>
          <w:p w14:paraId="4E9ECCBB"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8</w:t>
            </w:r>
            <w:r w:rsidRPr="0051358E">
              <w:rPr>
                <w:rFonts w:ascii="Times" w:hAnsi="Times" w:cs="Times"/>
                <w:b/>
              </w:rPr>
              <w:tab/>
            </w:r>
            <w:r w:rsidRPr="0051358E">
              <w:rPr>
                <w:rFonts w:ascii="Times" w:hAnsi="Times" w:cs="Times"/>
              </w:rPr>
              <w:t>c) Formation des maîtres d’économie familiale</w:t>
            </w:r>
          </w:p>
          <w:p w14:paraId="3D210058" w14:textId="77777777" w:rsidR="006C376E" w:rsidRPr="0051358E" w:rsidRDefault="006C376E" w:rsidP="00EE0276">
            <w:pPr>
              <w:widowControl w:val="0"/>
              <w:rPr>
                <w:rFonts w:ascii="Times" w:hAnsi="Times" w:cs="Times"/>
              </w:rPr>
            </w:pPr>
            <w:r w:rsidRPr="0051358E">
              <w:rPr>
                <w:rFonts w:ascii="Times" w:hAnsi="Times" w:cs="Times"/>
              </w:rPr>
              <w:t>Le diplôme d’enseignement de l’économie familiale et des activités créatrices manuelles peut être obtenu soit au terme de cinq années consécutives de formation faisant suite à la scolarité obligatoire, soit au terme de trois années de formation spécifique pour les titulaires d’un certificat de maturité ou d’un certificat jugé équivalent.</w:t>
            </w:r>
          </w:p>
        </w:tc>
        <w:tc>
          <w:tcPr>
            <w:tcW w:w="7655" w:type="dxa"/>
            <w:shd w:val="clear" w:color="auto" w:fill="B8CCE4" w:themeFill="accent1" w:themeFillTint="66"/>
          </w:tcPr>
          <w:p w14:paraId="361704B7"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6C376E" w14:paraId="5A6C4801" w14:textId="77777777" w:rsidTr="09C0D42F">
        <w:tc>
          <w:tcPr>
            <w:tcW w:w="7513" w:type="dxa"/>
          </w:tcPr>
          <w:p w14:paraId="61E5F2D6"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9</w:t>
            </w:r>
            <w:r w:rsidRPr="0051358E">
              <w:rPr>
                <w:rFonts w:ascii="Times" w:hAnsi="Times" w:cs="Times"/>
                <w:b/>
              </w:rPr>
              <w:tab/>
            </w:r>
            <w:r w:rsidRPr="0051358E">
              <w:rPr>
                <w:rFonts w:ascii="Times" w:hAnsi="Times" w:cs="Times"/>
              </w:rPr>
              <w:t>d) Cas particuliers</w:t>
            </w:r>
          </w:p>
          <w:p w14:paraId="4DA1D6DB" w14:textId="77777777" w:rsidR="006C376E" w:rsidRPr="0051358E" w:rsidRDefault="006C376E" w:rsidP="00EE0276">
            <w:pPr>
              <w:pStyle w:val="Titre3"/>
              <w:keepNext w:val="0"/>
              <w:widowControl w:val="0"/>
              <w:spacing w:before="0" w:after="80" w:line="220" w:lineRule="exact"/>
              <w:outlineLvl w:val="2"/>
              <w:rPr>
                <w:rFonts w:ascii="Times" w:hAnsi="Times" w:cs="Times"/>
                <w:i w:val="0"/>
              </w:rPr>
            </w:pPr>
            <w:r w:rsidRPr="0051358E">
              <w:rPr>
                <w:rFonts w:ascii="Times" w:hAnsi="Times" w:cs="Times"/>
                <w:i w:val="0"/>
              </w:rPr>
              <w:lastRenderedPageBreak/>
              <w:t>L’accès à la formation des maîtres est également possible en cours d’études pour des candidats titulaires d’autres certificats du degré secondaire supérieur que ceux qui sont exigés aux articles 6, 7 et 8 ou au bénéfice d’autres formations ; leurs aptitudes sont examinées de cas en cas au moment de l’admission, et la durée des études est fixée en conséquence par le directeur d’école ou le directeur des études.</w:t>
            </w:r>
          </w:p>
        </w:tc>
        <w:tc>
          <w:tcPr>
            <w:tcW w:w="7655" w:type="dxa"/>
            <w:shd w:val="clear" w:color="auto" w:fill="B8CCE4" w:themeFill="accent1" w:themeFillTint="66"/>
          </w:tcPr>
          <w:p w14:paraId="54BC649A" w14:textId="77777777" w:rsidR="006C376E" w:rsidRPr="0051358E" w:rsidRDefault="006C376E" w:rsidP="00EE0276">
            <w:pPr>
              <w:pStyle w:val="Titre3"/>
              <w:keepNext w:val="0"/>
              <w:widowControl w:val="0"/>
              <w:spacing w:before="160" w:after="80" w:line="220" w:lineRule="exact"/>
              <w:outlineLvl w:val="2"/>
              <w:rPr>
                <w:rFonts w:ascii="Times" w:hAnsi="Times" w:cs="Times"/>
                <w:i w:val="0"/>
              </w:rPr>
            </w:pPr>
            <w:r w:rsidRPr="0051358E">
              <w:rPr>
                <w:rFonts w:ascii="Times" w:hAnsi="Times" w:cs="Times"/>
                <w:i w:val="0"/>
                <w:color w:val="FF0000"/>
              </w:rPr>
              <w:lastRenderedPageBreak/>
              <w:t>abrogé</w:t>
            </w:r>
          </w:p>
        </w:tc>
      </w:tr>
      <w:tr w:rsidR="00E94B40" w14:paraId="27B01748" w14:textId="77777777" w:rsidTr="09C0D42F">
        <w:tc>
          <w:tcPr>
            <w:tcW w:w="7513" w:type="dxa"/>
          </w:tcPr>
          <w:p w14:paraId="071322F6" w14:textId="77777777" w:rsidR="00E94B40" w:rsidRPr="0051358E" w:rsidRDefault="00E94B40" w:rsidP="00EE0276">
            <w:pPr>
              <w:pStyle w:val="Titre3"/>
              <w:keepNext w:val="0"/>
              <w:widowControl w:val="0"/>
              <w:outlineLvl w:val="2"/>
              <w:rPr>
                <w:rFonts w:ascii="Times" w:hAnsi="Times" w:cs="Times"/>
              </w:rPr>
            </w:pPr>
            <w:r w:rsidRPr="0051358E">
              <w:rPr>
                <w:rFonts w:ascii="Times" w:hAnsi="Times" w:cs="Times"/>
              </w:rPr>
              <w:t>3. Etudes commerciales (art. 14 et 17 LESS)</w:t>
            </w:r>
          </w:p>
          <w:p w14:paraId="0430ED9F" w14:textId="77777777" w:rsidR="00E94B40" w:rsidRPr="0051358E" w:rsidRDefault="00E94B40" w:rsidP="00EE0276">
            <w:pPr>
              <w:pStyle w:val="NoArt"/>
              <w:keepNext w:val="0"/>
              <w:widowControl w:val="0"/>
              <w:rPr>
                <w:rFonts w:ascii="Times" w:hAnsi="Times" w:cs="Times"/>
              </w:rPr>
            </w:pPr>
            <w:r w:rsidRPr="0051358E">
              <w:rPr>
                <w:rFonts w:ascii="Times" w:hAnsi="Times" w:cs="Times"/>
                <w:b/>
              </w:rPr>
              <w:t>Art. 10</w:t>
            </w:r>
            <w:r w:rsidRPr="0051358E">
              <w:rPr>
                <w:rFonts w:ascii="Times" w:hAnsi="Times" w:cs="Times"/>
                <w:b/>
              </w:rPr>
              <w:tab/>
            </w:r>
            <w:r w:rsidRPr="0051358E">
              <w:rPr>
                <w:rFonts w:ascii="Times" w:hAnsi="Times" w:cs="Times"/>
              </w:rPr>
              <w:t>Organisation des études (art. 14 LESS)</w:t>
            </w:r>
          </w:p>
          <w:p w14:paraId="64188D5B" w14:textId="77777777" w:rsidR="00E94B40" w:rsidRPr="0051358E" w:rsidRDefault="00E94B40" w:rsidP="00EE0276">
            <w:pPr>
              <w:widowControl w:val="0"/>
              <w:rPr>
                <w:rFonts w:ascii="Times" w:hAnsi="Times" w:cs="Times"/>
              </w:rPr>
            </w:pPr>
            <w:r w:rsidRPr="0051358E">
              <w:rPr>
                <w:rFonts w:ascii="Times" w:hAnsi="Times" w:cs="Times"/>
              </w:rPr>
              <w:t>Les études commerciales sont organisées conformément aux dispositions édictées par l’Office fédéral de la formation professionnelle et de la technologie (ci-après : l’OFFT) en application de la loi fédérale sur la formation professionnelle.</w:t>
            </w:r>
          </w:p>
        </w:tc>
        <w:tc>
          <w:tcPr>
            <w:tcW w:w="7655" w:type="dxa"/>
            <w:vMerge w:val="restart"/>
            <w:shd w:val="clear" w:color="auto" w:fill="B8CCE4" w:themeFill="accent1" w:themeFillTint="66"/>
          </w:tcPr>
          <w:p w14:paraId="1CF3B66D" w14:textId="77777777" w:rsidR="00E94B40" w:rsidRPr="0051358E" w:rsidRDefault="00E94B40" w:rsidP="00EE0276">
            <w:pPr>
              <w:pStyle w:val="NoArt"/>
              <w:keepNext w:val="0"/>
              <w:widowControl w:val="0"/>
              <w:rPr>
                <w:rFonts w:ascii="Times" w:hAnsi="Times" w:cs="Times"/>
              </w:rPr>
            </w:pPr>
            <w:r w:rsidRPr="00260115">
              <w:rPr>
                <w:rFonts w:ascii="Times" w:hAnsi="Times" w:cs="Times"/>
                <w:b/>
              </w:rPr>
              <w:t xml:space="preserve">Art. </w:t>
            </w:r>
            <w:r w:rsidR="002C7759" w:rsidRPr="00260115">
              <w:rPr>
                <w:rFonts w:ascii="Times" w:hAnsi="Times" w:cs="Times"/>
                <w:b/>
              </w:rPr>
              <w:t>3</w:t>
            </w:r>
            <w:r w:rsidRPr="0051358E">
              <w:rPr>
                <w:rFonts w:ascii="Times" w:hAnsi="Times" w:cs="Times"/>
                <w:b/>
              </w:rPr>
              <w:tab/>
            </w:r>
            <w:r w:rsidR="00482AFE">
              <w:rPr>
                <w:rFonts w:ascii="Times" w:hAnsi="Times" w:cs="Times"/>
              </w:rPr>
              <w:t xml:space="preserve">Formation commerciale en école à plein temps </w:t>
            </w:r>
            <w:r w:rsidR="00482AFE" w:rsidRPr="0051358E">
              <w:rPr>
                <w:rFonts w:ascii="Times" w:hAnsi="Times" w:cs="Times"/>
              </w:rPr>
              <w:t>(art. 1</w:t>
            </w:r>
            <w:r w:rsidR="00C031B2">
              <w:rPr>
                <w:rFonts w:ascii="Times" w:hAnsi="Times" w:cs="Times"/>
                <w:color w:val="FF0000"/>
              </w:rPr>
              <w:t>1</w:t>
            </w:r>
            <w:r w:rsidR="00482AFE" w:rsidRPr="0051358E">
              <w:rPr>
                <w:rFonts w:ascii="Times" w:hAnsi="Times" w:cs="Times"/>
              </w:rPr>
              <w:t xml:space="preserve"> LESS)</w:t>
            </w:r>
          </w:p>
          <w:p w14:paraId="4CAA2952" w14:textId="77777777" w:rsidR="00E94B40" w:rsidRPr="00EE0276" w:rsidRDefault="00E94B40" w:rsidP="00EE0276">
            <w:pPr>
              <w:widowControl w:val="0"/>
              <w:rPr>
                <w:rFonts w:ascii="Times" w:hAnsi="Times" w:cs="Times"/>
                <w:color w:val="FF0000"/>
              </w:rPr>
            </w:pPr>
            <w:r w:rsidRPr="000A2621">
              <w:rPr>
                <w:rFonts w:ascii="Times" w:hAnsi="Times" w:cs="Times"/>
                <w:color w:val="FF0000"/>
                <w:vertAlign w:val="superscript"/>
              </w:rPr>
              <w:t>1</w:t>
            </w:r>
            <w:r w:rsidRPr="000A2621">
              <w:rPr>
                <w:rFonts w:ascii="Times" w:hAnsi="Times" w:cs="Times"/>
                <w:color w:val="FF0000"/>
              </w:rPr>
              <w:t xml:space="preserve"> </w:t>
            </w:r>
            <w:r w:rsidRPr="00EE0276">
              <w:rPr>
                <w:rFonts w:ascii="Times" w:hAnsi="Times" w:cs="Times"/>
                <w:color w:val="FF0000"/>
              </w:rPr>
              <w:t xml:space="preserve">La </w:t>
            </w:r>
            <w:r w:rsidRPr="001B7B19">
              <w:rPr>
                <w:rFonts w:ascii="Times" w:hAnsi="Times" w:cs="Times"/>
                <w:color w:val="FF0000"/>
              </w:rPr>
              <w:t>formation</w:t>
            </w:r>
            <w:r w:rsidRPr="00EE0276">
              <w:rPr>
                <w:rFonts w:ascii="Times" w:hAnsi="Times" w:cs="Times"/>
                <w:color w:val="FF0000"/>
              </w:rPr>
              <w:t xml:space="preserve"> commerciale</w:t>
            </w:r>
            <w:r w:rsidR="00A13EBE" w:rsidRPr="00EE0276">
              <w:rPr>
                <w:rFonts w:ascii="Times" w:hAnsi="Times" w:cs="Times"/>
                <w:color w:val="FF0000"/>
              </w:rPr>
              <w:t xml:space="preserve"> prépare à l’obtention du certificat fédéral de capacité</w:t>
            </w:r>
            <w:r w:rsidR="009772A6" w:rsidRPr="00EE0276">
              <w:rPr>
                <w:rFonts w:ascii="Times" w:hAnsi="Times" w:cs="Times"/>
                <w:color w:val="FF0000"/>
              </w:rPr>
              <w:t xml:space="preserve"> et </w:t>
            </w:r>
            <w:r w:rsidR="007B5795">
              <w:rPr>
                <w:rFonts w:ascii="Times" w:hAnsi="Times" w:cs="Times"/>
                <w:color w:val="FF0000"/>
              </w:rPr>
              <w:t xml:space="preserve">du </w:t>
            </w:r>
            <w:r w:rsidR="007B5795" w:rsidRPr="007B5795">
              <w:rPr>
                <w:rFonts w:ascii="Times" w:hAnsi="Times" w:cs="Times"/>
                <w:color w:val="FF0000"/>
              </w:rPr>
              <w:t>certificat fédéral</w:t>
            </w:r>
            <w:r w:rsidR="007B5795">
              <w:rPr>
                <w:rFonts w:ascii="Times" w:hAnsi="Times" w:cs="Times"/>
                <w:color w:val="FF0000"/>
              </w:rPr>
              <w:t xml:space="preserve"> </w:t>
            </w:r>
            <w:r w:rsidR="007B5795" w:rsidRPr="007B5795">
              <w:rPr>
                <w:rFonts w:ascii="Times" w:hAnsi="Times" w:cs="Times"/>
                <w:color w:val="FF0000"/>
              </w:rPr>
              <w:t>de maturité professionnelle</w:t>
            </w:r>
            <w:r w:rsidR="002E3232">
              <w:rPr>
                <w:rFonts w:ascii="Times" w:hAnsi="Times" w:cs="Times"/>
                <w:color w:val="FF0000"/>
              </w:rPr>
              <w:t xml:space="preserve"> dans le domaine du commerce</w:t>
            </w:r>
            <w:r w:rsidR="009772A6" w:rsidRPr="00EE0276">
              <w:rPr>
                <w:rFonts w:ascii="Times" w:hAnsi="Times" w:cs="Times"/>
                <w:color w:val="FF0000"/>
              </w:rPr>
              <w:t xml:space="preserve">, </w:t>
            </w:r>
            <w:r w:rsidRPr="00EE0276">
              <w:rPr>
                <w:rFonts w:ascii="Times" w:hAnsi="Times" w:cs="Times"/>
                <w:color w:val="FF0000"/>
              </w:rPr>
              <w:t xml:space="preserve">conformément aux dispositions édictées par </w:t>
            </w:r>
            <w:r w:rsidR="009772A6" w:rsidRPr="00EE0276">
              <w:rPr>
                <w:rFonts w:ascii="Times" w:hAnsi="Times" w:cs="Times"/>
                <w:color w:val="FF0000"/>
              </w:rPr>
              <w:t>l</w:t>
            </w:r>
            <w:r w:rsidRPr="00EE0276">
              <w:rPr>
                <w:rFonts w:ascii="Times" w:hAnsi="Times" w:cs="Times"/>
                <w:color w:val="FF0000"/>
              </w:rPr>
              <w:t>e Secrétariat d’Etat à la recherche et à l’innovation (ci-après : SEFRI) en application de la loi fédérale sur la formation professionnelle.</w:t>
            </w:r>
          </w:p>
          <w:p w14:paraId="370011B2" w14:textId="77777777" w:rsidR="009772A6" w:rsidRDefault="00E94B40" w:rsidP="00EE0276">
            <w:pPr>
              <w:widowControl w:val="0"/>
              <w:rPr>
                <w:rFonts w:ascii="Times" w:hAnsi="Times" w:cs="Times"/>
                <w:color w:val="FF0000"/>
              </w:rPr>
            </w:pPr>
            <w:r w:rsidRPr="0051358E">
              <w:rPr>
                <w:rFonts w:ascii="Times" w:hAnsi="Times" w:cs="Times"/>
                <w:color w:val="FF0000"/>
                <w:position w:val="6"/>
                <w:sz w:val="14"/>
              </w:rPr>
              <w:t xml:space="preserve">2 </w:t>
            </w:r>
            <w:r w:rsidR="009772A6">
              <w:rPr>
                <w:rFonts w:ascii="Times" w:hAnsi="Times" w:cs="Times"/>
                <w:color w:val="FF0000"/>
              </w:rPr>
              <w:t>L’organisation de</w:t>
            </w:r>
            <w:r w:rsidR="009772A6" w:rsidRPr="00260115">
              <w:rPr>
                <w:rFonts w:ascii="Times" w:hAnsi="Times" w:cs="Times"/>
                <w:color w:val="FF0000"/>
              </w:rPr>
              <w:t xml:space="preserve"> la formation com</w:t>
            </w:r>
            <w:r w:rsidR="00336217" w:rsidRPr="00260115">
              <w:rPr>
                <w:rFonts w:ascii="Times" w:hAnsi="Times" w:cs="Times"/>
                <w:color w:val="FF0000"/>
              </w:rPr>
              <w:t xml:space="preserve">merciale en école à plein temps, notamment </w:t>
            </w:r>
            <w:r w:rsidR="009F251C" w:rsidRPr="00260115">
              <w:rPr>
                <w:rFonts w:ascii="Times" w:hAnsi="Times" w:cs="Times"/>
                <w:color w:val="FF0000"/>
              </w:rPr>
              <w:t xml:space="preserve">la structure des études </w:t>
            </w:r>
            <w:r w:rsidR="001B32B0">
              <w:rPr>
                <w:rFonts w:ascii="Times" w:hAnsi="Times" w:cs="Times"/>
                <w:color w:val="FF0000"/>
              </w:rPr>
              <w:t>et</w:t>
            </w:r>
            <w:r w:rsidR="00336217" w:rsidRPr="0051358E">
              <w:rPr>
                <w:rFonts w:ascii="Times" w:hAnsi="Times" w:cs="Times"/>
                <w:color w:val="FF0000"/>
              </w:rPr>
              <w:t xml:space="preserve"> les conditions de promotion</w:t>
            </w:r>
            <w:r w:rsidR="002B1C10">
              <w:rPr>
                <w:rFonts w:ascii="Times" w:hAnsi="Times" w:cs="Times"/>
                <w:color w:val="FF0000"/>
              </w:rPr>
              <w:t xml:space="preserve"> </w:t>
            </w:r>
            <w:r w:rsidR="00336217">
              <w:rPr>
                <w:rFonts w:ascii="Times" w:hAnsi="Times" w:cs="Times"/>
                <w:color w:val="FF0000"/>
              </w:rPr>
              <w:t xml:space="preserve">sont précisés par un </w:t>
            </w:r>
            <w:r w:rsidR="00336217" w:rsidRPr="00E16D97">
              <w:rPr>
                <w:rFonts w:ascii="Times" w:hAnsi="Times" w:cs="Times"/>
                <w:color w:val="FF0000"/>
              </w:rPr>
              <w:t>règlement</w:t>
            </w:r>
            <w:r w:rsidR="001C6479" w:rsidRPr="00E16D97">
              <w:rPr>
                <w:rFonts w:ascii="Times" w:hAnsi="Times" w:cs="Times"/>
                <w:color w:val="FF0000"/>
              </w:rPr>
              <w:t xml:space="preserve"> d’études</w:t>
            </w:r>
            <w:r w:rsidR="00336217" w:rsidRPr="00E16D97">
              <w:rPr>
                <w:rFonts w:ascii="Times" w:hAnsi="Times" w:cs="Times"/>
                <w:color w:val="FF0000"/>
              </w:rPr>
              <w:t xml:space="preserve"> du Conseil</w:t>
            </w:r>
            <w:r w:rsidR="00336217">
              <w:rPr>
                <w:rFonts w:ascii="Times" w:hAnsi="Times" w:cs="Times"/>
                <w:color w:val="FF0000"/>
              </w:rPr>
              <w:t xml:space="preserve"> d’Etat</w:t>
            </w:r>
          </w:p>
          <w:p w14:paraId="18B3AA84" w14:textId="77777777" w:rsidR="00E94B40" w:rsidRPr="00EE0276" w:rsidRDefault="00E94B40" w:rsidP="00EE0276">
            <w:pPr>
              <w:widowControl w:val="0"/>
              <w:rPr>
                <w:rFonts w:ascii="Times" w:hAnsi="Times" w:cs="Times"/>
                <w:color w:val="FF0000"/>
              </w:rPr>
            </w:pPr>
            <w:r w:rsidRPr="008013B8">
              <w:rPr>
                <w:rFonts w:ascii="Times" w:hAnsi="Times" w:cs="Times"/>
                <w:color w:val="FF0000"/>
                <w:position w:val="6"/>
                <w:sz w:val="14"/>
              </w:rPr>
              <w:t xml:space="preserve">3 </w:t>
            </w:r>
            <w:r w:rsidRPr="00EE0276">
              <w:rPr>
                <w:rFonts w:ascii="Times" w:hAnsi="Times" w:cs="Times"/>
                <w:color w:val="FF0000"/>
              </w:rPr>
              <w:t xml:space="preserve">La durée de </w:t>
            </w:r>
            <w:r w:rsidRPr="001B7B19">
              <w:rPr>
                <w:rFonts w:ascii="Times" w:hAnsi="Times" w:cs="Times"/>
                <w:color w:val="FF0000"/>
              </w:rPr>
              <w:t>la formation commerciale</w:t>
            </w:r>
            <w:r w:rsidR="001C74CA">
              <w:rPr>
                <w:rFonts w:ascii="Times" w:hAnsi="Times" w:cs="Times"/>
                <w:color w:val="FF0000"/>
              </w:rPr>
              <w:t xml:space="preserve"> </w:t>
            </w:r>
            <w:r w:rsidR="001C74CA" w:rsidRPr="001C74CA">
              <w:rPr>
                <w:rFonts w:ascii="Times" w:hAnsi="Times" w:cs="Times"/>
                <w:color w:val="FF0000"/>
              </w:rPr>
              <w:t>en école à plein temps</w:t>
            </w:r>
            <w:r w:rsidRPr="001B7B19">
              <w:rPr>
                <w:rFonts w:ascii="Times" w:hAnsi="Times" w:cs="Times"/>
                <w:color w:val="FF0000"/>
              </w:rPr>
              <w:t xml:space="preserve"> </w:t>
            </w:r>
            <w:r w:rsidRPr="00EE0276">
              <w:rPr>
                <w:rFonts w:ascii="Times" w:hAnsi="Times" w:cs="Times"/>
                <w:color w:val="FF0000"/>
              </w:rPr>
              <w:t xml:space="preserve">est de </w:t>
            </w:r>
            <w:r w:rsidRPr="001B7B19">
              <w:rPr>
                <w:rFonts w:ascii="Times" w:hAnsi="Times" w:cs="Times"/>
                <w:color w:val="FF0000"/>
              </w:rPr>
              <w:t>quatre</w:t>
            </w:r>
            <w:r w:rsidRPr="00EE0276">
              <w:rPr>
                <w:rFonts w:ascii="Times" w:hAnsi="Times" w:cs="Times"/>
                <w:color w:val="FF0000"/>
              </w:rPr>
              <w:t xml:space="preserve"> ans.</w:t>
            </w:r>
          </w:p>
          <w:p w14:paraId="3FA13D0E" w14:textId="77777777" w:rsidR="00E94B40" w:rsidRPr="0051358E" w:rsidRDefault="00E94B40">
            <w:pPr>
              <w:widowControl w:val="0"/>
              <w:rPr>
                <w:rFonts w:ascii="Times" w:hAnsi="Times" w:cs="Times"/>
              </w:rPr>
            </w:pPr>
            <w:r>
              <w:rPr>
                <w:rFonts w:ascii="Times" w:hAnsi="Times" w:cs="Times"/>
                <w:color w:val="FF0000"/>
                <w:position w:val="6"/>
                <w:sz w:val="14"/>
              </w:rPr>
              <w:t>4</w:t>
            </w:r>
            <w:r w:rsidRPr="0051358E">
              <w:rPr>
                <w:rFonts w:ascii="Times" w:hAnsi="Times" w:cs="Times"/>
                <w:color w:val="FF0000"/>
                <w:position w:val="6"/>
                <w:sz w:val="14"/>
              </w:rPr>
              <w:t xml:space="preserve"> </w:t>
            </w:r>
            <w:r w:rsidRPr="0051358E">
              <w:rPr>
                <w:rFonts w:ascii="Times" w:hAnsi="Times" w:cs="Times"/>
              </w:rPr>
              <w:t xml:space="preserve">Sont habilitées à délivrer un </w:t>
            </w:r>
            <w:r w:rsidRPr="0051358E">
              <w:rPr>
                <w:rFonts w:ascii="Times" w:hAnsi="Times" w:cs="Times"/>
                <w:color w:val="FF0000"/>
              </w:rPr>
              <w:t>certificat fédéral de capacité</w:t>
            </w:r>
            <w:r w:rsidR="0041697E">
              <w:rPr>
                <w:rFonts w:ascii="Times" w:hAnsi="Times" w:cs="Times"/>
              </w:rPr>
              <w:t xml:space="preserve"> </w:t>
            </w:r>
            <w:r w:rsidR="0041697E" w:rsidRPr="00EE0276">
              <w:rPr>
                <w:rFonts w:ascii="Times" w:hAnsi="Times" w:cs="Times"/>
                <w:color w:val="FF0000"/>
              </w:rPr>
              <w:t>ou</w:t>
            </w:r>
            <w:r w:rsidRPr="00EE0276">
              <w:rPr>
                <w:rFonts w:ascii="Times" w:hAnsi="Times" w:cs="Times"/>
                <w:color w:val="FF0000"/>
              </w:rPr>
              <w:t xml:space="preserve"> </w:t>
            </w:r>
            <w:r w:rsidR="007B5795">
              <w:rPr>
                <w:rFonts w:ascii="Times" w:hAnsi="Times" w:cs="Times"/>
                <w:color w:val="FF0000"/>
              </w:rPr>
              <w:t xml:space="preserve">un certificat fédéral </w:t>
            </w:r>
            <w:r w:rsidR="007B5795" w:rsidRPr="007B5795">
              <w:rPr>
                <w:rFonts w:ascii="Times" w:hAnsi="Times" w:cs="Times"/>
                <w:color w:val="FF0000"/>
              </w:rPr>
              <w:t>de maturité professionnelle</w:t>
            </w:r>
            <w:r w:rsidRPr="00EE0276">
              <w:rPr>
                <w:rFonts w:ascii="Times" w:hAnsi="Times" w:cs="Times"/>
                <w:color w:val="FF0000"/>
              </w:rPr>
              <w:t xml:space="preserve"> </w:t>
            </w:r>
            <w:r w:rsidRPr="0051358E">
              <w:rPr>
                <w:rFonts w:ascii="Times" w:hAnsi="Times" w:cs="Times"/>
              </w:rPr>
              <w:t xml:space="preserve">les écoles </w:t>
            </w:r>
            <w:r w:rsidRPr="00EE0276">
              <w:rPr>
                <w:rFonts w:ascii="Times" w:hAnsi="Times" w:cs="Times"/>
              </w:rPr>
              <w:t xml:space="preserve">de </w:t>
            </w:r>
            <w:r w:rsidR="0041697E" w:rsidRPr="00EE0276">
              <w:rPr>
                <w:rFonts w:ascii="Times" w:hAnsi="Times" w:cs="Times"/>
              </w:rPr>
              <w:t xml:space="preserve">commerce </w:t>
            </w:r>
            <w:r w:rsidRPr="001B7B19">
              <w:rPr>
                <w:rFonts w:ascii="Times" w:hAnsi="Times" w:cs="Times"/>
              </w:rPr>
              <w:t xml:space="preserve">publiques </w:t>
            </w:r>
            <w:r w:rsidRPr="0051358E">
              <w:rPr>
                <w:rFonts w:ascii="Times" w:hAnsi="Times" w:cs="Times"/>
              </w:rPr>
              <w:t>reconnues par l</w:t>
            </w:r>
            <w:r>
              <w:rPr>
                <w:rFonts w:ascii="Times" w:hAnsi="Times" w:cs="Times"/>
              </w:rPr>
              <w:t>e SEFRI</w:t>
            </w:r>
            <w:r w:rsidRPr="0051358E">
              <w:rPr>
                <w:rFonts w:ascii="Times" w:hAnsi="Times" w:cs="Times"/>
              </w:rPr>
              <w:t xml:space="preserve"> et intégrées au Collège de Gambach et au Collège du Sud.</w:t>
            </w:r>
          </w:p>
        </w:tc>
      </w:tr>
      <w:tr w:rsidR="00E94B40" w14:paraId="73834D4E" w14:textId="77777777" w:rsidTr="09C0D42F">
        <w:tc>
          <w:tcPr>
            <w:tcW w:w="7513" w:type="dxa"/>
          </w:tcPr>
          <w:p w14:paraId="2979ECCA" w14:textId="77777777" w:rsidR="00E94B40" w:rsidRPr="0051358E" w:rsidRDefault="00E94B40" w:rsidP="00EE0276">
            <w:pPr>
              <w:pStyle w:val="NoArt"/>
              <w:keepNext w:val="0"/>
              <w:widowControl w:val="0"/>
              <w:rPr>
                <w:rFonts w:ascii="Times" w:hAnsi="Times" w:cs="Times"/>
              </w:rPr>
            </w:pPr>
            <w:r w:rsidRPr="0051358E">
              <w:rPr>
                <w:rFonts w:ascii="Times" w:hAnsi="Times" w:cs="Times"/>
                <w:b/>
              </w:rPr>
              <w:t>Art. 11</w:t>
            </w:r>
            <w:r w:rsidRPr="0051358E">
              <w:rPr>
                <w:rFonts w:ascii="Times" w:hAnsi="Times" w:cs="Times"/>
                <w:b/>
              </w:rPr>
              <w:tab/>
            </w:r>
            <w:r w:rsidRPr="0051358E">
              <w:rPr>
                <w:rFonts w:ascii="Times" w:hAnsi="Times" w:cs="Times"/>
              </w:rPr>
              <w:t>Durée (art. 17 LESS)</w:t>
            </w:r>
          </w:p>
          <w:p w14:paraId="457DCDBC" w14:textId="77777777" w:rsidR="00E94B40" w:rsidRPr="0051358E" w:rsidRDefault="00E94B40" w:rsidP="00EE0276">
            <w:pPr>
              <w:widowControl w:val="0"/>
              <w:rPr>
                <w:rFonts w:ascii="Times" w:hAnsi="Times" w:cs="Times"/>
              </w:rPr>
            </w:pPr>
            <w:r w:rsidRPr="0051358E">
              <w:rPr>
                <w:rFonts w:ascii="Times" w:hAnsi="Times" w:cs="Times"/>
              </w:rPr>
              <w:t>La durée des études commerciales est de trois ans au moins, soit pour le diplôme d’études commerciales, soit pour la maturité professionnelle commerciale.</w:t>
            </w:r>
          </w:p>
        </w:tc>
        <w:tc>
          <w:tcPr>
            <w:tcW w:w="7655" w:type="dxa"/>
            <w:vMerge/>
          </w:tcPr>
          <w:p w14:paraId="064A82A9" w14:textId="77777777" w:rsidR="00E94B40" w:rsidRPr="0051358E" w:rsidRDefault="00E94B40" w:rsidP="00EE0276">
            <w:pPr>
              <w:widowControl w:val="0"/>
              <w:rPr>
                <w:rFonts w:ascii="Times" w:hAnsi="Times" w:cs="Times"/>
              </w:rPr>
            </w:pPr>
          </w:p>
        </w:tc>
      </w:tr>
      <w:tr w:rsidR="00E94B40" w14:paraId="4FA927AA" w14:textId="77777777" w:rsidTr="09C0D42F">
        <w:tc>
          <w:tcPr>
            <w:tcW w:w="7513" w:type="dxa"/>
          </w:tcPr>
          <w:p w14:paraId="0F39A738" w14:textId="77777777" w:rsidR="00E94B40" w:rsidRPr="0051358E" w:rsidRDefault="00E94B40" w:rsidP="00EE0276">
            <w:pPr>
              <w:pStyle w:val="NoArt"/>
              <w:keepNext w:val="0"/>
              <w:widowControl w:val="0"/>
              <w:rPr>
                <w:rFonts w:ascii="Times" w:hAnsi="Times" w:cs="Times"/>
              </w:rPr>
            </w:pPr>
            <w:r w:rsidRPr="0051358E">
              <w:rPr>
                <w:rFonts w:ascii="Times" w:hAnsi="Times" w:cs="Times"/>
                <w:b/>
              </w:rPr>
              <w:t>Art. 12</w:t>
            </w:r>
            <w:r w:rsidRPr="0051358E">
              <w:rPr>
                <w:rFonts w:ascii="Times" w:hAnsi="Times" w:cs="Times"/>
                <w:b/>
              </w:rPr>
              <w:tab/>
            </w:r>
            <w:r w:rsidRPr="0051358E">
              <w:rPr>
                <w:rFonts w:ascii="Times" w:hAnsi="Times" w:cs="Times"/>
              </w:rPr>
              <w:t>Ecoles de commerce</w:t>
            </w:r>
          </w:p>
          <w:p w14:paraId="31D0C8D1" w14:textId="77777777" w:rsidR="00E94B40" w:rsidRPr="0051358E" w:rsidRDefault="00E94B4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Sont habilitées à délivrer un diplôme d’études commerciales ou une maturité professionnelle commerciale les écoles de commerce publiques reconnues par l’OFFT et intégrées au Collège de Gambach et au Collège du Sud.</w:t>
            </w:r>
          </w:p>
          <w:p w14:paraId="31B4B99E" w14:textId="77777777" w:rsidR="00E94B40" w:rsidRPr="0051358E" w:rsidRDefault="00E94B4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Sont également habilitées à délivrer un diplôme d’études commerciales les écoles privées reconnues par la Direction de l’instruction publique, de la culture et du sport (ci-après : la DICS) et par l’OFFT.</w:t>
            </w:r>
          </w:p>
          <w:p w14:paraId="7D41A502" w14:textId="77777777" w:rsidR="00E94B40" w:rsidRPr="0051358E" w:rsidRDefault="00E94B4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L’octroi du diplôme de maturité professionnelle commerciale est soumis à la réserve de la reconnaissance par l’OFFT. Si cette reconnaissance n’était pas acquise, les candidats recevraient le diplôme d’études commerciales aux conditions d’obtention de ce diplôme.</w:t>
            </w:r>
          </w:p>
        </w:tc>
        <w:tc>
          <w:tcPr>
            <w:tcW w:w="7655" w:type="dxa"/>
            <w:vMerge/>
          </w:tcPr>
          <w:p w14:paraId="5A6429EC" w14:textId="77777777" w:rsidR="00E94B40" w:rsidRPr="0051358E" w:rsidRDefault="00E94B40" w:rsidP="00EE0276">
            <w:pPr>
              <w:widowControl w:val="0"/>
              <w:rPr>
                <w:rFonts w:ascii="Times" w:hAnsi="Times" w:cs="Times"/>
                <w:i/>
              </w:rPr>
            </w:pPr>
          </w:p>
        </w:tc>
      </w:tr>
      <w:tr w:rsidR="005C4797" w14:paraId="1B4BC6D1" w14:textId="77777777" w:rsidTr="09C0D42F">
        <w:tc>
          <w:tcPr>
            <w:tcW w:w="7513" w:type="dxa"/>
          </w:tcPr>
          <w:p w14:paraId="276371F0" w14:textId="77777777" w:rsidR="005C4797" w:rsidRPr="0051358E" w:rsidRDefault="005C4797" w:rsidP="00EE0276">
            <w:pPr>
              <w:pStyle w:val="Titre3"/>
              <w:keepNext w:val="0"/>
              <w:widowControl w:val="0"/>
              <w:outlineLvl w:val="2"/>
              <w:rPr>
                <w:rFonts w:ascii="Times" w:hAnsi="Times" w:cs="Times"/>
              </w:rPr>
            </w:pPr>
            <w:r w:rsidRPr="0051358E">
              <w:rPr>
                <w:rFonts w:ascii="Times" w:hAnsi="Times" w:cs="Times"/>
              </w:rPr>
              <w:t>4. Formation générale préparatoire (art. 15 et 17 LESS)</w:t>
            </w:r>
          </w:p>
          <w:p w14:paraId="2D16BB1D"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13</w:t>
            </w:r>
            <w:r w:rsidRPr="0051358E">
              <w:rPr>
                <w:rFonts w:ascii="Times" w:hAnsi="Times" w:cs="Times"/>
                <w:b/>
              </w:rPr>
              <w:tab/>
            </w:r>
            <w:r w:rsidRPr="0051358E">
              <w:rPr>
                <w:rFonts w:ascii="Times" w:hAnsi="Times" w:cs="Times"/>
              </w:rPr>
              <w:t>Certificat de culture générale (art. 15 LESS)</w:t>
            </w:r>
          </w:p>
          <w:p w14:paraId="5C15007B" w14:textId="77777777" w:rsidR="005C4797" w:rsidRPr="0051358E" w:rsidRDefault="005C4797" w:rsidP="00EE0276">
            <w:pPr>
              <w:widowControl w:val="0"/>
              <w:rPr>
                <w:rFonts w:ascii="Times" w:hAnsi="Times" w:cs="Times"/>
              </w:rPr>
            </w:pPr>
            <w:r w:rsidRPr="0051358E">
              <w:rPr>
                <w:rFonts w:ascii="Times" w:hAnsi="Times" w:cs="Times"/>
              </w:rPr>
              <w:t>Le certificat de culture générale sanctionne des études débouchant sur diverses formations subséquentes, telles les professions de la santé et certaines professions scientifiques et socio-éducatives.</w:t>
            </w:r>
          </w:p>
        </w:tc>
        <w:tc>
          <w:tcPr>
            <w:tcW w:w="7655" w:type="dxa"/>
            <w:vMerge w:val="restart"/>
            <w:shd w:val="clear" w:color="auto" w:fill="B8CCE4" w:themeFill="accent1" w:themeFillTint="66"/>
          </w:tcPr>
          <w:p w14:paraId="2CC04A53" w14:textId="77777777" w:rsidR="005C4797" w:rsidRPr="0051358E" w:rsidRDefault="005C4797" w:rsidP="00EE0276">
            <w:pPr>
              <w:pStyle w:val="NoArt"/>
              <w:keepNext w:val="0"/>
              <w:widowControl w:val="0"/>
              <w:rPr>
                <w:rFonts w:ascii="Times" w:hAnsi="Times" w:cs="Times"/>
              </w:rPr>
            </w:pPr>
            <w:r w:rsidRPr="00260115">
              <w:rPr>
                <w:rFonts w:ascii="Times" w:hAnsi="Times" w:cs="Times"/>
                <w:b/>
              </w:rPr>
              <w:t xml:space="preserve">Art. </w:t>
            </w:r>
            <w:r w:rsidR="002C7759" w:rsidRPr="00260115">
              <w:rPr>
                <w:rFonts w:ascii="Times" w:hAnsi="Times" w:cs="Times"/>
                <w:b/>
              </w:rPr>
              <w:t>4</w:t>
            </w:r>
            <w:r w:rsidRPr="0051358E">
              <w:rPr>
                <w:rFonts w:ascii="Times" w:hAnsi="Times" w:cs="Times"/>
                <w:b/>
              </w:rPr>
              <w:tab/>
            </w:r>
            <w:r w:rsidRPr="00EE0276">
              <w:rPr>
                <w:rFonts w:ascii="Times" w:hAnsi="Times" w:cs="Times"/>
                <w:color w:val="FF0000"/>
              </w:rPr>
              <w:t xml:space="preserve">Formation en école de culture générale </w:t>
            </w:r>
            <w:r w:rsidRPr="0051358E">
              <w:rPr>
                <w:rFonts w:ascii="Times" w:hAnsi="Times" w:cs="Times"/>
              </w:rPr>
              <w:t xml:space="preserve">(art. </w:t>
            </w:r>
            <w:r w:rsidR="00260115">
              <w:rPr>
                <w:rFonts w:ascii="Times" w:hAnsi="Times" w:cs="Times"/>
                <w:color w:val="FF0000"/>
              </w:rPr>
              <w:t>12</w:t>
            </w:r>
            <w:r w:rsidRPr="0051358E">
              <w:rPr>
                <w:rFonts w:ascii="Times" w:hAnsi="Times" w:cs="Times"/>
              </w:rPr>
              <w:t xml:space="preserve"> LESS)</w:t>
            </w:r>
          </w:p>
          <w:p w14:paraId="67F00B3F" w14:textId="77777777" w:rsidR="005C4797" w:rsidRDefault="005C4797" w:rsidP="00EE0276">
            <w:pPr>
              <w:widowControl w:val="0"/>
              <w:rPr>
                <w:rFonts w:ascii="Times" w:hAnsi="Times" w:cs="Times"/>
              </w:rPr>
            </w:pPr>
            <w:r w:rsidRPr="00C54E8A">
              <w:rPr>
                <w:rFonts w:ascii="Times" w:hAnsi="Times" w:cs="Times"/>
                <w:color w:val="FF0000"/>
                <w:position w:val="6"/>
                <w:sz w:val="14"/>
              </w:rPr>
              <w:t xml:space="preserve">1 </w:t>
            </w:r>
            <w:r w:rsidRPr="00C54E8A">
              <w:rPr>
                <w:rFonts w:ascii="Times" w:hAnsi="Times" w:cs="Times"/>
                <w:color w:val="FF0000"/>
              </w:rPr>
              <w:t>L</w:t>
            </w:r>
            <w:r w:rsidRPr="00EE0276">
              <w:rPr>
                <w:rFonts w:ascii="Times" w:hAnsi="Times" w:cs="Times"/>
                <w:color w:val="FF0000"/>
              </w:rPr>
              <w:t xml:space="preserve">a </w:t>
            </w:r>
            <w:r w:rsidRPr="008013B8">
              <w:rPr>
                <w:rFonts w:ascii="Times" w:hAnsi="Times" w:cs="Times"/>
                <w:color w:val="FF0000"/>
              </w:rPr>
              <w:t>formation</w:t>
            </w:r>
            <w:r w:rsidRPr="00EE0276">
              <w:rPr>
                <w:rFonts w:ascii="Times" w:hAnsi="Times" w:cs="Times"/>
                <w:color w:val="FF0000"/>
              </w:rPr>
              <w:t xml:space="preserve"> en école de culture générale prépare à l’obtention du certificat de culture générale </w:t>
            </w:r>
            <w:r w:rsidR="00B351DD">
              <w:rPr>
                <w:rFonts w:ascii="Times" w:hAnsi="Times" w:cs="Times"/>
                <w:color w:val="FF0000"/>
              </w:rPr>
              <w:t>et du</w:t>
            </w:r>
            <w:r w:rsidRPr="00EE0276">
              <w:rPr>
                <w:rFonts w:ascii="Times" w:hAnsi="Times" w:cs="Times"/>
                <w:color w:val="FF0000"/>
              </w:rPr>
              <w:t xml:space="preserve"> certificat de maturité spécialisée dans les domaines de la santé, du travail social et de la pédagogie, conformément à la réglementation </w:t>
            </w:r>
            <w:proofErr w:type="spellStart"/>
            <w:r w:rsidRPr="00EE0276">
              <w:rPr>
                <w:rFonts w:ascii="Times" w:hAnsi="Times" w:cs="Times"/>
                <w:color w:val="FF0000"/>
              </w:rPr>
              <w:t>intercantonale</w:t>
            </w:r>
            <w:proofErr w:type="spellEnd"/>
            <w:r w:rsidRPr="00EE0276">
              <w:rPr>
                <w:rFonts w:ascii="Times" w:hAnsi="Times" w:cs="Times"/>
                <w:color w:val="FF0000"/>
              </w:rPr>
              <w:t xml:space="preserve"> sur la reconnaissance de ces certificats.</w:t>
            </w:r>
          </w:p>
          <w:p w14:paraId="7EEC5975" w14:textId="77777777" w:rsidR="005C4797" w:rsidRDefault="005C4797" w:rsidP="097F7B23">
            <w:pPr>
              <w:widowControl w:val="0"/>
              <w:rPr>
                <w:rFonts w:ascii="Times" w:hAnsi="Times" w:cs="Times"/>
              </w:rPr>
            </w:pPr>
            <w:r w:rsidRPr="097F7B23">
              <w:rPr>
                <w:rFonts w:ascii="Times" w:hAnsi="Times" w:cs="Times"/>
                <w:color w:val="FF0000"/>
                <w:position w:val="6"/>
                <w:sz w:val="14"/>
                <w:szCs w:val="14"/>
              </w:rPr>
              <w:t>2</w:t>
            </w:r>
            <w:r w:rsidRPr="097F7B23">
              <w:rPr>
                <w:rFonts w:ascii="Times" w:hAnsi="Times" w:cs="Times"/>
                <w:position w:val="6"/>
                <w:sz w:val="14"/>
                <w:szCs w:val="14"/>
              </w:rPr>
              <w:t xml:space="preserve"> </w:t>
            </w:r>
            <w:r w:rsidRPr="0051358E">
              <w:rPr>
                <w:rFonts w:ascii="Times" w:hAnsi="Times" w:cs="Times"/>
              </w:rPr>
              <w:t xml:space="preserve">L’organisation de la formation </w:t>
            </w:r>
            <w:r w:rsidRPr="0051358E">
              <w:rPr>
                <w:rFonts w:ascii="Times" w:hAnsi="Times" w:cs="Times"/>
                <w:color w:val="FF0000"/>
              </w:rPr>
              <w:t>en</w:t>
            </w:r>
            <w:r>
              <w:rPr>
                <w:rFonts w:ascii="Times" w:hAnsi="Times" w:cs="Times"/>
                <w:color w:val="FF0000"/>
              </w:rPr>
              <w:t xml:space="preserve"> </w:t>
            </w:r>
            <w:r w:rsidRPr="00666492">
              <w:rPr>
                <w:rFonts w:ascii="Times" w:hAnsi="Times" w:cs="Times"/>
                <w:color w:val="FF0000"/>
              </w:rPr>
              <w:t xml:space="preserve">école de culture générale, notamment </w:t>
            </w:r>
            <w:r w:rsidR="00BF459C" w:rsidRPr="00666492">
              <w:rPr>
                <w:rFonts w:ascii="Times" w:hAnsi="Times" w:cs="Times"/>
                <w:color w:val="FF0000"/>
              </w:rPr>
              <w:t>la structure des études</w:t>
            </w:r>
            <w:r w:rsidRPr="00666492">
              <w:rPr>
                <w:rFonts w:ascii="Times" w:hAnsi="Times" w:cs="Times"/>
                <w:color w:val="FF0000"/>
              </w:rPr>
              <w:t xml:space="preserve"> et les </w:t>
            </w:r>
            <w:r w:rsidRPr="001267DD">
              <w:rPr>
                <w:rFonts w:ascii="Times" w:hAnsi="Times" w:cs="Times"/>
                <w:color w:val="FF0000"/>
              </w:rPr>
              <w:t xml:space="preserve">conditions de promotion </w:t>
            </w:r>
            <w:commentRangeStart w:id="2"/>
            <w:commentRangeStart w:id="3"/>
            <w:r w:rsidRPr="001267DD">
              <w:rPr>
                <w:rFonts w:ascii="Times" w:hAnsi="Times" w:cs="Times"/>
                <w:color w:val="FF0000"/>
              </w:rPr>
              <w:t>sont précisés</w:t>
            </w:r>
            <w:r w:rsidRPr="001E10A6">
              <w:rPr>
                <w:rFonts w:ascii="Times" w:hAnsi="Times" w:cs="Times"/>
                <w:color w:val="FF0000"/>
              </w:rPr>
              <w:t xml:space="preserve"> </w:t>
            </w:r>
            <w:commentRangeEnd w:id="2"/>
            <w:r w:rsidR="0058555D">
              <w:rPr>
                <w:rStyle w:val="Marquedecommentaire"/>
              </w:rPr>
              <w:commentReference w:id="2"/>
            </w:r>
            <w:commentRangeEnd w:id="3"/>
            <w:r>
              <w:commentReference w:id="3"/>
            </w:r>
            <w:r w:rsidRPr="001E10A6">
              <w:rPr>
                <w:rFonts w:ascii="Times" w:hAnsi="Times" w:cs="Times"/>
                <w:color w:val="FF0000"/>
              </w:rPr>
              <w:t xml:space="preserve">par un </w:t>
            </w:r>
            <w:r w:rsidRPr="00E16D97">
              <w:rPr>
                <w:rFonts w:ascii="Times" w:hAnsi="Times" w:cs="Times"/>
                <w:color w:val="FF0000"/>
              </w:rPr>
              <w:t>règlement</w:t>
            </w:r>
            <w:r w:rsidR="008C39BD" w:rsidRPr="00E16D97">
              <w:rPr>
                <w:rFonts w:ascii="Times" w:hAnsi="Times" w:cs="Times"/>
                <w:color w:val="FF0000"/>
              </w:rPr>
              <w:t xml:space="preserve"> d’études</w:t>
            </w:r>
            <w:r w:rsidRPr="00E16D97">
              <w:rPr>
                <w:rFonts w:ascii="Times" w:hAnsi="Times" w:cs="Times"/>
                <w:color w:val="FF0000"/>
              </w:rPr>
              <w:t xml:space="preserve"> du</w:t>
            </w:r>
            <w:r w:rsidRPr="001E10A6">
              <w:rPr>
                <w:rFonts w:ascii="Times" w:hAnsi="Times" w:cs="Times"/>
                <w:color w:val="FF0000"/>
              </w:rPr>
              <w:t xml:space="preserve"> Conseil d’Etat</w:t>
            </w:r>
            <w:r w:rsidR="00A2079E">
              <w:rPr>
                <w:rFonts w:ascii="Times" w:hAnsi="Times" w:cs="Times"/>
                <w:color w:val="FF0000"/>
              </w:rPr>
              <w:t>.</w:t>
            </w:r>
          </w:p>
          <w:p w14:paraId="4C30DB15" w14:textId="77777777" w:rsidR="005C4797" w:rsidRDefault="005C4797" w:rsidP="00EE0276">
            <w:pPr>
              <w:widowControl w:val="0"/>
              <w:rPr>
                <w:rFonts w:ascii="Times" w:hAnsi="Times" w:cs="Times"/>
              </w:rPr>
            </w:pPr>
            <w:r>
              <w:rPr>
                <w:rFonts w:ascii="Times" w:hAnsi="Times" w:cs="Times"/>
                <w:color w:val="FF0000"/>
                <w:position w:val="6"/>
                <w:sz w:val="14"/>
              </w:rPr>
              <w:t xml:space="preserve">3 </w:t>
            </w:r>
            <w:r w:rsidRPr="00EE0276">
              <w:rPr>
                <w:rFonts w:ascii="Times" w:hAnsi="Times" w:cs="Times"/>
                <w:color w:val="FF0000"/>
              </w:rPr>
              <w:t xml:space="preserve">Les durées des formations menant au certificat de culture générale et au certificat de </w:t>
            </w:r>
            <w:r w:rsidRPr="00EE0276">
              <w:rPr>
                <w:rFonts w:ascii="Times" w:hAnsi="Times" w:cs="Times"/>
                <w:color w:val="FF0000"/>
              </w:rPr>
              <w:lastRenderedPageBreak/>
              <w:t>maturité spécialisée sont, respectivement, de 3 ans et 1 an.</w:t>
            </w:r>
          </w:p>
          <w:p w14:paraId="09519EF5" w14:textId="77777777" w:rsidR="005C4797" w:rsidRPr="0051358E" w:rsidRDefault="005C4797" w:rsidP="00EE0276">
            <w:pPr>
              <w:widowControl w:val="0"/>
              <w:rPr>
                <w:rFonts w:ascii="Times" w:hAnsi="Times" w:cs="Times"/>
              </w:rPr>
            </w:pPr>
            <w:r>
              <w:rPr>
                <w:rFonts w:ascii="Times" w:hAnsi="Times" w:cs="Times"/>
                <w:color w:val="FF0000"/>
                <w:position w:val="6"/>
                <w:sz w:val="14"/>
              </w:rPr>
              <w:t xml:space="preserve">4 </w:t>
            </w:r>
            <w:r w:rsidRPr="0051358E">
              <w:rPr>
                <w:rFonts w:ascii="Times" w:hAnsi="Times" w:cs="Times"/>
              </w:rPr>
              <w:t>La formation</w:t>
            </w:r>
            <w:r>
              <w:rPr>
                <w:rFonts w:ascii="Times" w:hAnsi="Times" w:cs="Times"/>
              </w:rPr>
              <w:t xml:space="preserve"> </w:t>
            </w:r>
            <w:r w:rsidRPr="00EE0276">
              <w:rPr>
                <w:rFonts w:ascii="Times" w:hAnsi="Times" w:cs="Times"/>
                <w:color w:val="FF0000"/>
              </w:rPr>
              <w:t xml:space="preserve">en école de culture générale </w:t>
            </w:r>
            <w:r w:rsidRPr="0051358E">
              <w:rPr>
                <w:rFonts w:ascii="Times" w:hAnsi="Times" w:cs="Times"/>
              </w:rPr>
              <w:t>est offerte à l'Ecole de culture générale de Fribourg (ECGF) et au Collège du Sud</w:t>
            </w:r>
            <w:r w:rsidR="00223E6C">
              <w:rPr>
                <w:rFonts w:ascii="Times" w:hAnsi="Times" w:cs="Times"/>
                <w:color w:val="FF0000"/>
              </w:rPr>
              <w:t>.</w:t>
            </w:r>
          </w:p>
        </w:tc>
      </w:tr>
      <w:tr w:rsidR="005C4797" w14:paraId="42B893F2" w14:textId="77777777" w:rsidTr="09C0D42F">
        <w:tc>
          <w:tcPr>
            <w:tcW w:w="7513" w:type="dxa"/>
          </w:tcPr>
          <w:p w14:paraId="4517010A"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14</w:t>
            </w:r>
            <w:r w:rsidRPr="0051358E">
              <w:rPr>
                <w:rFonts w:ascii="Times" w:hAnsi="Times" w:cs="Times"/>
                <w:b/>
              </w:rPr>
              <w:tab/>
            </w:r>
            <w:r w:rsidRPr="0051358E">
              <w:rPr>
                <w:rFonts w:ascii="Times" w:hAnsi="Times" w:cs="Times"/>
              </w:rPr>
              <w:t>Organisation des études (art. 15 al. 2 LESS)</w:t>
            </w:r>
          </w:p>
          <w:p w14:paraId="1E8FB08E" w14:textId="77777777" w:rsidR="005C4797" w:rsidRPr="0051358E" w:rsidRDefault="005C4797"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L’organisation de la formation générale préparatoire est précisée par un règlement </w:t>
            </w:r>
            <w:r w:rsidRPr="0051358E">
              <w:rPr>
                <w:rFonts w:ascii="Times" w:hAnsi="Times" w:cs="Times"/>
              </w:rPr>
              <w:lastRenderedPageBreak/>
              <w:t>particulier de la DICS, définissant notamment la structure interne de l’école, les conditions de promotion et les règles de comportement des élèves.</w:t>
            </w:r>
          </w:p>
          <w:p w14:paraId="0974FBD9" w14:textId="77777777" w:rsidR="005C4797" w:rsidRPr="0051358E" w:rsidRDefault="005C4797" w:rsidP="00EE0276">
            <w:pPr>
              <w:widowControl w:val="0"/>
              <w:rPr>
                <w:rFonts w:ascii="Times" w:hAnsi="Times" w:cs="Times"/>
              </w:rPr>
            </w:pPr>
            <w:r w:rsidRPr="0051358E">
              <w:rPr>
                <w:rFonts w:ascii="Times" w:hAnsi="Times" w:cs="Times"/>
                <w:position w:val="6"/>
                <w:sz w:val="14"/>
                <w:szCs w:val="14"/>
              </w:rPr>
              <w:t>2</w:t>
            </w:r>
            <w:r w:rsidRPr="0051358E">
              <w:rPr>
                <w:rFonts w:ascii="Times" w:hAnsi="Times" w:cs="Times"/>
              </w:rPr>
              <w:t xml:space="preserve"> La formation générale préparatoire s'effectue sur la base du programme et des exigences définis par le règlement du 12 juin 2003 de la Conférence suisse des Directeurs cantonaux de l'instruction publique (CDIP) concernant la reconnaissance des certificats délivrés par les écoles de culture générale.</w:t>
            </w:r>
          </w:p>
        </w:tc>
        <w:tc>
          <w:tcPr>
            <w:tcW w:w="7655" w:type="dxa"/>
            <w:vMerge/>
          </w:tcPr>
          <w:p w14:paraId="67EE7983" w14:textId="77777777" w:rsidR="005C4797" w:rsidRPr="0051358E" w:rsidRDefault="005C4797" w:rsidP="00EE0276">
            <w:pPr>
              <w:widowControl w:val="0"/>
              <w:rPr>
                <w:rFonts w:ascii="Times" w:hAnsi="Times" w:cs="Times"/>
              </w:rPr>
            </w:pPr>
          </w:p>
        </w:tc>
      </w:tr>
      <w:tr w:rsidR="005C4797" w14:paraId="28B31F68" w14:textId="77777777" w:rsidTr="09C0D42F">
        <w:tc>
          <w:tcPr>
            <w:tcW w:w="7513" w:type="dxa"/>
          </w:tcPr>
          <w:p w14:paraId="3E108055"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15</w:t>
            </w:r>
            <w:r w:rsidRPr="0051358E">
              <w:rPr>
                <w:rFonts w:ascii="Times" w:hAnsi="Times" w:cs="Times"/>
              </w:rPr>
              <w:tab/>
              <w:t>Répartition des classes de culture générale (art. 3 al. 2 et art. 15 al. 3 LESS)</w:t>
            </w:r>
          </w:p>
          <w:p w14:paraId="1A18196B" w14:textId="77777777" w:rsidR="005C4797" w:rsidRPr="0051358E" w:rsidRDefault="005C4797" w:rsidP="00EE0276">
            <w:pPr>
              <w:widowControl w:val="0"/>
              <w:rPr>
                <w:rFonts w:ascii="Times" w:hAnsi="Times" w:cs="Times"/>
              </w:rPr>
            </w:pPr>
            <w:r w:rsidRPr="0051358E">
              <w:rPr>
                <w:rFonts w:ascii="Times" w:hAnsi="Times" w:cs="Times"/>
              </w:rPr>
              <w:t>La formation de culture générale est offerte à l'Ecole de culture générale de Fribourg (ECGF) et au Collège du Sud.</w:t>
            </w:r>
          </w:p>
        </w:tc>
        <w:tc>
          <w:tcPr>
            <w:tcW w:w="7655" w:type="dxa"/>
            <w:vMerge/>
          </w:tcPr>
          <w:p w14:paraId="2993DDDD" w14:textId="77777777" w:rsidR="005C4797" w:rsidRPr="0051358E" w:rsidRDefault="005C4797" w:rsidP="00EE0276">
            <w:pPr>
              <w:widowControl w:val="0"/>
              <w:rPr>
                <w:rFonts w:ascii="Times" w:hAnsi="Times" w:cs="Times"/>
              </w:rPr>
            </w:pPr>
          </w:p>
        </w:tc>
      </w:tr>
      <w:tr w:rsidR="005C4797" w14:paraId="0728A5A7" w14:textId="77777777" w:rsidTr="09C0D42F">
        <w:tc>
          <w:tcPr>
            <w:tcW w:w="7513" w:type="dxa"/>
          </w:tcPr>
          <w:p w14:paraId="7AC8B47D" w14:textId="77777777" w:rsidR="005C4797" w:rsidRPr="0051358E" w:rsidRDefault="005C4797" w:rsidP="00EE0276">
            <w:pPr>
              <w:pStyle w:val="NoArt"/>
              <w:keepNext w:val="0"/>
              <w:widowControl w:val="0"/>
              <w:rPr>
                <w:rFonts w:ascii="Times" w:hAnsi="Times" w:cs="Times"/>
              </w:rPr>
            </w:pPr>
            <w:r w:rsidRPr="0051358E">
              <w:rPr>
                <w:rFonts w:ascii="Times" w:hAnsi="Times" w:cs="Times"/>
                <w:b/>
              </w:rPr>
              <w:t>Art. 16</w:t>
            </w:r>
            <w:r w:rsidRPr="0051358E">
              <w:rPr>
                <w:rFonts w:ascii="Times" w:hAnsi="Times" w:cs="Times"/>
                <w:b/>
              </w:rPr>
              <w:tab/>
            </w:r>
            <w:r w:rsidRPr="0051358E">
              <w:rPr>
                <w:rFonts w:ascii="Times" w:hAnsi="Times" w:cs="Times"/>
              </w:rPr>
              <w:t>Durée (art. 17 LESS)</w:t>
            </w:r>
          </w:p>
          <w:p w14:paraId="00C12C34" w14:textId="77777777" w:rsidR="005C4797" w:rsidRPr="0051358E" w:rsidRDefault="005C4797" w:rsidP="00EE0276">
            <w:pPr>
              <w:widowControl w:val="0"/>
              <w:rPr>
                <w:rFonts w:ascii="Times" w:hAnsi="Times" w:cs="Times"/>
              </w:rPr>
            </w:pPr>
            <w:r w:rsidRPr="0051358E">
              <w:rPr>
                <w:rFonts w:ascii="Times" w:hAnsi="Times" w:cs="Times"/>
              </w:rPr>
              <w:t>La formation générale préparatoire s’étend sur une durée de trois ans.</w:t>
            </w:r>
          </w:p>
        </w:tc>
        <w:tc>
          <w:tcPr>
            <w:tcW w:w="7655" w:type="dxa"/>
            <w:vMerge/>
          </w:tcPr>
          <w:p w14:paraId="0DC9860F" w14:textId="77777777" w:rsidR="005C4797" w:rsidRPr="0051358E" w:rsidRDefault="005C4797" w:rsidP="00EE0276">
            <w:pPr>
              <w:widowControl w:val="0"/>
              <w:rPr>
                <w:rFonts w:ascii="Times" w:hAnsi="Times" w:cs="Times"/>
              </w:rPr>
            </w:pPr>
          </w:p>
        </w:tc>
      </w:tr>
      <w:tr w:rsidR="008013B8" w14:paraId="54E440A2" w14:textId="77777777" w:rsidTr="09C0D42F">
        <w:trPr>
          <w:trHeight w:val="2878"/>
        </w:trPr>
        <w:tc>
          <w:tcPr>
            <w:tcW w:w="7513" w:type="dxa"/>
          </w:tcPr>
          <w:p w14:paraId="3D679920" w14:textId="77777777" w:rsidR="008013B8" w:rsidRPr="0051358E" w:rsidRDefault="008013B8" w:rsidP="00EE0276">
            <w:pPr>
              <w:pStyle w:val="NoArt"/>
              <w:keepNext w:val="0"/>
              <w:widowControl w:val="0"/>
              <w:ind w:left="175" w:hanging="175"/>
              <w:rPr>
                <w:rFonts w:ascii="Times" w:hAnsi="Times" w:cs="Times"/>
                <w:b/>
              </w:rPr>
            </w:pPr>
            <w:r w:rsidRPr="0051358E">
              <w:rPr>
                <w:rFonts w:ascii="Times" w:hAnsi="Times" w:cs="Times"/>
              </w:rPr>
              <w:t>5. Autres attributions des écoles, voies de formation complémentaires (art. 8, 13, 16 et 17 LESS)</w:t>
            </w:r>
          </w:p>
          <w:p w14:paraId="4A6A2B37" w14:textId="77777777" w:rsidR="008013B8" w:rsidRPr="0051358E" w:rsidRDefault="008013B8" w:rsidP="00EE0276">
            <w:pPr>
              <w:pStyle w:val="NoArt"/>
              <w:keepNext w:val="0"/>
              <w:widowControl w:val="0"/>
              <w:rPr>
                <w:rFonts w:ascii="Times" w:hAnsi="Times" w:cs="Times"/>
              </w:rPr>
            </w:pPr>
            <w:r w:rsidRPr="0051358E">
              <w:rPr>
                <w:rFonts w:ascii="Times" w:hAnsi="Times" w:cs="Times"/>
                <w:b/>
              </w:rPr>
              <w:t>Art. 17</w:t>
            </w:r>
            <w:r w:rsidRPr="0051358E">
              <w:rPr>
                <w:rFonts w:ascii="Times" w:hAnsi="Times" w:cs="Times"/>
                <w:b/>
              </w:rPr>
              <w:tab/>
            </w:r>
            <w:r w:rsidRPr="0051358E">
              <w:rPr>
                <w:rFonts w:ascii="Times" w:hAnsi="Times" w:cs="Times"/>
              </w:rPr>
              <w:t>Principe</w:t>
            </w:r>
          </w:p>
          <w:p w14:paraId="6608C32E" w14:textId="77777777" w:rsidR="008013B8" w:rsidRPr="0051358E" w:rsidRDefault="008013B8" w:rsidP="00EE0276">
            <w:pPr>
              <w:widowControl w:val="0"/>
              <w:rPr>
                <w:rFonts w:ascii="Times" w:hAnsi="Times" w:cs="Times"/>
                <w:b/>
              </w:rPr>
            </w:pPr>
            <w:r w:rsidRPr="0051358E">
              <w:rPr>
                <w:rFonts w:ascii="Times" w:hAnsi="Times" w:cs="Times"/>
              </w:rPr>
              <w:t xml:space="preserve">D’autres voies de formation peuvent être organisées en fonction des besoins spécifiques, notamment des adultes, et du nombre de candidats intéressés, par exemple dans les domaines liés à l’enseignement, au commerce, à certaines activités sociales et au secteur </w:t>
            </w:r>
            <w:proofErr w:type="spellStart"/>
            <w:r w:rsidRPr="0051358E">
              <w:rPr>
                <w:rFonts w:ascii="Times" w:hAnsi="Times" w:cs="Times"/>
              </w:rPr>
              <w:t>médico-technique</w:t>
            </w:r>
            <w:proofErr w:type="spellEnd"/>
            <w:r w:rsidRPr="0051358E">
              <w:rPr>
                <w:rFonts w:ascii="Times" w:hAnsi="Times" w:cs="Times"/>
              </w:rPr>
              <w:t>.</w:t>
            </w:r>
          </w:p>
        </w:tc>
        <w:tc>
          <w:tcPr>
            <w:tcW w:w="7655" w:type="dxa"/>
            <w:shd w:val="clear" w:color="auto" w:fill="B8CCE4" w:themeFill="accent1" w:themeFillTint="66"/>
          </w:tcPr>
          <w:p w14:paraId="7934B29E" w14:textId="77777777" w:rsidR="008013B8" w:rsidRPr="0051358E" w:rsidRDefault="008013B8" w:rsidP="00EE0276">
            <w:pPr>
              <w:pStyle w:val="NoArt"/>
              <w:keepNext w:val="0"/>
              <w:widowControl w:val="0"/>
              <w:ind w:left="1026" w:hanging="1026"/>
              <w:rPr>
                <w:rFonts w:ascii="Times" w:hAnsi="Times" w:cs="Times"/>
                <w:color w:val="FF0000"/>
              </w:rPr>
            </w:pPr>
            <w:r w:rsidRPr="00666492">
              <w:rPr>
                <w:rFonts w:ascii="Times" w:hAnsi="Times" w:cs="Times"/>
                <w:b/>
              </w:rPr>
              <w:t xml:space="preserve">Art. </w:t>
            </w:r>
            <w:r w:rsidR="002C7759" w:rsidRPr="00666492">
              <w:rPr>
                <w:rFonts w:ascii="Times" w:hAnsi="Times" w:cs="Times"/>
                <w:b/>
              </w:rPr>
              <w:t>5</w:t>
            </w:r>
            <w:r w:rsidRPr="0051358E">
              <w:rPr>
                <w:rFonts w:ascii="Times" w:hAnsi="Times" w:cs="Times"/>
                <w:b/>
                <w:color w:val="FF0000"/>
              </w:rPr>
              <w:tab/>
            </w:r>
            <w:r>
              <w:rPr>
                <w:rFonts w:ascii="Times" w:hAnsi="Times" w:cs="Times"/>
                <w:color w:val="FF0000"/>
              </w:rPr>
              <w:t xml:space="preserve">Voies de formation complémentaires </w:t>
            </w:r>
            <w:r w:rsidRPr="0051358E">
              <w:rPr>
                <w:rFonts w:ascii="Times" w:hAnsi="Times" w:cs="Times"/>
              </w:rPr>
              <w:t xml:space="preserve">(art. </w:t>
            </w:r>
            <w:r w:rsidRPr="0051358E">
              <w:rPr>
                <w:rFonts w:ascii="Times" w:hAnsi="Times" w:cs="Times"/>
                <w:color w:val="FF0000"/>
              </w:rPr>
              <w:t>13</w:t>
            </w:r>
            <w:r w:rsidRPr="0051358E">
              <w:rPr>
                <w:rFonts w:ascii="Times" w:hAnsi="Times" w:cs="Times"/>
              </w:rPr>
              <w:t xml:space="preserve"> LESS)</w:t>
            </w:r>
          </w:p>
          <w:p w14:paraId="75B561B7" w14:textId="77777777" w:rsidR="008013B8" w:rsidRPr="00EE0276" w:rsidRDefault="008013B8" w:rsidP="00EE0276">
            <w:pPr>
              <w:pStyle w:val="NoArt"/>
              <w:keepNext w:val="0"/>
              <w:widowControl w:val="0"/>
              <w:ind w:left="0" w:firstLine="0"/>
              <w:rPr>
                <w:rFonts w:ascii="Times" w:hAnsi="Times" w:cs="Times"/>
                <w:color w:val="FF0000"/>
              </w:rPr>
            </w:pPr>
            <w:r w:rsidRPr="0051358E">
              <w:rPr>
                <w:rFonts w:ascii="Times" w:hAnsi="Times" w:cs="Times"/>
                <w:color w:val="FF0000"/>
                <w:vertAlign w:val="superscript"/>
              </w:rPr>
              <w:t>1</w:t>
            </w:r>
            <w:r w:rsidRPr="0051358E">
              <w:rPr>
                <w:rFonts w:ascii="Times" w:hAnsi="Times" w:cs="Times"/>
                <w:color w:val="FF0000"/>
              </w:rPr>
              <w:t xml:space="preserve"> </w:t>
            </w:r>
            <w:r w:rsidRPr="00EE0276">
              <w:rPr>
                <w:rFonts w:ascii="Times" w:hAnsi="Times" w:cs="Times"/>
                <w:color w:val="FF0000"/>
              </w:rPr>
              <w:t>La passerelle de la maturité professionnelle ou spécialisée aux hautes écoles universitaires dure une année.</w:t>
            </w:r>
          </w:p>
          <w:p w14:paraId="4A728F4F" w14:textId="77777777" w:rsidR="008013B8" w:rsidRDefault="008013B8" w:rsidP="00EE0276">
            <w:pPr>
              <w:pStyle w:val="NoArt"/>
              <w:keepNext w:val="0"/>
              <w:widowControl w:val="0"/>
              <w:ind w:left="0" w:firstLine="0"/>
              <w:rPr>
                <w:rFonts w:ascii="Times" w:hAnsi="Times" w:cs="Times"/>
                <w:color w:val="FF0000"/>
              </w:rPr>
            </w:pPr>
            <w:r w:rsidRPr="0051358E">
              <w:rPr>
                <w:rFonts w:ascii="Times" w:hAnsi="Times" w:cs="Times"/>
                <w:color w:val="FF0000"/>
                <w:vertAlign w:val="superscript"/>
              </w:rPr>
              <w:t>2</w:t>
            </w:r>
            <w:r w:rsidRPr="0051358E">
              <w:rPr>
                <w:rFonts w:ascii="Times" w:hAnsi="Times" w:cs="Times"/>
                <w:color w:val="FF0000"/>
              </w:rPr>
              <w:t xml:space="preserve"> Le cours préparatoire</w:t>
            </w:r>
            <w:r>
              <w:rPr>
                <w:rFonts w:ascii="Times" w:hAnsi="Times" w:cs="Times"/>
                <w:color w:val="FF0000"/>
              </w:rPr>
              <w:t xml:space="preserve"> permettant l’accès à la procédure </w:t>
            </w:r>
            <w:r w:rsidRPr="0051358E">
              <w:rPr>
                <w:rFonts w:ascii="Times" w:hAnsi="Times" w:cs="Times"/>
                <w:color w:val="FF0000"/>
              </w:rPr>
              <w:t>d’admission à la Haute école pédagogique Fribourg (HEP</w:t>
            </w:r>
            <w:r>
              <w:rPr>
                <w:rFonts w:ascii="Times" w:hAnsi="Times" w:cs="Times"/>
                <w:color w:val="FF0000"/>
              </w:rPr>
              <w:t xml:space="preserve">-PH </w:t>
            </w:r>
            <w:r w:rsidRPr="0051358E">
              <w:rPr>
                <w:rFonts w:ascii="Times" w:hAnsi="Times" w:cs="Times"/>
                <w:color w:val="FF0000"/>
              </w:rPr>
              <w:t>FR) dure une année.</w:t>
            </w:r>
          </w:p>
          <w:p w14:paraId="27F09DD8" w14:textId="77777777" w:rsidR="008013B8" w:rsidRPr="0051358E" w:rsidRDefault="008013B8" w:rsidP="00727D66">
            <w:pPr>
              <w:widowControl w:val="0"/>
              <w:rPr>
                <w:rFonts w:ascii="Times" w:hAnsi="Times" w:cs="Times"/>
                <w:b/>
              </w:rPr>
            </w:pPr>
            <w:r>
              <w:rPr>
                <w:rFonts w:ascii="Times" w:hAnsi="Times" w:cs="Times"/>
                <w:color w:val="FF0000"/>
                <w:position w:val="6"/>
                <w:sz w:val="14"/>
              </w:rPr>
              <w:t>3</w:t>
            </w:r>
            <w:r w:rsidRPr="0051358E">
              <w:rPr>
                <w:rFonts w:ascii="Times" w:hAnsi="Times" w:cs="Times"/>
                <w:color w:val="FF0000"/>
                <w:position w:val="6"/>
                <w:sz w:val="14"/>
              </w:rPr>
              <w:t xml:space="preserve"> </w:t>
            </w:r>
            <w:r w:rsidRPr="00EE0276">
              <w:rPr>
                <w:rFonts w:ascii="Times" w:hAnsi="Times" w:cs="Times"/>
                <w:color w:val="FF0000"/>
              </w:rPr>
              <w:t xml:space="preserve">L’organisation de ces formations, </w:t>
            </w:r>
            <w:r>
              <w:rPr>
                <w:rFonts w:ascii="Times" w:hAnsi="Times" w:cs="Times"/>
                <w:color w:val="FF0000"/>
              </w:rPr>
              <w:t>notamment les lieux de formation</w:t>
            </w:r>
            <w:r w:rsidRPr="00666492">
              <w:rPr>
                <w:rFonts w:ascii="Times" w:hAnsi="Times" w:cs="Times"/>
                <w:color w:val="FF0000"/>
              </w:rPr>
              <w:t xml:space="preserve">, </w:t>
            </w:r>
            <w:r w:rsidR="002E5E50" w:rsidRPr="00666492">
              <w:rPr>
                <w:rFonts w:ascii="Times" w:hAnsi="Times" w:cs="Times"/>
                <w:color w:val="FF0000"/>
              </w:rPr>
              <w:t>la structure des études</w:t>
            </w:r>
            <w:r w:rsidRPr="00666492">
              <w:rPr>
                <w:rFonts w:ascii="Times" w:hAnsi="Times" w:cs="Times"/>
                <w:color w:val="FF0000"/>
              </w:rPr>
              <w:t xml:space="preserve">, ainsi </w:t>
            </w:r>
            <w:r w:rsidRPr="00530240">
              <w:rPr>
                <w:rFonts w:ascii="Times" w:hAnsi="Times" w:cs="Times"/>
                <w:color w:val="FF0000"/>
              </w:rPr>
              <w:t xml:space="preserve">que les modalités et les conditions </w:t>
            </w:r>
            <w:r w:rsidR="00F67120">
              <w:rPr>
                <w:rFonts w:ascii="Times" w:hAnsi="Times" w:cs="Times"/>
                <w:color w:val="FF0000"/>
              </w:rPr>
              <w:t>d’obtention des certificats</w:t>
            </w:r>
            <w:r w:rsidRPr="001E10A6">
              <w:rPr>
                <w:rFonts w:ascii="Times" w:hAnsi="Times" w:cs="Times"/>
                <w:color w:val="FF0000"/>
              </w:rPr>
              <w:t xml:space="preserve"> sont précisés </w:t>
            </w:r>
            <w:r w:rsidRPr="00E16D97">
              <w:rPr>
                <w:rFonts w:ascii="Times" w:hAnsi="Times" w:cs="Times"/>
                <w:color w:val="FF0000"/>
              </w:rPr>
              <w:t xml:space="preserve">par </w:t>
            </w:r>
            <w:r w:rsidR="008C39BD" w:rsidRPr="00E16D97">
              <w:rPr>
                <w:rFonts w:ascii="Times" w:hAnsi="Times" w:cs="Times"/>
                <w:color w:val="FF0000"/>
              </w:rPr>
              <w:t>des règlements d’études</w:t>
            </w:r>
            <w:r w:rsidRPr="00E16D97">
              <w:rPr>
                <w:rFonts w:ascii="Times" w:hAnsi="Times" w:cs="Times"/>
                <w:color w:val="FF0000"/>
              </w:rPr>
              <w:t xml:space="preserve"> du</w:t>
            </w:r>
            <w:r w:rsidRPr="001E10A6">
              <w:rPr>
                <w:rFonts w:ascii="Times" w:hAnsi="Times" w:cs="Times"/>
                <w:color w:val="FF0000"/>
              </w:rPr>
              <w:t xml:space="preserve"> Conseil d’Etat</w:t>
            </w:r>
            <w:r w:rsidR="00223E6C">
              <w:rPr>
                <w:rFonts w:ascii="Times" w:hAnsi="Times" w:cs="Times"/>
                <w:color w:val="FF0000"/>
              </w:rPr>
              <w:t>.</w:t>
            </w:r>
          </w:p>
        </w:tc>
      </w:tr>
      <w:tr w:rsidR="006C376E" w14:paraId="42ACD6E0" w14:textId="77777777" w:rsidTr="09C0D42F">
        <w:tc>
          <w:tcPr>
            <w:tcW w:w="7513" w:type="dxa"/>
          </w:tcPr>
          <w:p w14:paraId="53906689"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18</w:t>
            </w:r>
            <w:r w:rsidRPr="0051358E">
              <w:rPr>
                <w:rFonts w:ascii="Times" w:hAnsi="Times" w:cs="Times"/>
                <w:b/>
              </w:rPr>
              <w:tab/>
            </w:r>
            <w:r w:rsidRPr="0051358E">
              <w:rPr>
                <w:rFonts w:ascii="Times" w:hAnsi="Times" w:cs="Times"/>
              </w:rPr>
              <w:t xml:space="preserve">Formation d’aide </w:t>
            </w:r>
            <w:proofErr w:type="spellStart"/>
            <w:r w:rsidRPr="0051358E">
              <w:rPr>
                <w:rFonts w:ascii="Times" w:hAnsi="Times" w:cs="Times"/>
              </w:rPr>
              <w:t>familial-e</w:t>
            </w:r>
            <w:proofErr w:type="spellEnd"/>
            <w:r w:rsidRPr="0051358E">
              <w:rPr>
                <w:rFonts w:ascii="Times" w:hAnsi="Times" w:cs="Times"/>
              </w:rPr>
              <w:t xml:space="preserve"> (art. 13 al. 2 et art. 17 LESS)</w:t>
            </w:r>
          </w:p>
          <w:p w14:paraId="65BA6DE2" w14:textId="77777777" w:rsidR="006C376E" w:rsidRPr="0051358E" w:rsidRDefault="006C376E" w:rsidP="00EE0276">
            <w:pPr>
              <w:widowControl w:val="0"/>
              <w:rPr>
                <w:rFonts w:ascii="Times" w:hAnsi="Times" w:cs="Times"/>
                <w:position w:val="6"/>
                <w:sz w:val="14"/>
              </w:rPr>
            </w:pPr>
            <w:r w:rsidRPr="0051358E">
              <w:rPr>
                <w:rFonts w:ascii="Times" w:hAnsi="Times" w:cs="Times"/>
              </w:rPr>
              <w:t>...</w:t>
            </w:r>
          </w:p>
        </w:tc>
        <w:tc>
          <w:tcPr>
            <w:tcW w:w="7655" w:type="dxa"/>
            <w:shd w:val="clear" w:color="auto" w:fill="B8CCE4" w:themeFill="accent1" w:themeFillTint="66"/>
          </w:tcPr>
          <w:p w14:paraId="3C166852" w14:textId="77777777" w:rsidR="006C376E" w:rsidRPr="0051358E" w:rsidRDefault="006C376E" w:rsidP="00EE0276">
            <w:pPr>
              <w:widowControl w:val="0"/>
              <w:spacing w:before="160"/>
              <w:rPr>
                <w:rFonts w:ascii="Times" w:hAnsi="Times" w:cs="Times"/>
                <w:position w:val="6"/>
                <w:sz w:val="14"/>
              </w:rPr>
            </w:pPr>
            <w:r w:rsidRPr="0051358E">
              <w:rPr>
                <w:rFonts w:ascii="Times" w:hAnsi="Times" w:cs="Times"/>
                <w:i/>
                <w:color w:val="FF0000"/>
              </w:rPr>
              <w:t>abrogé</w:t>
            </w:r>
          </w:p>
        </w:tc>
      </w:tr>
      <w:tr w:rsidR="006C376E" w14:paraId="4646CFEB" w14:textId="77777777" w:rsidTr="09C0D42F">
        <w:tc>
          <w:tcPr>
            <w:tcW w:w="7513" w:type="dxa"/>
          </w:tcPr>
          <w:p w14:paraId="7BBC14FB"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19</w:t>
            </w:r>
            <w:r w:rsidRPr="0051358E">
              <w:rPr>
                <w:rFonts w:ascii="Times" w:hAnsi="Times" w:cs="Times"/>
                <w:b/>
              </w:rPr>
              <w:tab/>
            </w:r>
            <w:r w:rsidRPr="0051358E">
              <w:rPr>
                <w:rFonts w:ascii="Times" w:hAnsi="Times" w:cs="Times"/>
              </w:rPr>
              <w:t>Cours de secrétariat (art. 16 et 17 LESS)</w:t>
            </w:r>
          </w:p>
          <w:p w14:paraId="797DD791" w14:textId="77777777" w:rsidR="006C376E" w:rsidRDefault="006C376E" w:rsidP="00EE0276">
            <w:pPr>
              <w:widowControl w:val="0"/>
              <w:rPr>
                <w:rFonts w:ascii="Times" w:hAnsi="Times" w:cs="Times"/>
              </w:rPr>
            </w:pPr>
            <w:r w:rsidRPr="0051358E">
              <w:rPr>
                <w:rFonts w:ascii="Times" w:hAnsi="Times" w:cs="Times"/>
              </w:rPr>
              <w:t>Pour autant que l’effectif des candidats soit suffisant, un cours intensif de secrétariat débouchant sur l’obtention d’un diplôme cantonal de secrétariat est dispensé sur un an au Collège de Gambach. Cette voie de formation est régie par des dispositions particulières du Conseil d’Etat.</w:t>
            </w:r>
          </w:p>
          <w:p w14:paraId="6BC3D593" w14:textId="77777777" w:rsidR="00E16D97" w:rsidRPr="0051358E" w:rsidRDefault="00E16D97" w:rsidP="00EE0276">
            <w:pPr>
              <w:widowControl w:val="0"/>
              <w:rPr>
                <w:rFonts w:ascii="Times" w:hAnsi="Times" w:cs="Times"/>
              </w:rPr>
            </w:pPr>
          </w:p>
        </w:tc>
        <w:tc>
          <w:tcPr>
            <w:tcW w:w="7655" w:type="dxa"/>
            <w:shd w:val="clear" w:color="auto" w:fill="B8CCE4" w:themeFill="accent1" w:themeFillTint="66"/>
          </w:tcPr>
          <w:p w14:paraId="52E56B00" w14:textId="77777777" w:rsidR="006C376E" w:rsidRPr="0051358E" w:rsidRDefault="006C376E" w:rsidP="00EE0276">
            <w:pPr>
              <w:widowControl w:val="0"/>
              <w:spacing w:before="160"/>
              <w:rPr>
                <w:rFonts w:ascii="Times" w:hAnsi="Times" w:cs="Times"/>
              </w:rPr>
            </w:pPr>
            <w:r w:rsidRPr="0051358E">
              <w:rPr>
                <w:rFonts w:ascii="Times" w:hAnsi="Times" w:cs="Times"/>
                <w:i/>
                <w:color w:val="FF0000"/>
              </w:rPr>
              <w:t>abrogé</w:t>
            </w:r>
          </w:p>
        </w:tc>
      </w:tr>
      <w:tr w:rsidR="005B1CD2" w14:paraId="6CC50139" w14:textId="77777777" w:rsidTr="09C0D42F">
        <w:tc>
          <w:tcPr>
            <w:tcW w:w="7513" w:type="dxa"/>
          </w:tcPr>
          <w:p w14:paraId="25A339F2" w14:textId="77777777" w:rsidR="005B1CD2" w:rsidRPr="0051358E" w:rsidRDefault="005B1CD2" w:rsidP="00EE0276">
            <w:pPr>
              <w:pStyle w:val="Titre3"/>
              <w:keepNext w:val="0"/>
              <w:widowControl w:val="0"/>
              <w:outlineLvl w:val="2"/>
              <w:rPr>
                <w:rFonts w:ascii="Times" w:hAnsi="Times" w:cs="Times"/>
              </w:rPr>
            </w:pPr>
            <w:r w:rsidRPr="0051358E">
              <w:rPr>
                <w:rFonts w:ascii="Times" w:hAnsi="Times" w:cs="Times"/>
              </w:rPr>
              <w:lastRenderedPageBreak/>
              <w:t>6. Promotion du bilinguisme (art. 5 et 7 LESS)</w:t>
            </w:r>
          </w:p>
          <w:p w14:paraId="01F2CF03" w14:textId="77777777" w:rsidR="00A25FC4" w:rsidRPr="0051358E" w:rsidRDefault="00A25FC4" w:rsidP="00EE0276">
            <w:pPr>
              <w:pStyle w:val="NoArt"/>
              <w:keepNext w:val="0"/>
              <w:widowControl w:val="0"/>
              <w:rPr>
                <w:i/>
              </w:rPr>
            </w:pPr>
            <w:r w:rsidRPr="0051358E">
              <w:rPr>
                <w:rFonts w:ascii="Times" w:hAnsi="Times" w:cs="Times"/>
                <w:i/>
                <w:color w:val="FF0000"/>
              </w:rPr>
              <w:t>reprise partielle de</w:t>
            </w:r>
            <w:r w:rsidR="005B7ED1" w:rsidRPr="0051358E">
              <w:rPr>
                <w:rFonts w:ascii="Times" w:hAnsi="Times" w:cs="Times"/>
                <w:i/>
                <w:color w:val="FF0000"/>
              </w:rPr>
              <w:t xml:space="preserve"> l’art. 25 RLS</w:t>
            </w:r>
          </w:p>
        </w:tc>
        <w:tc>
          <w:tcPr>
            <w:tcW w:w="7655" w:type="dxa"/>
            <w:shd w:val="clear" w:color="auto" w:fill="B8CCE4" w:themeFill="accent1" w:themeFillTint="66"/>
          </w:tcPr>
          <w:p w14:paraId="5AFC4E40" w14:textId="77777777" w:rsidR="005B1CD2" w:rsidRPr="0051358E" w:rsidRDefault="00C7561D" w:rsidP="00EE0276">
            <w:pPr>
              <w:pStyle w:val="Titre3"/>
              <w:keepNext w:val="0"/>
              <w:widowControl w:val="0"/>
              <w:outlineLvl w:val="2"/>
              <w:rPr>
                <w:rFonts w:ascii="Times" w:hAnsi="Times" w:cs="Times"/>
              </w:rPr>
            </w:pPr>
            <w:r>
              <w:rPr>
                <w:rFonts w:ascii="Times" w:hAnsi="Times" w:cs="Times"/>
              </w:rPr>
              <w:t>2</w:t>
            </w:r>
            <w:r w:rsidR="005B1CD2" w:rsidRPr="0051358E">
              <w:rPr>
                <w:rFonts w:ascii="Times" w:hAnsi="Times" w:cs="Times"/>
              </w:rPr>
              <w:t xml:space="preserve">. Promotion du bilinguisme (art. </w:t>
            </w:r>
            <w:r w:rsidR="005B1CD2" w:rsidRPr="0051358E">
              <w:rPr>
                <w:rFonts w:ascii="Times" w:hAnsi="Times" w:cs="Times"/>
                <w:color w:val="FF0000"/>
              </w:rPr>
              <w:t>7</w:t>
            </w:r>
            <w:r w:rsidR="005B1CD2" w:rsidRPr="0051358E">
              <w:rPr>
                <w:rFonts w:ascii="Times" w:hAnsi="Times" w:cs="Times"/>
              </w:rPr>
              <w:t xml:space="preserve"> LESS)</w:t>
            </w:r>
          </w:p>
          <w:p w14:paraId="1C52D4E1" w14:textId="77777777" w:rsidR="005B1CD2" w:rsidRPr="0051358E" w:rsidRDefault="00300B1C" w:rsidP="00EE0276">
            <w:pPr>
              <w:pStyle w:val="NoArt"/>
              <w:keepNext w:val="0"/>
              <w:widowControl w:val="0"/>
              <w:rPr>
                <w:rFonts w:ascii="Times" w:hAnsi="Times" w:cs="Times"/>
                <w:color w:val="FF0000"/>
                <w:lang w:eastAsia="fr-CH"/>
              </w:rPr>
            </w:pPr>
            <w:r w:rsidRPr="00666492">
              <w:rPr>
                <w:rFonts w:ascii="Times" w:hAnsi="Times" w:cs="Times"/>
                <w:b/>
              </w:rPr>
              <w:t xml:space="preserve">Art. </w:t>
            </w:r>
            <w:r w:rsidR="002C7759" w:rsidRPr="00666492">
              <w:rPr>
                <w:rFonts w:ascii="Times" w:hAnsi="Times" w:cs="Times"/>
                <w:b/>
              </w:rPr>
              <w:t>6</w:t>
            </w:r>
            <w:r w:rsidRPr="0051358E">
              <w:rPr>
                <w:rFonts w:ascii="Times" w:hAnsi="Times" w:cs="Times"/>
                <w:b/>
                <w:color w:val="FF0000"/>
              </w:rPr>
              <w:tab/>
            </w:r>
            <w:r w:rsidR="005A62B4">
              <w:rPr>
                <w:rFonts w:ascii="Times" w:hAnsi="Times" w:cs="Times"/>
                <w:color w:val="FF0000"/>
                <w:lang w:eastAsia="fr-CH"/>
              </w:rPr>
              <w:t>Formes de promotion du bilinguisme</w:t>
            </w:r>
          </w:p>
          <w:p w14:paraId="30BD8E3C" w14:textId="77777777" w:rsidR="002065AB" w:rsidRPr="00E82E82" w:rsidRDefault="002065AB" w:rsidP="00D87BB4">
            <w:pPr>
              <w:rPr>
                <w:color w:val="FF0000"/>
              </w:rPr>
            </w:pPr>
            <w:r>
              <w:rPr>
                <w:color w:val="FF0000"/>
                <w:vertAlign w:val="superscript"/>
              </w:rPr>
              <w:t>1</w:t>
            </w:r>
            <w:r>
              <w:rPr>
                <w:color w:val="FF0000"/>
              </w:rPr>
              <w:t xml:space="preserve"> L</w:t>
            </w:r>
            <w:r w:rsidR="00E20E6C">
              <w:rPr>
                <w:color w:val="FF0000"/>
              </w:rPr>
              <w:t xml:space="preserve">es </w:t>
            </w:r>
            <w:r>
              <w:rPr>
                <w:color w:val="FF0000"/>
              </w:rPr>
              <w:t>école</w:t>
            </w:r>
            <w:r w:rsidR="00E20E6C">
              <w:rPr>
                <w:color w:val="FF0000"/>
              </w:rPr>
              <w:t>s</w:t>
            </w:r>
            <w:r>
              <w:rPr>
                <w:color w:val="FF0000"/>
              </w:rPr>
              <w:t xml:space="preserve"> favorise</w:t>
            </w:r>
            <w:r w:rsidR="00E20E6C">
              <w:rPr>
                <w:color w:val="FF0000"/>
              </w:rPr>
              <w:t>nt</w:t>
            </w:r>
            <w:r>
              <w:rPr>
                <w:color w:val="FF0000"/>
              </w:rPr>
              <w:t xml:space="preserve"> la collaboration</w:t>
            </w:r>
            <w:r w:rsidR="00E20E6C">
              <w:rPr>
                <w:color w:val="FF0000"/>
              </w:rPr>
              <w:t xml:space="preserve"> et les échanges</w:t>
            </w:r>
            <w:r>
              <w:rPr>
                <w:color w:val="FF0000"/>
              </w:rPr>
              <w:t xml:space="preserve"> entre les </w:t>
            </w:r>
            <w:r w:rsidR="00E20E6C">
              <w:rPr>
                <w:color w:val="FF0000"/>
              </w:rPr>
              <w:t>deux communautés</w:t>
            </w:r>
            <w:r>
              <w:rPr>
                <w:color w:val="FF0000"/>
              </w:rPr>
              <w:t xml:space="preserve"> linguistiques</w:t>
            </w:r>
            <w:r w:rsidR="00E20E6C">
              <w:rPr>
                <w:color w:val="FF0000"/>
              </w:rPr>
              <w:t xml:space="preserve"> du canton</w:t>
            </w:r>
            <w:r w:rsidR="00E82E82">
              <w:rPr>
                <w:color w:val="FF0000"/>
              </w:rPr>
              <w:t xml:space="preserve"> et encourage</w:t>
            </w:r>
            <w:r w:rsidR="00B00B53">
              <w:rPr>
                <w:color w:val="FF0000"/>
              </w:rPr>
              <w:t>nt</w:t>
            </w:r>
            <w:r w:rsidR="00E82E82">
              <w:rPr>
                <w:color w:val="FF0000"/>
              </w:rPr>
              <w:t xml:space="preserve"> le bilinguisme auprès de leurs élèves et </w:t>
            </w:r>
            <w:r w:rsidR="00340B73">
              <w:rPr>
                <w:color w:val="FF0000"/>
              </w:rPr>
              <w:t xml:space="preserve">de </w:t>
            </w:r>
            <w:r w:rsidR="00E82E82">
              <w:rPr>
                <w:color w:val="FF0000"/>
              </w:rPr>
              <w:t>leur personnel.</w:t>
            </w:r>
          </w:p>
          <w:p w14:paraId="73066D1C" w14:textId="77777777" w:rsidR="00A32D10" w:rsidRDefault="002065AB" w:rsidP="00A32D10">
            <w:pPr>
              <w:ind w:left="459" w:hanging="459"/>
              <w:rPr>
                <w:color w:val="FF0000"/>
              </w:rPr>
            </w:pPr>
            <w:r>
              <w:rPr>
                <w:color w:val="FF0000"/>
                <w:vertAlign w:val="superscript"/>
              </w:rPr>
              <w:t>2</w:t>
            </w:r>
            <w:r w:rsidR="00E82E82">
              <w:rPr>
                <w:color w:val="FF0000"/>
              </w:rPr>
              <w:t xml:space="preserve"> Les mesures de promotion du bilinguisme peuvent notamment prendre la forme</w:t>
            </w:r>
            <w:r w:rsidR="008F2EF7">
              <w:rPr>
                <w:color w:val="FF0000"/>
              </w:rPr>
              <w:t xml:space="preserve">: </w:t>
            </w:r>
          </w:p>
          <w:p w14:paraId="5894B8CA" w14:textId="77777777" w:rsidR="00E82E82" w:rsidRDefault="00E82E82" w:rsidP="00A32D10">
            <w:pPr>
              <w:tabs>
                <w:tab w:val="left" w:pos="318"/>
              </w:tabs>
              <w:ind w:left="318" w:hanging="318"/>
              <w:rPr>
                <w:color w:val="FF0000"/>
              </w:rPr>
            </w:pPr>
            <w:r>
              <w:rPr>
                <w:color w:val="FF0000"/>
              </w:rPr>
              <w:t xml:space="preserve">a) </w:t>
            </w:r>
            <w:r w:rsidR="00A32D10">
              <w:rPr>
                <w:color w:val="FF0000"/>
              </w:rPr>
              <w:tab/>
            </w:r>
            <w:r>
              <w:rPr>
                <w:color w:val="FF0000"/>
              </w:rPr>
              <w:t xml:space="preserve">de </w:t>
            </w:r>
            <w:r w:rsidR="008F2EF7">
              <w:rPr>
                <w:color w:val="FF0000"/>
              </w:rPr>
              <w:t>c</w:t>
            </w:r>
            <w:r w:rsidR="005A62B4">
              <w:rPr>
                <w:color w:val="FF0000"/>
              </w:rPr>
              <w:t>ollaboration</w:t>
            </w:r>
            <w:r>
              <w:rPr>
                <w:color w:val="FF0000"/>
              </w:rPr>
              <w:t>s entre les écoles et les sections linguistiques ;</w:t>
            </w:r>
            <w:r w:rsidR="005A62B4">
              <w:rPr>
                <w:color w:val="FF0000"/>
              </w:rPr>
              <w:t xml:space="preserve"> </w:t>
            </w:r>
          </w:p>
          <w:p w14:paraId="5C8213B1" w14:textId="77777777" w:rsidR="00E82E82" w:rsidRDefault="00E82E82" w:rsidP="00A32D10">
            <w:pPr>
              <w:tabs>
                <w:tab w:val="left" w:pos="318"/>
              </w:tabs>
              <w:ind w:left="318" w:hanging="318"/>
              <w:rPr>
                <w:color w:val="FF0000"/>
              </w:rPr>
            </w:pPr>
            <w:r>
              <w:rPr>
                <w:color w:val="FF0000"/>
              </w:rPr>
              <w:t xml:space="preserve">b) </w:t>
            </w:r>
            <w:r w:rsidR="00A32D10">
              <w:rPr>
                <w:color w:val="FF0000"/>
              </w:rPr>
              <w:tab/>
            </w:r>
            <w:r>
              <w:rPr>
                <w:color w:val="FF0000"/>
              </w:rPr>
              <w:t>de cours en commun ou en immersion totale ;</w:t>
            </w:r>
          </w:p>
          <w:p w14:paraId="053A663D" w14:textId="77777777" w:rsidR="00E82E82" w:rsidRDefault="00E82E82" w:rsidP="00A32D10">
            <w:pPr>
              <w:tabs>
                <w:tab w:val="left" w:pos="318"/>
              </w:tabs>
              <w:ind w:left="318" w:hanging="318"/>
              <w:rPr>
                <w:color w:val="FF0000"/>
              </w:rPr>
            </w:pPr>
            <w:r>
              <w:rPr>
                <w:color w:val="FF0000"/>
              </w:rPr>
              <w:t xml:space="preserve">c) </w:t>
            </w:r>
            <w:r w:rsidR="00A32D10">
              <w:rPr>
                <w:color w:val="FF0000"/>
              </w:rPr>
              <w:tab/>
            </w:r>
            <w:r w:rsidRPr="00666492">
              <w:rPr>
                <w:color w:val="FF0000"/>
              </w:rPr>
              <w:t xml:space="preserve">de </w:t>
            </w:r>
            <w:r w:rsidRPr="00E16D97">
              <w:rPr>
                <w:rFonts w:ascii="Times" w:hAnsi="Times" w:cs="Times"/>
                <w:color w:val="FF0000"/>
              </w:rPr>
              <w:t xml:space="preserve">cours </w:t>
            </w:r>
            <w:r w:rsidR="00E52FAF" w:rsidRPr="00E16D97">
              <w:rPr>
                <w:rFonts w:ascii="Times" w:hAnsi="Times" w:cs="Times"/>
                <w:color w:val="FF0000"/>
              </w:rPr>
              <w:t>à option</w:t>
            </w:r>
            <w:r w:rsidR="00757FD5" w:rsidRPr="00E16D97">
              <w:rPr>
                <w:rFonts w:ascii="Times" w:hAnsi="Times" w:cs="Times"/>
                <w:color w:val="FF0000"/>
              </w:rPr>
              <w:t xml:space="preserve"> choisis</w:t>
            </w:r>
            <w:r w:rsidR="00757FD5" w:rsidRPr="00666492">
              <w:rPr>
                <w:rFonts w:ascii="Times" w:hAnsi="Times" w:cs="Times"/>
                <w:color w:val="FF0000"/>
              </w:rPr>
              <w:t xml:space="preserve"> dans </w:t>
            </w:r>
            <w:r w:rsidR="00757FD5">
              <w:rPr>
                <w:rFonts w:ascii="Times" w:hAnsi="Times" w:cs="Times"/>
                <w:color w:val="FF0000"/>
              </w:rPr>
              <w:t>la</w:t>
            </w:r>
            <w:r w:rsidRPr="005A62B4">
              <w:rPr>
                <w:rFonts w:ascii="Times" w:hAnsi="Times" w:cs="Times"/>
                <w:color w:val="FF0000"/>
              </w:rPr>
              <w:t xml:space="preserve"> langue partenaire</w:t>
            </w:r>
            <w:r>
              <w:rPr>
                <w:rFonts w:ascii="Times" w:hAnsi="Times" w:cs="Times"/>
                <w:color w:val="FF0000"/>
              </w:rPr>
              <w:t> </w:t>
            </w:r>
            <w:r>
              <w:rPr>
                <w:color w:val="FF0000"/>
              </w:rPr>
              <w:t>;</w:t>
            </w:r>
          </w:p>
          <w:p w14:paraId="2C70EC15" w14:textId="77777777" w:rsidR="00E82E82" w:rsidRDefault="00E82E82" w:rsidP="00A32D10">
            <w:pPr>
              <w:tabs>
                <w:tab w:val="left" w:pos="318"/>
              </w:tabs>
              <w:ind w:left="318" w:hanging="318"/>
              <w:rPr>
                <w:color w:val="FF0000"/>
              </w:rPr>
            </w:pPr>
            <w:r>
              <w:rPr>
                <w:color w:val="FF0000"/>
              </w:rPr>
              <w:t xml:space="preserve">d) </w:t>
            </w:r>
            <w:r w:rsidR="00A32D10">
              <w:rPr>
                <w:color w:val="FF0000"/>
              </w:rPr>
              <w:tab/>
            </w:r>
            <w:r>
              <w:rPr>
                <w:color w:val="FF0000"/>
              </w:rPr>
              <w:t>d’</w:t>
            </w:r>
            <w:r w:rsidR="005A62B4">
              <w:rPr>
                <w:color w:val="FF0000"/>
              </w:rPr>
              <w:t>activités</w:t>
            </w:r>
            <w:r>
              <w:rPr>
                <w:color w:val="FF0000"/>
              </w:rPr>
              <w:t xml:space="preserve"> culturelles ou sportives communes ou dans la langue partenaire ;</w:t>
            </w:r>
          </w:p>
          <w:p w14:paraId="031DA4C5" w14:textId="77777777" w:rsidR="00E82E82" w:rsidRDefault="00E82E82" w:rsidP="00A32D10">
            <w:pPr>
              <w:tabs>
                <w:tab w:val="left" w:pos="318"/>
              </w:tabs>
              <w:ind w:left="318" w:hanging="318"/>
              <w:rPr>
                <w:color w:val="FF0000"/>
              </w:rPr>
            </w:pPr>
            <w:r>
              <w:rPr>
                <w:color w:val="FF0000"/>
              </w:rPr>
              <w:t xml:space="preserve">e) </w:t>
            </w:r>
            <w:r w:rsidR="00A32D10">
              <w:rPr>
                <w:color w:val="FF0000"/>
              </w:rPr>
              <w:tab/>
            </w:r>
            <w:r>
              <w:rPr>
                <w:color w:val="FF0000"/>
              </w:rPr>
              <w:t>de classes bilingues</w:t>
            </w:r>
            <w:r w:rsidR="00340B73">
              <w:rPr>
                <w:color w:val="FF0000"/>
              </w:rPr>
              <w:t> ;</w:t>
            </w:r>
          </w:p>
          <w:p w14:paraId="2346C374" w14:textId="77777777" w:rsidR="00E4577C" w:rsidRPr="0051358E" w:rsidRDefault="00E82E82" w:rsidP="00A32D10">
            <w:pPr>
              <w:tabs>
                <w:tab w:val="left" w:pos="318"/>
              </w:tabs>
              <w:ind w:left="318" w:hanging="318"/>
              <w:rPr>
                <w:rFonts w:ascii="Times" w:hAnsi="Times" w:cs="Times"/>
                <w:color w:val="FF0000"/>
              </w:rPr>
            </w:pPr>
            <w:r>
              <w:rPr>
                <w:color w:val="FF0000"/>
              </w:rPr>
              <w:t xml:space="preserve">f) </w:t>
            </w:r>
            <w:r w:rsidR="00A32D10">
              <w:rPr>
                <w:color w:val="FF0000"/>
              </w:rPr>
              <w:tab/>
            </w:r>
            <w:r>
              <w:rPr>
                <w:color w:val="FF0000"/>
              </w:rPr>
              <w:t>d’</w:t>
            </w:r>
            <w:r w:rsidR="00464C63">
              <w:rPr>
                <w:color w:val="FF0000"/>
              </w:rPr>
              <w:t>échanges linguistiques et culturels</w:t>
            </w:r>
            <w:r>
              <w:rPr>
                <w:color w:val="FF0000"/>
              </w:rPr>
              <w:t>.</w:t>
            </w:r>
          </w:p>
        </w:tc>
      </w:tr>
      <w:tr w:rsidR="006C376E" w:rsidRPr="0070169E" w14:paraId="4291E87F" w14:textId="77777777" w:rsidTr="09C0D42F">
        <w:tc>
          <w:tcPr>
            <w:tcW w:w="7513" w:type="dxa"/>
          </w:tcPr>
          <w:p w14:paraId="5CCCCE82"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20</w:t>
            </w:r>
            <w:r w:rsidRPr="0051358E">
              <w:rPr>
                <w:rFonts w:ascii="Times" w:hAnsi="Times" w:cs="Times"/>
                <w:b/>
              </w:rPr>
              <w:tab/>
            </w:r>
            <w:r w:rsidRPr="0051358E">
              <w:rPr>
                <w:rFonts w:ascii="Times" w:hAnsi="Times" w:cs="Times"/>
              </w:rPr>
              <w:t>Application</w:t>
            </w:r>
          </w:p>
          <w:p w14:paraId="381B3329"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direction de chaque école (ci-après : la direction) et les professeurs veillent à promouvoir la connaissance des deux langues officielles du canton et l’intérêt pour la culture de chaque partie linguistique du canton.</w:t>
            </w:r>
          </w:p>
          <w:p w14:paraId="06866EE2" w14:textId="77777777" w:rsidR="006C376E" w:rsidRPr="0051358E" w:rsidRDefault="006C376E" w:rsidP="00EE0276">
            <w:pPr>
              <w:pStyle w:val="NoArt"/>
              <w:keepNext w:val="0"/>
              <w:widowControl w:val="0"/>
              <w:ind w:left="0" w:firstLine="0"/>
              <w:rPr>
                <w:rFonts w:ascii="Times" w:hAnsi="Times" w:cs="Times"/>
                <w:b/>
              </w:rPr>
            </w:pPr>
            <w:r w:rsidRPr="0051358E">
              <w:rPr>
                <w:rFonts w:ascii="Times" w:hAnsi="Times" w:cs="Times"/>
                <w:position w:val="6"/>
                <w:sz w:val="14"/>
              </w:rPr>
              <w:t xml:space="preserve">2 </w:t>
            </w:r>
            <w:r w:rsidRPr="0051358E">
              <w:rPr>
                <w:rFonts w:ascii="Times" w:hAnsi="Times" w:cs="Times"/>
              </w:rPr>
              <w:t>Dans les écoles qui comprennent deux sections linguistiques, la direction et les professeurs favorisent les échanges linguistiques et culturels, notamment par des cours communs, la mise à disposition de lieux de rencontre ainsi que l’organisation de manifestations artistiques et sportives communes.</w:t>
            </w:r>
          </w:p>
        </w:tc>
        <w:tc>
          <w:tcPr>
            <w:tcW w:w="7655" w:type="dxa"/>
            <w:shd w:val="clear" w:color="auto" w:fill="B8CCE4" w:themeFill="accent1" w:themeFillTint="66"/>
          </w:tcPr>
          <w:p w14:paraId="6E589669" w14:textId="77777777" w:rsidR="006C376E" w:rsidRPr="005A62B4" w:rsidRDefault="00300B1C" w:rsidP="00EE0276">
            <w:pPr>
              <w:pStyle w:val="NoArt"/>
              <w:keepNext w:val="0"/>
              <w:widowControl w:val="0"/>
              <w:rPr>
                <w:rFonts w:ascii="Times" w:hAnsi="Times" w:cs="Times"/>
                <w:color w:val="FF0000"/>
              </w:rPr>
            </w:pPr>
            <w:r w:rsidRPr="00666492">
              <w:rPr>
                <w:rFonts w:ascii="Times" w:hAnsi="Times" w:cs="Times"/>
                <w:b/>
              </w:rPr>
              <w:t xml:space="preserve">Art. </w:t>
            </w:r>
            <w:r w:rsidR="002C7759" w:rsidRPr="00666492">
              <w:rPr>
                <w:rFonts w:ascii="Times" w:hAnsi="Times" w:cs="Times"/>
                <w:b/>
              </w:rPr>
              <w:t>7</w:t>
            </w:r>
            <w:r w:rsidR="006C376E" w:rsidRPr="005A62B4">
              <w:rPr>
                <w:rFonts w:ascii="Times" w:hAnsi="Times" w:cs="Times"/>
                <w:b/>
                <w:color w:val="FF0000"/>
              </w:rPr>
              <w:tab/>
            </w:r>
            <w:r w:rsidR="008F3265" w:rsidRPr="005A62B4">
              <w:rPr>
                <w:rFonts w:ascii="Times" w:hAnsi="Times" w:cs="Times"/>
                <w:color w:val="FF0000"/>
              </w:rPr>
              <w:t>Classes bilingues</w:t>
            </w:r>
          </w:p>
          <w:p w14:paraId="578F30D4" w14:textId="77777777" w:rsidR="0070169E" w:rsidRPr="005A62B4" w:rsidRDefault="0070169E" w:rsidP="0070169E">
            <w:pPr>
              <w:rPr>
                <w:strike/>
                <w:color w:val="FF0000"/>
              </w:rPr>
            </w:pPr>
            <w:r w:rsidRPr="005A62B4">
              <w:rPr>
                <w:color w:val="FF0000"/>
                <w:vertAlign w:val="superscript"/>
              </w:rPr>
              <w:t>1</w:t>
            </w:r>
            <w:r w:rsidRPr="005A62B4">
              <w:rPr>
                <w:color w:val="FF0000"/>
              </w:rPr>
              <w:t xml:space="preserve"> Des classes bilingues peuvent être constituées en </w:t>
            </w:r>
            <w:r w:rsidRPr="002315CF">
              <w:rPr>
                <w:color w:val="FF0000"/>
              </w:rPr>
              <w:t xml:space="preserve">fonction des </w:t>
            </w:r>
            <w:r w:rsidR="00F716FB" w:rsidRPr="002315CF">
              <w:rPr>
                <w:color w:val="FF0000"/>
              </w:rPr>
              <w:t>compétences</w:t>
            </w:r>
            <w:r w:rsidRPr="002315CF">
              <w:rPr>
                <w:color w:val="FF0000"/>
              </w:rPr>
              <w:t xml:space="preserve"> linguistiques </w:t>
            </w:r>
            <w:r w:rsidRPr="005A62B4">
              <w:rPr>
                <w:color w:val="FF0000"/>
              </w:rPr>
              <w:t>des élèves.</w:t>
            </w:r>
          </w:p>
          <w:p w14:paraId="2B512A6E" w14:textId="77777777" w:rsidR="0070169E" w:rsidRDefault="09C0D42F" w:rsidP="09C0D42F">
            <w:pPr>
              <w:rPr>
                <w:color w:val="FF0000"/>
              </w:rPr>
            </w:pPr>
            <w:r w:rsidRPr="09C0D42F">
              <w:rPr>
                <w:color w:val="FF0000"/>
                <w:vertAlign w:val="superscript"/>
              </w:rPr>
              <w:t>2</w:t>
            </w:r>
            <w:r w:rsidRPr="09C0D42F">
              <w:rPr>
                <w:color w:val="FF0000"/>
              </w:rPr>
              <w:t xml:space="preserve"> La fréquentation d’une classe bilingue est </w:t>
            </w:r>
            <w:commentRangeStart w:id="4"/>
            <w:commentRangeStart w:id="5"/>
            <w:r w:rsidRPr="09C0D42F">
              <w:rPr>
                <w:color w:val="FF0000"/>
              </w:rPr>
              <w:t>facultative</w:t>
            </w:r>
            <w:commentRangeEnd w:id="4"/>
            <w:r w:rsidR="0070169E">
              <w:commentReference w:id="4"/>
            </w:r>
            <w:commentRangeEnd w:id="5"/>
            <w:r w:rsidR="009C6574">
              <w:rPr>
                <w:rStyle w:val="Marquedecommentaire"/>
              </w:rPr>
              <w:commentReference w:id="5"/>
            </w:r>
            <w:r w:rsidRPr="09C0D42F">
              <w:rPr>
                <w:color w:val="FF0000"/>
              </w:rPr>
              <w:t>.</w:t>
            </w:r>
          </w:p>
          <w:p w14:paraId="63D589A3" w14:textId="77777777" w:rsidR="00397942" w:rsidRPr="00397942" w:rsidRDefault="00397942" w:rsidP="0070169E">
            <w:pPr>
              <w:rPr>
                <w:color w:val="0070C0"/>
              </w:rPr>
            </w:pPr>
            <w:r w:rsidRPr="00397942">
              <w:rPr>
                <w:color w:val="0070C0"/>
              </w:rPr>
              <w:t xml:space="preserve"> </w:t>
            </w:r>
            <w:r w:rsidRPr="002315CF">
              <w:rPr>
                <w:color w:val="FF0000"/>
                <w:vertAlign w:val="superscript"/>
              </w:rPr>
              <w:t>3</w:t>
            </w:r>
            <w:r w:rsidRPr="002315CF">
              <w:rPr>
                <w:color w:val="FF0000"/>
              </w:rPr>
              <w:t xml:space="preserve"> L’accomplissement avec succès d’une formation bilingue permet l’obtention d’un certificat bilingue</w:t>
            </w:r>
            <w:r w:rsidR="00A52378" w:rsidRPr="002315CF">
              <w:rPr>
                <w:color w:val="FF0000"/>
              </w:rPr>
              <w:t>.</w:t>
            </w:r>
          </w:p>
          <w:p w14:paraId="120E1D97" w14:textId="77777777" w:rsidR="006C376E" w:rsidRPr="005A62B4" w:rsidRDefault="00397942" w:rsidP="0070169E">
            <w:r w:rsidRPr="002315CF">
              <w:rPr>
                <w:color w:val="FF0000"/>
                <w:vertAlign w:val="superscript"/>
              </w:rPr>
              <w:t>4</w:t>
            </w:r>
            <w:r w:rsidR="0070169E" w:rsidRPr="002315CF">
              <w:rPr>
                <w:color w:val="FF0000"/>
              </w:rPr>
              <w:t xml:space="preserve"> Les conditions d’admission et l’organisation de ces classes sont précisées dans des directives</w:t>
            </w:r>
            <w:r w:rsidR="00AA0009" w:rsidRPr="002315CF">
              <w:rPr>
                <w:color w:val="FF0000"/>
              </w:rPr>
              <w:t xml:space="preserve"> </w:t>
            </w:r>
            <w:r w:rsidR="00AA0009">
              <w:rPr>
                <w:color w:val="FF0000"/>
              </w:rPr>
              <w:t>édictées par la Direction</w:t>
            </w:r>
            <w:r w:rsidR="0070169E" w:rsidRPr="005A62B4">
              <w:rPr>
                <w:color w:val="FF0000"/>
              </w:rPr>
              <w:t>.</w:t>
            </w:r>
          </w:p>
        </w:tc>
      </w:tr>
      <w:tr w:rsidR="006C376E" w14:paraId="21C80DB0" w14:textId="77777777" w:rsidTr="09C0D42F">
        <w:tc>
          <w:tcPr>
            <w:tcW w:w="7513" w:type="dxa"/>
          </w:tcPr>
          <w:p w14:paraId="72912447" w14:textId="77777777" w:rsidR="006C376E" w:rsidRPr="0051358E" w:rsidRDefault="00A25FC4" w:rsidP="00EE0276">
            <w:pPr>
              <w:widowControl w:val="0"/>
              <w:spacing w:before="160"/>
              <w:rPr>
                <w:rFonts w:ascii="Times" w:hAnsi="Times" w:cs="Times"/>
                <w:i/>
              </w:rPr>
            </w:pPr>
            <w:r w:rsidRPr="0051358E">
              <w:rPr>
                <w:rFonts w:ascii="Times" w:hAnsi="Times" w:cs="Times"/>
                <w:i/>
                <w:color w:val="FF0000"/>
              </w:rPr>
              <w:t>reprise partielle de</w:t>
            </w:r>
            <w:r w:rsidR="005B7ED1" w:rsidRPr="0051358E">
              <w:rPr>
                <w:rFonts w:ascii="Times" w:hAnsi="Times" w:cs="Times"/>
                <w:i/>
                <w:color w:val="FF0000"/>
              </w:rPr>
              <w:t xml:space="preserve"> l’art. 23 RLS</w:t>
            </w:r>
          </w:p>
        </w:tc>
        <w:tc>
          <w:tcPr>
            <w:tcW w:w="7655" w:type="dxa"/>
            <w:shd w:val="clear" w:color="auto" w:fill="B8CCE4" w:themeFill="accent1" w:themeFillTint="66"/>
          </w:tcPr>
          <w:p w14:paraId="4529B752" w14:textId="77777777" w:rsidR="008F3265" w:rsidRPr="005A62B4" w:rsidRDefault="00300B1C" w:rsidP="00EE0276">
            <w:pPr>
              <w:pStyle w:val="NoArt"/>
              <w:keepNext w:val="0"/>
              <w:widowControl w:val="0"/>
              <w:rPr>
                <w:rFonts w:ascii="Times" w:hAnsi="Times" w:cs="Times"/>
                <w:color w:val="FF0000"/>
              </w:rPr>
            </w:pPr>
            <w:r w:rsidRPr="005F198D">
              <w:rPr>
                <w:rFonts w:ascii="Times" w:hAnsi="Times" w:cs="Times"/>
                <w:b/>
              </w:rPr>
              <w:t xml:space="preserve">Art. </w:t>
            </w:r>
            <w:r w:rsidR="002C7759" w:rsidRPr="005F198D">
              <w:rPr>
                <w:rFonts w:ascii="Times" w:hAnsi="Times" w:cs="Times"/>
                <w:b/>
              </w:rPr>
              <w:t>8</w:t>
            </w:r>
            <w:r w:rsidR="008F3265" w:rsidRPr="005A62B4">
              <w:rPr>
                <w:rFonts w:ascii="Times" w:hAnsi="Times" w:cs="Times"/>
                <w:b/>
                <w:color w:val="FF0000"/>
              </w:rPr>
              <w:tab/>
            </w:r>
            <w:r w:rsidR="008F3265" w:rsidRPr="005A62B4">
              <w:rPr>
                <w:rFonts w:ascii="Times" w:hAnsi="Times" w:cs="Times"/>
                <w:color w:val="FF0000"/>
              </w:rPr>
              <w:t>Echa</w:t>
            </w:r>
            <w:r w:rsidR="00EB31BE" w:rsidRPr="005A62B4">
              <w:rPr>
                <w:rFonts w:ascii="Times" w:hAnsi="Times" w:cs="Times"/>
                <w:color w:val="FF0000"/>
              </w:rPr>
              <w:t>nges linguistiques et culturel</w:t>
            </w:r>
            <w:r w:rsidR="008F3265" w:rsidRPr="005A62B4">
              <w:rPr>
                <w:rFonts w:ascii="Times" w:hAnsi="Times" w:cs="Times"/>
                <w:color w:val="FF0000"/>
              </w:rPr>
              <w:t>s</w:t>
            </w:r>
          </w:p>
          <w:p w14:paraId="6C6AA49F" w14:textId="77777777" w:rsidR="00B05C23" w:rsidRPr="00E16D97" w:rsidRDefault="00340B73" w:rsidP="00EE0276">
            <w:pPr>
              <w:widowControl w:val="0"/>
              <w:rPr>
                <w:rFonts w:ascii="Times" w:hAnsi="Times" w:cs="Times"/>
                <w:color w:val="FF0000"/>
                <w:lang w:eastAsia="fr-CH"/>
              </w:rPr>
            </w:pPr>
            <w:r>
              <w:rPr>
                <w:rFonts w:ascii="Times" w:hAnsi="Times" w:cs="Times"/>
                <w:color w:val="FF0000"/>
                <w:vertAlign w:val="superscript"/>
              </w:rPr>
              <w:t>1</w:t>
            </w:r>
            <w:r w:rsidR="008F3265" w:rsidRPr="005A62B4">
              <w:rPr>
                <w:rFonts w:ascii="Times" w:hAnsi="Times" w:cs="Times"/>
                <w:color w:val="FF0000"/>
              </w:rPr>
              <w:t xml:space="preserve"> </w:t>
            </w:r>
            <w:r w:rsidR="00B05C23" w:rsidRPr="005A62B4">
              <w:rPr>
                <w:rFonts w:ascii="Times" w:hAnsi="Times" w:cs="Times"/>
                <w:color w:val="FF0000"/>
                <w:lang w:eastAsia="fr-CH"/>
              </w:rPr>
              <w:t xml:space="preserve">Lorsque les échanges </w:t>
            </w:r>
            <w:r w:rsidR="00B05C23" w:rsidRPr="00E16D97">
              <w:rPr>
                <w:rFonts w:ascii="Times" w:hAnsi="Times" w:cs="Times"/>
                <w:color w:val="FF0000"/>
                <w:lang w:eastAsia="fr-CH"/>
              </w:rPr>
              <w:t>linguistiques</w:t>
            </w:r>
            <w:r w:rsidR="006D0EAA" w:rsidRPr="00E16D97">
              <w:rPr>
                <w:rFonts w:ascii="Times" w:hAnsi="Times" w:cs="Times"/>
                <w:color w:val="FF0000"/>
                <w:lang w:eastAsia="fr-CH"/>
              </w:rPr>
              <w:t xml:space="preserve"> et culturels</w:t>
            </w:r>
            <w:r w:rsidR="00B05C23" w:rsidRPr="00E16D97">
              <w:rPr>
                <w:rFonts w:ascii="Times" w:hAnsi="Times" w:cs="Times"/>
                <w:color w:val="FF0000"/>
                <w:lang w:eastAsia="fr-CH"/>
              </w:rPr>
              <w:t xml:space="preserve"> prennent la forme d’un séjour, en Suisse ou à l’étranger, la durée ne peut pas dépasser deux semestres. Les frais y relatifs, en particulier les frais de logement, de repas et de transport, sont à la charge des </w:t>
            </w:r>
            <w:r w:rsidR="000A4DA9" w:rsidRPr="00E16D97">
              <w:rPr>
                <w:rFonts w:ascii="Times" w:hAnsi="Times" w:cs="Times"/>
                <w:color w:val="FF0000"/>
                <w:lang w:eastAsia="fr-CH"/>
              </w:rPr>
              <w:t>élèves</w:t>
            </w:r>
            <w:r w:rsidR="00B05C23" w:rsidRPr="00E16D97">
              <w:rPr>
                <w:rFonts w:ascii="Times" w:hAnsi="Times" w:cs="Times"/>
                <w:color w:val="FF0000"/>
                <w:lang w:eastAsia="fr-CH"/>
              </w:rPr>
              <w:t>.</w:t>
            </w:r>
          </w:p>
          <w:p w14:paraId="523A4DD0" w14:textId="77777777" w:rsidR="00AB37E8" w:rsidRPr="005A62B4" w:rsidRDefault="00340B73" w:rsidP="00BF7EB3">
            <w:pPr>
              <w:widowControl w:val="0"/>
              <w:rPr>
                <w:rFonts w:ascii="Times" w:hAnsi="Times" w:cs="Times"/>
                <w:color w:val="FF0000"/>
                <w:lang w:eastAsia="fr-CH"/>
              </w:rPr>
            </w:pPr>
            <w:r w:rsidRPr="00E16D97">
              <w:rPr>
                <w:rFonts w:ascii="Times" w:hAnsi="Times" w:cs="Times"/>
                <w:color w:val="FF0000"/>
                <w:position w:val="6"/>
                <w:sz w:val="14"/>
                <w:lang w:eastAsia="fr-CH"/>
              </w:rPr>
              <w:t>2</w:t>
            </w:r>
            <w:r w:rsidR="00BF7EB3" w:rsidRPr="00E16D97">
              <w:rPr>
                <w:rFonts w:ascii="Times" w:hAnsi="Times" w:cs="Times"/>
                <w:color w:val="FF0000"/>
                <w:lang w:eastAsia="fr-CH"/>
              </w:rPr>
              <w:t xml:space="preserve"> Le directeur ou la directrice </w:t>
            </w:r>
            <w:r w:rsidR="00E52FAF" w:rsidRPr="00E16D97">
              <w:rPr>
                <w:rFonts w:ascii="Times" w:hAnsi="Times" w:cs="Times"/>
                <w:color w:val="FF0000"/>
                <w:lang w:eastAsia="fr-CH"/>
              </w:rPr>
              <w:t xml:space="preserve">autorise </w:t>
            </w:r>
            <w:r w:rsidR="00FE6AAB" w:rsidRPr="00E16D97">
              <w:rPr>
                <w:rFonts w:ascii="Times" w:hAnsi="Times" w:cs="Times"/>
                <w:color w:val="FF0000"/>
                <w:lang w:eastAsia="fr-CH"/>
              </w:rPr>
              <w:t>le</w:t>
            </w:r>
            <w:r w:rsidR="00B05C23" w:rsidRPr="00E16D97">
              <w:rPr>
                <w:rFonts w:ascii="Times" w:hAnsi="Times" w:cs="Times"/>
                <w:color w:val="FF0000"/>
                <w:lang w:eastAsia="fr-CH"/>
              </w:rPr>
              <w:t xml:space="preserve"> séjour, conformément</w:t>
            </w:r>
            <w:r w:rsidR="00B05C23" w:rsidRPr="005A62B4">
              <w:rPr>
                <w:rFonts w:ascii="Times" w:hAnsi="Times" w:cs="Times"/>
                <w:color w:val="FF0000"/>
                <w:lang w:eastAsia="fr-CH"/>
              </w:rPr>
              <w:t xml:space="preserve"> aux directives édictées par la Direction.</w:t>
            </w:r>
          </w:p>
        </w:tc>
      </w:tr>
    </w:tbl>
    <w:p w14:paraId="12C1ECB6" w14:textId="77777777" w:rsidR="001902AD" w:rsidRDefault="001902AD">
      <w:r>
        <w:rPr>
          <w:b/>
        </w:rPr>
        <w:br w:type="page"/>
      </w:r>
    </w:p>
    <w:tbl>
      <w:tblPr>
        <w:tblStyle w:val="Grilledutableau"/>
        <w:tblW w:w="15168" w:type="dxa"/>
        <w:tblInd w:w="-601" w:type="dxa"/>
        <w:tblLook w:val="04A0" w:firstRow="1" w:lastRow="0" w:firstColumn="1" w:lastColumn="0" w:noHBand="0" w:noVBand="1"/>
      </w:tblPr>
      <w:tblGrid>
        <w:gridCol w:w="7513"/>
        <w:gridCol w:w="7655"/>
      </w:tblGrid>
      <w:tr w:rsidR="006C376E" w14:paraId="319E446A" w14:textId="77777777" w:rsidTr="09C0D42F">
        <w:tc>
          <w:tcPr>
            <w:tcW w:w="7513" w:type="dxa"/>
          </w:tcPr>
          <w:p w14:paraId="34A2B871" w14:textId="77777777" w:rsidR="006C376E" w:rsidRPr="0051358E" w:rsidRDefault="006C376E" w:rsidP="00EE0276">
            <w:pPr>
              <w:pStyle w:val="Titre1"/>
              <w:keepNext w:val="0"/>
              <w:widowControl w:val="0"/>
              <w:outlineLvl w:val="0"/>
              <w:rPr>
                <w:rFonts w:ascii="Times" w:hAnsi="Times" w:cs="Times"/>
              </w:rPr>
            </w:pPr>
            <w:r w:rsidRPr="0051358E">
              <w:rPr>
                <w:rFonts w:ascii="Times" w:hAnsi="Times" w:cs="Times"/>
              </w:rPr>
              <w:lastRenderedPageBreak/>
              <w:t>CHAPITRE 2</w:t>
            </w:r>
            <w:r w:rsidRPr="0051358E">
              <w:rPr>
                <w:rFonts w:ascii="Times" w:hAnsi="Times" w:cs="Times"/>
              </w:rPr>
              <w:br/>
              <w:t>Fonctionnement général de l’école</w:t>
            </w:r>
          </w:p>
          <w:p w14:paraId="618A94F9"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t>1. Année scolaire (art. 18 LESS)</w:t>
            </w:r>
          </w:p>
          <w:p w14:paraId="1C821111"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21</w:t>
            </w:r>
            <w:r w:rsidRPr="0051358E">
              <w:rPr>
                <w:rFonts w:ascii="Times" w:hAnsi="Times" w:cs="Times"/>
                <w:b/>
              </w:rPr>
              <w:tab/>
            </w:r>
            <w:r w:rsidRPr="0051358E">
              <w:rPr>
                <w:rFonts w:ascii="Times" w:hAnsi="Times" w:cs="Times"/>
              </w:rPr>
              <w:t>Calendrier scolaire</w:t>
            </w:r>
          </w:p>
          <w:p w14:paraId="44D56F46"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calendrier scolaire fixe les dates du début et de la fin de l’année scolaire, les périodes de vacances scolaires et éventuellement certaines manifestations particulières.</w:t>
            </w:r>
          </w:p>
          <w:p w14:paraId="4B1AAFD0"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DICS veille à coordonner le calendrier scolaire du degré secondaire supérieur avec ceux des autres degrés d’enseignement compte tenu des dispositions légales ou réglementaires spécifiques.</w:t>
            </w:r>
          </w:p>
        </w:tc>
        <w:tc>
          <w:tcPr>
            <w:tcW w:w="7655" w:type="dxa"/>
            <w:shd w:val="clear" w:color="auto" w:fill="B8CCE4" w:themeFill="accent1" w:themeFillTint="66"/>
          </w:tcPr>
          <w:p w14:paraId="59D7A12B" w14:textId="77777777" w:rsidR="006C376E" w:rsidRPr="0051358E" w:rsidRDefault="006C376E" w:rsidP="00EE0276">
            <w:pPr>
              <w:pStyle w:val="Titre1"/>
              <w:keepNext w:val="0"/>
              <w:widowControl w:val="0"/>
              <w:outlineLvl w:val="0"/>
              <w:rPr>
                <w:rFonts w:ascii="Times" w:hAnsi="Times" w:cs="Times"/>
              </w:rPr>
            </w:pPr>
            <w:r w:rsidRPr="0051358E">
              <w:rPr>
                <w:rFonts w:ascii="Times" w:hAnsi="Times" w:cs="Times"/>
              </w:rPr>
              <w:t xml:space="preserve">CHAPITRE </w:t>
            </w:r>
            <w:r w:rsidR="00530240">
              <w:rPr>
                <w:rFonts w:ascii="Times" w:hAnsi="Times" w:cs="Times"/>
              </w:rPr>
              <w:t>3</w:t>
            </w:r>
            <w:r w:rsidRPr="0051358E">
              <w:rPr>
                <w:rFonts w:ascii="Times" w:hAnsi="Times" w:cs="Times"/>
              </w:rPr>
              <w:br/>
              <w:t>Fonctionnement général de l’école</w:t>
            </w:r>
          </w:p>
          <w:p w14:paraId="404EC9F6" w14:textId="77777777" w:rsidR="006C376E" w:rsidRPr="0051358E" w:rsidRDefault="005B7ED1" w:rsidP="00EE0276">
            <w:pPr>
              <w:pStyle w:val="Titre3"/>
              <w:keepNext w:val="0"/>
              <w:widowControl w:val="0"/>
              <w:outlineLvl w:val="2"/>
              <w:rPr>
                <w:rFonts w:ascii="Times" w:hAnsi="Times" w:cs="Times"/>
              </w:rPr>
            </w:pPr>
            <w:r w:rsidRPr="0051358E">
              <w:rPr>
                <w:rFonts w:ascii="Times" w:hAnsi="Times" w:cs="Times"/>
              </w:rPr>
              <w:t>1. Année scolaire (art. 1</w:t>
            </w:r>
            <w:r w:rsidRPr="0051358E">
              <w:rPr>
                <w:rFonts w:ascii="Times" w:hAnsi="Times" w:cs="Times"/>
                <w:color w:val="FF0000"/>
              </w:rPr>
              <w:t>5</w:t>
            </w:r>
            <w:r w:rsidR="006C376E" w:rsidRPr="0051358E">
              <w:rPr>
                <w:rFonts w:ascii="Times" w:hAnsi="Times" w:cs="Times"/>
              </w:rPr>
              <w:t xml:space="preserve"> LESS)</w:t>
            </w:r>
          </w:p>
          <w:p w14:paraId="29A6A5F4" w14:textId="77777777" w:rsidR="006C376E" w:rsidRPr="0051358E" w:rsidRDefault="007B2371" w:rsidP="00EE0276">
            <w:pPr>
              <w:pStyle w:val="NoArt"/>
              <w:keepNext w:val="0"/>
              <w:widowControl w:val="0"/>
              <w:rPr>
                <w:rFonts w:ascii="Times" w:hAnsi="Times" w:cs="Times"/>
              </w:rPr>
            </w:pPr>
            <w:r w:rsidRPr="0051358E">
              <w:rPr>
                <w:rFonts w:ascii="Times" w:hAnsi="Times" w:cs="Times"/>
                <w:b/>
              </w:rPr>
              <w:t xml:space="preserve">Art. </w:t>
            </w:r>
            <w:r w:rsidR="002C7759">
              <w:rPr>
                <w:rFonts w:ascii="Times" w:hAnsi="Times" w:cs="Times"/>
                <w:b/>
              </w:rPr>
              <w:t>9</w:t>
            </w:r>
            <w:r w:rsidR="006C376E" w:rsidRPr="0051358E">
              <w:rPr>
                <w:rFonts w:ascii="Times" w:hAnsi="Times" w:cs="Times"/>
                <w:b/>
              </w:rPr>
              <w:tab/>
            </w:r>
            <w:r w:rsidR="006C376E" w:rsidRPr="0051358E">
              <w:rPr>
                <w:rFonts w:ascii="Times" w:hAnsi="Times" w:cs="Times"/>
              </w:rPr>
              <w:t>Calendrier scolaire</w:t>
            </w:r>
          </w:p>
          <w:p w14:paraId="79395555"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calendrier scolaire fixe les dates du début et de la fin de l’année scolaire, les périodes de vacances scolaires et éventuellement certaines manifestations particulières.</w:t>
            </w:r>
          </w:p>
          <w:p w14:paraId="278B99F6" w14:textId="77777777" w:rsidR="006C376E" w:rsidRPr="0051358E" w:rsidRDefault="006C376E" w:rsidP="00C51632">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 </w:t>
            </w:r>
            <w:r w:rsidR="00C51632" w:rsidRPr="00C51632">
              <w:rPr>
                <w:rFonts w:ascii="Times" w:hAnsi="Times" w:cs="Times"/>
                <w:color w:val="FF0000"/>
              </w:rPr>
              <w:t>Direction</w:t>
            </w:r>
            <w:r w:rsidRPr="00C51632">
              <w:rPr>
                <w:rFonts w:ascii="Times" w:hAnsi="Times" w:cs="Times"/>
                <w:color w:val="FF0000"/>
              </w:rPr>
              <w:t xml:space="preserve"> </w:t>
            </w:r>
            <w:r w:rsidRPr="0051358E">
              <w:rPr>
                <w:rFonts w:ascii="Times" w:hAnsi="Times" w:cs="Times"/>
              </w:rPr>
              <w:t xml:space="preserve">veille à coordonner le calendrier scolaire du degré secondaire supérieur avec ceux des autres degrés </w:t>
            </w:r>
            <w:r w:rsidR="006A3AE4" w:rsidRPr="00EE0276">
              <w:rPr>
                <w:rFonts w:ascii="Times" w:hAnsi="Times" w:cs="Times"/>
                <w:color w:val="FF0000"/>
              </w:rPr>
              <w:t xml:space="preserve">de formation </w:t>
            </w:r>
            <w:r w:rsidRPr="0051358E">
              <w:rPr>
                <w:rFonts w:ascii="Times" w:hAnsi="Times" w:cs="Times"/>
              </w:rPr>
              <w:t>compte tenu des dispositions légales ou réglementaires spécifiques.</w:t>
            </w:r>
          </w:p>
        </w:tc>
      </w:tr>
      <w:tr w:rsidR="006C376E" w14:paraId="4CD8F2A4" w14:textId="77777777" w:rsidTr="09C0D42F">
        <w:tc>
          <w:tcPr>
            <w:tcW w:w="7513" w:type="dxa"/>
          </w:tcPr>
          <w:p w14:paraId="1FB36C61"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22</w:t>
            </w:r>
            <w:r w:rsidRPr="0051358E">
              <w:rPr>
                <w:rFonts w:ascii="Times" w:hAnsi="Times" w:cs="Times"/>
                <w:b/>
              </w:rPr>
              <w:tab/>
            </w:r>
            <w:r w:rsidRPr="0051358E">
              <w:rPr>
                <w:rFonts w:ascii="Times" w:hAnsi="Times" w:cs="Times"/>
              </w:rPr>
              <w:t>Nombre et durée des leçons</w:t>
            </w:r>
          </w:p>
          <w:p w14:paraId="41517EDC"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fixe le nombre des leçons hebdomadaires de chaque voie d’études ou de formation dans le cadre des plans d’études.</w:t>
            </w:r>
          </w:p>
          <w:p w14:paraId="6E7C8B8C"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durée d’une leçon est de cinquante minutes, y compris le temps de déplacement, sous réserve de dérogations autorisées par la DICS.</w:t>
            </w:r>
          </w:p>
        </w:tc>
        <w:tc>
          <w:tcPr>
            <w:tcW w:w="7655" w:type="dxa"/>
            <w:shd w:val="clear" w:color="auto" w:fill="B8CCE4" w:themeFill="accent1" w:themeFillTint="66"/>
          </w:tcPr>
          <w:p w14:paraId="3B025A98" w14:textId="77777777" w:rsidR="006C376E" w:rsidRPr="0051358E" w:rsidRDefault="007B2371" w:rsidP="00EE0276">
            <w:pPr>
              <w:pStyle w:val="NoArt"/>
              <w:keepNext w:val="0"/>
              <w:widowControl w:val="0"/>
              <w:rPr>
                <w:rFonts w:ascii="Times" w:hAnsi="Times" w:cs="Times"/>
              </w:rPr>
            </w:pPr>
            <w:r w:rsidRPr="0051358E">
              <w:rPr>
                <w:rFonts w:ascii="Times" w:hAnsi="Times" w:cs="Times"/>
                <w:b/>
              </w:rPr>
              <w:t xml:space="preserve">Art. </w:t>
            </w:r>
            <w:r w:rsidR="002C7759">
              <w:rPr>
                <w:rFonts w:ascii="Times" w:hAnsi="Times" w:cs="Times"/>
                <w:b/>
              </w:rPr>
              <w:t>10</w:t>
            </w:r>
            <w:r w:rsidR="006C376E" w:rsidRPr="0051358E">
              <w:rPr>
                <w:rFonts w:ascii="Times" w:hAnsi="Times" w:cs="Times"/>
                <w:b/>
              </w:rPr>
              <w:tab/>
            </w:r>
            <w:r w:rsidR="006C376E" w:rsidRPr="0051358E">
              <w:rPr>
                <w:rFonts w:ascii="Times" w:hAnsi="Times" w:cs="Times"/>
              </w:rPr>
              <w:t xml:space="preserve">Nombre et durée des </w:t>
            </w:r>
            <w:r w:rsidR="00EF4FFC" w:rsidRPr="00EF4FFC">
              <w:rPr>
                <w:rFonts w:ascii="Times" w:hAnsi="Times" w:cs="Times"/>
                <w:color w:val="FF0000"/>
              </w:rPr>
              <w:t>cours</w:t>
            </w:r>
          </w:p>
          <w:p w14:paraId="645A3FE0" w14:textId="77777777" w:rsidR="006C376E" w:rsidRPr="00E4337B"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La </w:t>
            </w:r>
            <w:r w:rsidR="00C51632" w:rsidRPr="00E4337B">
              <w:rPr>
                <w:rFonts w:ascii="Times" w:hAnsi="Times" w:cs="Times"/>
                <w:color w:val="FF0000"/>
              </w:rPr>
              <w:t>Direction</w:t>
            </w:r>
            <w:r w:rsidRPr="00E4337B">
              <w:rPr>
                <w:rFonts w:ascii="Times" w:hAnsi="Times" w:cs="Times"/>
                <w:color w:val="FF0000"/>
              </w:rPr>
              <w:t xml:space="preserve"> </w:t>
            </w:r>
            <w:r w:rsidRPr="0051358E">
              <w:rPr>
                <w:rFonts w:ascii="Times" w:hAnsi="Times" w:cs="Times"/>
              </w:rPr>
              <w:t xml:space="preserve">fixe le nombre </w:t>
            </w:r>
            <w:r w:rsidRPr="00711BB9">
              <w:rPr>
                <w:rFonts w:ascii="Times" w:hAnsi="Times" w:cs="Times"/>
                <w:color w:val="002060"/>
              </w:rPr>
              <w:t>de</w:t>
            </w:r>
            <w:r w:rsidRPr="0051358E">
              <w:rPr>
                <w:rFonts w:ascii="Times" w:hAnsi="Times" w:cs="Times"/>
              </w:rPr>
              <w:t xml:space="preserve"> </w:t>
            </w:r>
            <w:r w:rsidR="007A187D" w:rsidRPr="007A187D">
              <w:rPr>
                <w:rFonts w:ascii="Times" w:hAnsi="Times" w:cs="Times"/>
                <w:color w:val="FF0000"/>
              </w:rPr>
              <w:t>cours</w:t>
            </w:r>
            <w:r w:rsidRPr="007A187D">
              <w:rPr>
                <w:rFonts w:ascii="Times" w:hAnsi="Times" w:cs="Times"/>
                <w:color w:val="FF0000"/>
              </w:rPr>
              <w:t xml:space="preserve"> </w:t>
            </w:r>
            <w:r w:rsidRPr="00E4337B">
              <w:rPr>
                <w:rFonts w:ascii="Times" w:hAnsi="Times" w:cs="Times"/>
              </w:rPr>
              <w:t xml:space="preserve">hebdomadaires de chaque voie de formation </w:t>
            </w:r>
            <w:r w:rsidR="00FB5801" w:rsidRPr="00E4337B">
              <w:rPr>
                <w:rFonts w:ascii="Times" w:hAnsi="Times" w:cs="Times"/>
                <w:color w:val="FF0000"/>
              </w:rPr>
              <w:t>en fonction d</w:t>
            </w:r>
            <w:r w:rsidR="00943AFA" w:rsidRPr="00E4337B">
              <w:rPr>
                <w:rFonts w:ascii="Times" w:hAnsi="Times" w:cs="Times"/>
                <w:color w:val="FF0000"/>
              </w:rPr>
              <w:t>u</w:t>
            </w:r>
            <w:r w:rsidRPr="00E4337B">
              <w:rPr>
                <w:rFonts w:ascii="Times" w:hAnsi="Times" w:cs="Times"/>
                <w:color w:val="FF0000"/>
              </w:rPr>
              <w:t xml:space="preserve"> </w:t>
            </w:r>
            <w:r w:rsidR="00943AFA" w:rsidRPr="00E4337B">
              <w:rPr>
                <w:rFonts w:ascii="Times" w:hAnsi="Times" w:cs="Times"/>
                <w:color w:val="FF0000"/>
              </w:rPr>
              <w:t>plan</w:t>
            </w:r>
            <w:r w:rsidRPr="00E4337B">
              <w:rPr>
                <w:rFonts w:ascii="Times" w:hAnsi="Times" w:cs="Times"/>
                <w:color w:val="FF0000"/>
              </w:rPr>
              <w:t xml:space="preserve"> d’études</w:t>
            </w:r>
            <w:r w:rsidRPr="00E4337B">
              <w:rPr>
                <w:rFonts w:ascii="Times" w:hAnsi="Times" w:cs="Times"/>
              </w:rPr>
              <w:t>.</w:t>
            </w:r>
          </w:p>
          <w:p w14:paraId="7551593A" w14:textId="77777777" w:rsidR="005859F9" w:rsidRPr="00FE1A27" w:rsidRDefault="006C376E" w:rsidP="00C51632">
            <w:pPr>
              <w:widowControl w:val="0"/>
              <w:rPr>
                <w:rFonts w:ascii="Times" w:hAnsi="Times" w:cs="Times"/>
                <w:color w:val="FF0000"/>
              </w:rPr>
            </w:pPr>
            <w:r w:rsidRPr="0051358E">
              <w:rPr>
                <w:rFonts w:ascii="Times" w:hAnsi="Times" w:cs="Times"/>
                <w:position w:val="6"/>
                <w:sz w:val="14"/>
              </w:rPr>
              <w:t xml:space="preserve">2 </w:t>
            </w:r>
            <w:r w:rsidRPr="00EE0276">
              <w:rPr>
                <w:rFonts w:ascii="Times" w:hAnsi="Times" w:cs="Times"/>
                <w:color w:val="FF0000"/>
              </w:rPr>
              <w:t xml:space="preserve">La </w:t>
            </w:r>
            <w:r w:rsidRPr="00E4337B">
              <w:rPr>
                <w:rFonts w:ascii="Times" w:hAnsi="Times" w:cs="Times"/>
                <w:color w:val="FF0000"/>
              </w:rPr>
              <w:t xml:space="preserve">durée d’un </w:t>
            </w:r>
            <w:r w:rsidR="00857C2C" w:rsidRPr="00E4337B">
              <w:rPr>
                <w:rFonts w:ascii="Times" w:hAnsi="Times" w:cs="Times"/>
                <w:color w:val="FF0000"/>
              </w:rPr>
              <w:t>cours</w:t>
            </w:r>
            <w:r w:rsidRPr="00E4337B">
              <w:rPr>
                <w:rFonts w:ascii="Times" w:hAnsi="Times" w:cs="Times"/>
                <w:color w:val="FF0000"/>
              </w:rPr>
              <w:t xml:space="preserve"> est </w:t>
            </w:r>
            <w:r w:rsidRPr="00EE0276">
              <w:rPr>
                <w:rFonts w:ascii="Times" w:hAnsi="Times" w:cs="Times"/>
                <w:color w:val="FF0000"/>
              </w:rPr>
              <w:t xml:space="preserve">de </w:t>
            </w:r>
            <w:r w:rsidR="00043646" w:rsidRPr="00EE0276">
              <w:rPr>
                <w:rFonts w:ascii="Times" w:hAnsi="Times" w:cs="Times"/>
                <w:color w:val="FF0000"/>
              </w:rPr>
              <w:t xml:space="preserve">quarante-cinq </w:t>
            </w:r>
            <w:r w:rsidRPr="00EE0276">
              <w:rPr>
                <w:rFonts w:ascii="Times" w:hAnsi="Times" w:cs="Times"/>
                <w:color w:val="FF0000"/>
              </w:rPr>
              <w:t>minutes</w:t>
            </w:r>
            <w:r w:rsidR="00D8606A">
              <w:rPr>
                <w:rFonts w:ascii="Times" w:hAnsi="Times" w:cs="Times"/>
                <w:color w:val="FF0000"/>
              </w:rPr>
              <w:t>, temps de déplacement non compris</w:t>
            </w:r>
            <w:r w:rsidRPr="00EE0276">
              <w:rPr>
                <w:rFonts w:ascii="Times" w:hAnsi="Times" w:cs="Times"/>
                <w:color w:val="FF0000"/>
              </w:rPr>
              <w:t>.</w:t>
            </w:r>
          </w:p>
        </w:tc>
      </w:tr>
      <w:tr w:rsidR="006C376E" w14:paraId="64254456" w14:textId="77777777" w:rsidTr="09C0D42F">
        <w:tc>
          <w:tcPr>
            <w:tcW w:w="7513" w:type="dxa"/>
          </w:tcPr>
          <w:p w14:paraId="39E15F0F"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23</w:t>
            </w:r>
            <w:r w:rsidRPr="0051358E">
              <w:rPr>
                <w:rFonts w:ascii="Times" w:hAnsi="Times" w:cs="Times"/>
                <w:b/>
              </w:rPr>
              <w:tab/>
            </w:r>
            <w:r w:rsidRPr="0051358E">
              <w:rPr>
                <w:rFonts w:ascii="Times" w:hAnsi="Times" w:cs="Times"/>
              </w:rPr>
              <w:t>Autres formes d’enseignement</w:t>
            </w:r>
          </w:p>
          <w:p w14:paraId="1608A85B" w14:textId="77777777" w:rsidR="006C376E" w:rsidRPr="0051358E" w:rsidRDefault="006C376E" w:rsidP="00EE0276">
            <w:pPr>
              <w:widowControl w:val="0"/>
              <w:rPr>
                <w:rFonts w:ascii="Times" w:hAnsi="Times" w:cs="Times"/>
              </w:rPr>
            </w:pPr>
            <w:r w:rsidRPr="0051358E">
              <w:rPr>
                <w:rFonts w:ascii="Times" w:hAnsi="Times" w:cs="Times"/>
              </w:rPr>
              <w:t>Les plans d’études et le calendrier scolaire fixent en outre le nombre et la durée des stages de formation, les semaines d’études et les camps de sport selon les exigences propres aux différentes voies de formation.</w:t>
            </w:r>
          </w:p>
        </w:tc>
        <w:tc>
          <w:tcPr>
            <w:tcW w:w="7655" w:type="dxa"/>
            <w:shd w:val="clear" w:color="auto" w:fill="B8CCE4" w:themeFill="accent1" w:themeFillTint="66"/>
          </w:tcPr>
          <w:p w14:paraId="652F5FBB" w14:textId="77777777" w:rsidR="006C376E" w:rsidRPr="0051358E" w:rsidRDefault="007B2371" w:rsidP="00EE0276">
            <w:pPr>
              <w:pStyle w:val="NoArt"/>
              <w:keepNext w:val="0"/>
              <w:widowControl w:val="0"/>
              <w:rPr>
                <w:rFonts w:ascii="Times" w:hAnsi="Times" w:cs="Times"/>
              </w:rPr>
            </w:pPr>
            <w:r w:rsidRPr="0051358E">
              <w:rPr>
                <w:rFonts w:ascii="Times" w:hAnsi="Times" w:cs="Times"/>
                <w:b/>
              </w:rPr>
              <w:t xml:space="preserve">Art. </w:t>
            </w:r>
            <w:r w:rsidR="002C7759">
              <w:rPr>
                <w:rFonts w:ascii="Times" w:hAnsi="Times" w:cs="Times"/>
                <w:b/>
              </w:rPr>
              <w:t>11</w:t>
            </w:r>
            <w:r w:rsidR="006C376E" w:rsidRPr="0051358E">
              <w:rPr>
                <w:rFonts w:ascii="Times" w:hAnsi="Times" w:cs="Times"/>
                <w:b/>
              </w:rPr>
              <w:tab/>
            </w:r>
            <w:r w:rsidR="006C376E" w:rsidRPr="0051358E">
              <w:rPr>
                <w:rFonts w:ascii="Times" w:hAnsi="Times" w:cs="Times"/>
              </w:rPr>
              <w:t>Autres formes d’enseignement</w:t>
            </w:r>
          </w:p>
          <w:p w14:paraId="65787D5F" w14:textId="77777777" w:rsidR="0093740D" w:rsidRPr="0051358E" w:rsidRDefault="0093740D" w:rsidP="00EE0276">
            <w:pPr>
              <w:widowControl w:val="0"/>
              <w:rPr>
                <w:rFonts w:ascii="Times" w:hAnsi="Times" w:cs="Times"/>
                <w:color w:val="FF0000"/>
              </w:rPr>
            </w:pPr>
            <w:r w:rsidRPr="0051358E">
              <w:rPr>
                <w:rFonts w:ascii="Times" w:hAnsi="Times" w:cs="Times"/>
                <w:color w:val="FF0000"/>
                <w:position w:val="6"/>
                <w:sz w:val="14"/>
                <w:lang w:eastAsia="fr-FR"/>
              </w:rPr>
              <w:t>1</w:t>
            </w:r>
            <w:r w:rsidRPr="0051358E">
              <w:rPr>
                <w:rFonts w:ascii="Times" w:hAnsi="Times" w:cs="Times"/>
                <w:color w:val="FF0000"/>
                <w:lang w:eastAsia="fr-FR"/>
              </w:rPr>
              <w:t xml:space="preserve"> </w:t>
            </w:r>
            <w:r w:rsidR="002D11DC" w:rsidRPr="0051358E">
              <w:rPr>
                <w:rFonts w:ascii="Times" w:hAnsi="Times" w:cs="Times"/>
                <w:color w:val="FF0000"/>
              </w:rPr>
              <w:t>L</w:t>
            </w:r>
            <w:r w:rsidR="00FB68DF">
              <w:rPr>
                <w:rFonts w:ascii="Times" w:hAnsi="Times" w:cs="Times"/>
                <w:color w:val="FF0000"/>
              </w:rPr>
              <w:t xml:space="preserve">e conseil de </w:t>
            </w:r>
            <w:r w:rsidR="002D11DC">
              <w:rPr>
                <w:rFonts w:ascii="Times" w:hAnsi="Times" w:cs="Times"/>
                <w:color w:val="FF0000"/>
              </w:rPr>
              <w:t xml:space="preserve">direction peut </w:t>
            </w:r>
            <w:r w:rsidR="006B2DAC" w:rsidRPr="00E4337B">
              <w:rPr>
                <w:rFonts w:ascii="Times" w:hAnsi="Times" w:cs="Times"/>
                <w:color w:val="FF0000"/>
              </w:rPr>
              <w:t>prévoir</w:t>
            </w:r>
            <w:r w:rsidR="002D11DC" w:rsidRPr="00E4337B">
              <w:rPr>
                <w:rFonts w:ascii="Times" w:hAnsi="Times" w:cs="Times"/>
                <w:color w:val="FF0000"/>
              </w:rPr>
              <w:t xml:space="preserve"> </w:t>
            </w:r>
            <w:r w:rsidR="002D11DC">
              <w:rPr>
                <w:rFonts w:ascii="Times" w:hAnsi="Times" w:cs="Times"/>
                <w:color w:val="FF0000"/>
              </w:rPr>
              <w:t xml:space="preserve">un enseignement </w:t>
            </w:r>
            <w:r w:rsidRPr="0051358E">
              <w:rPr>
                <w:rFonts w:ascii="Times" w:hAnsi="Times" w:cs="Times"/>
                <w:color w:val="FF0000"/>
                <w:lang w:eastAsia="fr-FR"/>
              </w:rPr>
              <w:t>sous forme notamment</w:t>
            </w:r>
            <w:r w:rsidR="00890E19">
              <w:rPr>
                <w:rFonts w:ascii="Times" w:hAnsi="Times" w:cs="Times"/>
                <w:color w:val="FF0000"/>
                <w:lang w:eastAsia="fr-FR"/>
              </w:rPr>
              <w:t xml:space="preserve"> d’activités</w:t>
            </w:r>
            <w:r w:rsidR="00335DD7">
              <w:rPr>
                <w:rFonts w:ascii="Times" w:hAnsi="Times" w:cs="Times"/>
                <w:color w:val="FF0000"/>
                <w:lang w:eastAsia="fr-FR"/>
              </w:rPr>
              <w:t xml:space="preserve"> </w:t>
            </w:r>
            <w:r w:rsidR="00335DD7" w:rsidRPr="00E4337B">
              <w:rPr>
                <w:rFonts w:ascii="Times" w:hAnsi="Times" w:cs="Times"/>
                <w:color w:val="FF0000"/>
                <w:lang w:eastAsia="fr-FR"/>
              </w:rPr>
              <w:t>ou projets</w:t>
            </w:r>
            <w:r w:rsidR="00890E19" w:rsidRPr="00E4337B">
              <w:rPr>
                <w:rFonts w:ascii="Times" w:hAnsi="Times" w:cs="Times"/>
                <w:color w:val="FF0000"/>
                <w:lang w:eastAsia="fr-FR"/>
              </w:rPr>
              <w:t xml:space="preserve"> </w:t>
            </w:r>
            <w:r w:rsidR="00335DD7" w:rsidRPr="00E4337B">
              <w:rPr>
                <w:rFonts w:ascii="Times" w:hAnsi="Times" w:cs="Times"/>
                <w:color w:val="FF0000"/>
                <w:lang w:eastAsia="fr-FR"/>
              </w:rPr>
              <w:t>thématiques, culturel</w:t>
            </w:r>
            <w:r w:rsidR="00890E19" w:rsidRPr="00E4337B">
              <w:rPr>
                <w:rFonts w:ascii="Times" w:hAnsi="Times" w:cs="Times"/>
                <w:color w:val="FF0000"/>
                <w:lang w:eastAsia="fr-FR"/>
              </w:rPr>
              <w:t>s et sporti</w:t>
            </w:r>
            <w:r w:rsidR="00335DD7" w:rsidRPr="00E4337B">
              <w:rPr>
                <w:rFonts w:ascii="Times" w:hAnsi="Times" w:cs="Times"/>
                <w:color w:val="FF0000"/>
                <w:lang w:eastAsia="fr-FR"/>
              </w:rPr>
              <w:t>f</w:t>
            </w:r>
            <w:r w:rsidR="00890E19" w:rsidRPr="00E4337B">
              <w:rPr>
                <w:rFonts w:ascii="Times" w:hAnsi="Times" w:cs="Times"/>
                <w:color w:val="FF0000"/>
                <w:lang w:eastAsia="fr-FR"/>
              </w:rPr>
              <w:t xml:space="preserve">s </w:t>
            </w:r>
            <w:r w:rsidR="00890E19">
              <w:rPr>
                <w:rFonts w:ascii="Times" w:hAnsi="Times" w:cs="Times"/>
                <w:color w:val="FF0000"/>
                <w:lang w:eastAsia="fr-FR"/>
              </w:rPr>
              <w:t>ou de voyages d’études</w:t>
            </w:r>
            <w:r w:rsidRPr="0051358E">
              <w:rPr>
                <w:rFonts w:ascii="Times" w:hAnsi="Times" w:cs="Times"/>
                <w:color w:val="FF0000"/>
                <w:lang w:eastAsia="fr-FR"/>
              </w:rPr>
              <w:t xml:space="preserve">. </w:t>
            </w:r>
            <w:r w:rsidRPr="0051358E">
              <w:rPr>
                <w:rFonts w:ascii="Times" w:hAnsi="Times" w:cs="Times"/>
                <w:color w:val="FF0000"/>
                <w:lang w:eastAsia="fr-CH"/>
              </w:rPr>
              <w:t>Ces activités doivent poursuivre des objectifs en lien avec les plans d’études.</w:t>
            </w:r>
          </w:p>
          <w:p w14:paraId="5A6E89B1" w14:textId="77777777" w:rsidR="0093740D" w:rsidRPr="0051358E" w:rsidRDefault="0093740D" w:rsidP="00EE0276">
            <w:pPr>
              <w:widowControl w:val="0"/>
              <w:rPr>
                <w:rFonts w:ascii="Times" w:hAnsi="Times" w:cs="Times"/>
                <w:color w:val="FF0000"/>
              </w:rPr>
            </w:pPr>
            <w:r w:rsidRPr="0051358E">
              <w:rPr>
                <w:rFonts w:ascii="Times" w:hAnsi="Times" w:cs="Times"/>
                <w:color w:val="FF0000"/>
                <w:position w:val="6"/>
                <w:sz w:val="14"/>
              </w:rPr>
              <w:t>2</w:t>
            </w:r>
            <w:r w:rsidR="005225DF">
              <w:rPr>
                <w:rFonts w:ascii="Times" w:hAnsi="Times" w:cs="Times"/>
                <w:color w:val="FF0000"/>
              </w:rPr>
              <w:t xml:space="preserve"> </w:t>
            </w:r>
            <w:r w:rsidRPr="0051358E">
              <w:rPr>
                <w:rFonts w:ascii="Times" w:hAnsi="Times" w:cs="Times"/>
                <w:color w:val="FF0000"/>
                <w:spacing w:val="0"/>
                <w:lang w:eastAsia="fr-CH"/>
              </w:rPr>
              <w:t xml:space="preserve">Les conditions d’encadrement et de sécurité des élèves </w:t>
            </w:r>
            <w:r w:rsidR="000C696D">
              <w:rPr>
                <w:rFonts w:ascii="Times" w:hAnsi="Times" w:cs="Times"/>
                <w:color w:val="FF0000"/>
                <w:spacing w:val="0"/>
                <w:lang w:eastAsia="fr-CH"/>
              </w:rPr>
              <w:t xml:space="preserve">ainsi que l’aspect durabilité </w:t>
            </w:r>
            <w:r w:rsidRPr="0051358E">
              <w:rPr>
                <w:rFonts w:ascii="Times" w:hAnsi="Times" w:cs="Times"/>
                <w:color w:val="FF0000"/>
                <w:spacing w:val="0"/>
                <w:lang w:eastAsia="fr-CH"/>
              </w:rPr>
              <w:t>font l’objet d’une attention particulière.</w:t>
            </w:r>
          </w:p>
          <w:p w14:paraId="5DA51F85" w14:textId="77777777" w:rsidR="0093740D" w:rsidRPr="0051358E" w:rsidRDefault="0093740D"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w:t>
            </w:r>
            <w:r w:rsidR="001B23F7">
              <w:rPr>
                <w:rFonts w:ascii="Times" w:hAnsi="Times" w:cs="Times"/>
                <w:color w:val="FF0000"/>
              </w:rPr>
              <w:t>L</w:t>
            </w:r>
            <w:r w:rsidRPr="0051358E">
              <w:rPr>
                <w:rFonts w:ascii="Times" w:hAnsi="Times" w:cs="Times"/>
                <w:color w:val="FF0000"/>
              </w:rPr>
              <w:t>es parents</w:t>
            </w:r>
            <w:r w:rsidR="00C67DBD">
              <w:rPr>
                <w:rFonts w:ascii="Times" w:hAnsi="Times" w:cs="Times"/>
                <w:color w:val="FF0000"/>
              </w:rPr>
              <w:t xml:space="preserve"> </w:t>
            </w:r>
            <w:r w:rsidR="00C67DBD" w:rsidRPr="0051358E">
              <w:rPr>
                <w:rFonts w:ascii="Times" w:hAnsi="Times" w:cs="Times"/>
                <w:color w:val="FF0000"/>
              </w:rPr>
              <w:t>d’élèves mineurs</w:t>
            </w:r>
            <w:r w:rsidRPr="0051358E">
              <w:rPr>
                <w:rFonts w:ascii="Times" w:hAnsi="Times" w:cs="Times"/>
                <w:color w:val="FF0000"/>
              </w:rPr>
              <w:t xml:space="preserve"> sont informés des activités</w:t>
            </w:r>
            <w:r w:rsidR="00010BC2">
              <w:rPr>
                <w:rFonts w:ascii="Times" w:hAnsi="Times" w:cs="Times"/>
                <w:color w:val="FF0000"/>
              </w:rPr>
              <w:t xml:space="preserve"> hors du temps scolaire</w:t>
            </w:r>
            <w:r w:rsidRPr="0051358E">
              <w:rPr>
                <w:rFonts w:ascii="Times" w:hAnsi="Times" w:cs="Times"/>
                <w:color w:val="FF0000"/>
              </w:rPr>
              <w:t>.</w:t>
            </w:r>
          </w:p>
          <w:p w14:paraId="22B71174" w14:textId="77777777" w:rsidR="00890E19" w:rsidRPr="00FE1A27" w:rsidRDefault="0093740D" w:rsidP="00EE0276">
            <w:pPr>
              <w:widowControl w:val="0"/>
              <w:rPr>
                <w:rFonts w:ascii="Times" w:hAnsi="Times" w:cs="Times"/>
                <w:color w:val="FF0000"/>
                <w:lang w:eastAsia="fr-CH"/>
              </w:rPr>
            </w:pPr>
            <w:r w:rsidRPr="0051358E">
              <w:rPr>
                <w:rFonts w:ascii="Times" w:hAnsi="Times" w:cs="Times"/>
                <w:color w:val="FF0000"/>
                <w:position w:val="6"/>
                <w:sz w:val="14"/>
              </w:rPr>
              <w:t>4</w:t>
            </w:r>
            <w:r w:rsidRPr="0051358E">
              <w:rPr>
                <w:rFonts w:ascii="Times" w:hAnsi="Times" w:cs="Times"/>
                <w:color w:val="FF0000"/>
              </w:rPr>
              <w:t xml:space="preserve"> </w:t>
            </w:r>
            <w:r w:rsidRPr="0051358E">
              <w:rPr>
                <w:rFonts w:ascii="Times" w:hAnsi="Times" w:cs="Times"/>
                <w:color w:val="FF0000"/>
                <w:lang w:eastAsia="fr-CH"/>
              </w:rPr>
              <w:t xml:space="preserve">Sauf </w:t>
            </w:r>
            <w:r w:rsidRPr="0051358E">
              <w:rPr>
                <w:rFonts w:ascii="Times" w:hAnsi="Times" w:cs="Times"/>
                <w:color w:val="FF0000"/>
              </w:rPr>
              <w:t>dispense</w:t>
            </w:r>
            <w:r w:rsidR="00BF7EB3">
              <w:rPr>
                <w:rFonts w:ascii="Times" w:hAnsi="Times" w:cs="Times"/>
                <w:color w:val="FF0000"/>
                <w:lang w:eastAsia="fr-CH"/>
              </w:rPr>
              <w:t xml:space="preserve"> individuelle accordée par le directeur ou la directrice </w:t>
            </w:r>
            <w:r w:rsidRPr="0051358E">
              <w:rPr>
                <w:rFonts w:ascii="Times" w:hAnsi="Times" w:cs="Times"/>
                <w:color w:val="FF0000"/>
                <w:lang w:eastAsia="fr-CH"/>
              </w:rPr>
              <w:t>pour des motifs justifiés, tous les élèves y participent.</w:t>
            </w:r>
          </w:p>
        </w:tc>
      </w:tr>
      <w:tr w:rsidR="006C376E" w14:paraId="4679BCEF" w14:textId="77777777" w:rsidTr="09C0D42F">
        <w:tc>
          <w:tcPr>
            <w:tcW w:w="7513" w:type="dxa"/>
          </w:tcPr>
          <w:p w14:paraId="04BB961A"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t>2. Congés spéciaux et absences imprévues (art. 19 LESS)</w:t>
            </w:r>
          </w:p>
          <w:p w14:paraId="2B7A046A"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24</w:t>
            </w:r>
            <w:r w:rsidRPr="0051358E">
              <w:rPr>
                <w:rFonts w:ascii="Times" w:hAnsi="Times" w:cs="Times"/>
                <w:b/>
              </w:rPr>
              <w:tab/>
            </w:r>
            <w:r w:rsidRPr="0051358E">
              <w:rPr>
                <w:rFonts w:ascii="Times" w:hAnsi="Times" w:cs="Times"/>
              </w:rPr>
              <w:t>Congé octroyé à une classe</w:t>
            </w:r>
          </w:p>
          <w:p w14:paraId="03082D5B"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 peut octroyer à une classe un congé d’un jour au maximum lorsque des circonstances exceptionnelles et imprévues le justifient.</w:t>
            </w:r>
          </w:p>
          <w:p w14:paraId="6BC09D2D"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L’octroi d’un congé à une classe pour toute autre raison ou pour une durée supérieure à </w:t>
            </w:r>
            <w:r w:rsidRPr="0051358E">
              <w:rPr>
                <w:rFonts w:ascii="Times" w:hAnsi="Times" w:cs="Times"/>
              </w:rPr>
              <w:lastRenderedPageBreak/>
              <w:t>un jour, de même que l’octroi d’un congé à toute une école ou à plusieurs écoles relèvent de la compétence de la DICS, sur la proposition du directeur.</w:t>
            </w:r>
          </w:p>
        </w:tc>
        <w:tc>
          <w:tcPr>
            <w:tcW w:w="7655" w:type="dxa"/>
            <w:shd w:val="clear" w:color="auto" w:fill="B8CCE4" w:themeFill="accent1" w:themeFillTint="66"/>
          </w:tcPr>
          <w:p w14:paraId="575AAC21"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lastRenderedPageBreak/>
              <w:t xml:space="preserve">2. Congés et absences imprévues (art. </w:t>
            </w:r>
            <w:r w:rsidR="000E4343" w:rsidRPr="0051358E">
              <w:rPr>
                <w:rFonts w:ascii="Times" w:hAnsi="Times" w:cs="Times"/>
              </w:rPr>
              <w:t>1</w:t>
            </w:r>
            <w:r w:rsidR="000E4343" w:rsidRPr="0051358E">
              <w:rPr>
                <w:rFonts w:ascii="Times" w:hAnsi="Times" w:cs="Times"/>
                <w:color w:val="FF0000"/>
              </w:rPr>
              <w:t>6</w:t>
            </w:r>
            <w:r w:rsidRPr="0051358E">
              <w:rPr>
                <w:rFonts w:ascii="Times" w:hAnsi="Times" w:cs="Times"/>
              </w:rPr>
              <w:t xml:space="preserve"> LESS)</w:t>
            </w:r>
          </w:p>
          <w:p w14:paraId="4C8A443B" w14:textId="77777777" w:rsidR="006C376E" w:rsidRPr="0051358E" w:rsidRDefault="007B2371" w:rsidP="00EE0276">
            <w:pPr>
              <w:pStyle w:val="NoArt"/>
              <w:keepNext w:val="0"/>
              <w:widowControl w:val="0"/>
              <w:rPr>
                <w:rFonts w:ascii="Times" w:hAnsi="Times" w:cs="Times"/>
              </w:rPr>
            </w:pPr>
            <w:r w:rsidRPr="00E4337B">
              <w:rPr>
                <w:rFonts w:ascii="Times" w:hAnsi="Times" w:cs="Times"/>
                <w:b/>
              </w:rPr>
              <w:t xml:space="preserve">Art. </w:t>
            </w:r>
            <w:r w:rsidR="00E229ED" w:rsidRPr="00E4337B">
              <w:rPr>
                <w:rFonts w:ascii="Times" w:hAnsi="Times" w:cs="Times"/>
                <w:b/>
              </w:rPr>
              <w:t>12</w:t>
            </w:r>
            <w:r w:rsidR="006C376E" w:rsidRPr="0051358E">
              <w:rPr>
                <w:rFonts w:ascii="Times" w:hAnsi="Times" w:cs="Times"/>
                <w:b/>
              </w:rPr>
              <w:tab/>
            </w:r>
            <w:r w:rsidR="006C376E" w:rsidRPr="0051358E">
              <w:rPr>
                <w:rFonts w:ascii="Times" w:hAnsi="Times" w:cs="Times"/>
              </w:rPr>
              <w:t>Congé octroyé à une classe</w:t>
            </w:r>
            <w:r w:rsidR="00E229ED">
              <w:rPr>
                <w:rFonts w:ascii="Times" w:hAnsi="Times" w:cs="Times"/>
              </w:rPr>
              <w:t xml:space="preserve"> </w:t>
            </w:r>
            <w:r w:rsidR="00E229ED" w:rsidRPr="00E4337B">
              <w:rPr>
                <w:rFonts w:ascii="Times" w:hAnsi="Times" w:cs="Times"/>
                <w:color w:val="FF0000"/>
              </w:rPr>
              <w:t>ou à une école</w:t>
            </w:r>
          </w:p>
          <w:p w14:paraId="6F6867E4"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w:t>
            </w:r>
            <w:r w:rsidR="00FF27AE" w:rsidRPr="0051358E">
              <w:rPr>
                <w:rFonts w:ascii="Times" w:hAnsi="Times" w:cs="Times"/>
              </w:rPr>
              <w:t xml:space="preserve"> </w:t>
            </w:r>
            <w:r w:rsidR="00FF27AE" w:rsidRPr="0051358E">
              <w:rPr>
                <w:rFonts w:ascii="Times" w:hAnsi="Times" w:cs="Times"/>
                <w:color w:val="FF0000"/>
              </w:rPr>
              <w:t>ou la directrice</w:t>
            </w:r>
            <w:r w:rsidRPr="0051358E">
              <w:rPr>
                <w:rFonts w:ascii="Times" w:hAnsi="Times" w:cs="Times"/>
                <w:color w:val="FF0000"/>
              </w:rPr>
              <w:t xml:space="preserve"> </w:t>
            </w:r>
            <w:r w:rsidRPr="0051358E">
              <w:rPr>
                <w:rFonts w:ascii="Times" w:hAnsi="Times" w:cs="Times"/>
              </w:rPr>
              <w:t>peut octroyer à une classe un congé d’un jour au maximum lorsque des circonstances exceptionnelles et imprévues le justifient.</w:t>
            </w:r>
          </w:p>
          <w:p w14:paraId="13669B94" w14:textId="77777777" w:rsidR="006C376E" w:rsidRPr="0051358E" w:rsidRDefault="006C376E" w:rsidP="00EE0276">
            <w:pPr>
              <w:widowControl w:val="0"/>
              <w:rPr>
                <w:rFonts w:ascii="Times" w:hAnsi="Times" w:cs="Times"/>
                <w:color w:val="FF0000"/>
              </w:rPr>
            </w:pPr>
            <w:r w:rsidRPr="0051358E">
              <w:rPr>
                <w:rFonts w:ascii="Times" w:hAnsi="Times" w:cs="Times"/>
                <w:position w:val="6"/>
                <w:sz w:val="14"/>
              </w:rPr>
              <w:t xml:space="preserve">2 </w:t>
            </w:r>
            <w:r w:rsidRPr="0051358E">
              <w:rPr>
                <w:rFonts w:ascii="Times" w:hAnsi="Times" w:cs="Times"/>
              </w:rPr>
              <w:t xml:space="preserve">L’octroi d’un congé à une classe pour toute autre raison ou pour une durée supérieure à un </w:t>
            </w:r>
            <w:r w:rsidRPr="0051358E">
              <w:rPr>
                <w:rFonts w:ascii="Times" w:hAnsi="Times" w:cs="Times"/>
              </w:rPr>
              <w:lastRenderedPageBreak/>
              <w:t xml:space="preserve">jour, de même que l’octroi d’un congé à toute une école ou à plusieurs écoles relèvent de la compétence de la </w:t>
            </w:r>
            <w:r w:rsidR="006074AC" w:rsidRPr="006074AC">
              <w:rPr>
                <w:rFonts w:ascii="Times" w:hAnsi="Times" w:cs="Times"/>
                <w:color w:val="FF0000"/>
              </w:rPr>
              <w:t>Direction</w:t>
            </w:r>
            <w:r w:rsidRPr="0051358E">
              <w:rPr>
                <w:rFonts w:ascii="Times" w:hAnsi="Times" w:cs="Times"/>
              </w:rPr>
              <w:t>, sur la proposition du directeur</w:t>
            </w:r>
            <w:r w:rsidR="00FF27AE" w:rsidRPr="0051358E">
              <w:rPr>
                <w:rFonts w:ascii="Times" w:hAnsi="Times" w:cs="Times"/>
              </w:rPr>
              <w:t xml:space="preserve"> </w:t>
            </w:r>
            <w:r w:rsidR="00FF27AE" w:rsidRPr="0051358E">
              <w:rPr>
                <w:rFonts w:ascii="Times" w:hAnsi="Times" w:cs="Times"/>
                <w:color w:val="FF0000"/>
              </w:rPr>
              <w:t>ou de la directrice</w:t>
            </w:r>
            <w:r w:rsidRPr="0051358E">
              <w:rPr>
                <w:rFonts w:ascii="Times" w:hAnsi="Times" w:cs="Times"/>
                <w:color w:val="FF0000"/>
              </w:rPr>
              <w:t>.</w:t>
            </w:r>
          </w:p>
          <w:p w14:paraId="626B3915" w14:textId="77777777" w:rsidR="00E229ED" w:rsidRPr="00FE1A27" w:rsidRDefault="000E4343" w:rsidP="00173E2A">
            <w:pPr>
              <w:widowControl w:val="0"/>
              <w:rPr>
                <w:rFonts w:ascii="Times" w:hAnsi="Times" w:cs="Times"/>
                <w:color w:val="FF0000"/>
                <w:lang w:eastAsia="fr-FR"/>
              </w:rPr>
            </w:pPr>
            <w:r w:rsidRPr="0051358E">
              <w:rPr>
                <w:rFonts w:ascii="Times" w:hAnsi="Times" w:cs="Times"/>
                <w:color w:val="FF0000"/>
                <w:position w:val="6"/>
                <w:sz w:val="14"/>
                <w:lang w:eastAsia="fr-FR"/>
              </w:rPr>
              <w:t>3</w:t>
            </w:r>
            <w:r w:rsidRPr="0051358E">
              <w:rPr>
                <w:rFonts w:ascii="Times" w:hAnsi="Times" w:cs="Times"/>
                <w:color w:val="FF0000"/>
                <w:lang w:eastAsia="fr-FR"/>
              </w:rPr>
              <w:t xml:space="preserve"> Une journée ou deux demi-journées de formation pédagogique par année scolaire réunissant l’ensemble du corps enseignant peuvent être organisées sur le temps scolaire </w:t>
            </w:r>
            <w:r w:rsidRPr="0051358E">
              <w:rPr>
                <w:rFonts w:ascii="Times" w:hAnsi="Times" w:cs="Times"/>
                <w:color w:val="FF0000"/>
              </w:rPr>
              <w:t>par</w:t>
            </w:r>
            <w:r w:rsidR="00BF7EB3">
              <w:rPr>
                <w:rFonts w:ascii="Times" w:hAnsi="Times" w:cs="Times"/>
                <w:color w:val="FF0000"/>
                <w:lang w:eastAsia="fr-FR"/>
              </w:rPr>
              <w:t xml:space="preserve"> le directeur ou la directrice</w:t>
            </w:r>
            <w:r w:rsidRPr="0051358E">
              <w:rPr>
                <w:rFonts w:ascii="Times" w:hAnsi="Times" w:cs="Times"/>
                <w:color w:val="FF0000"/>
                <w:lang w:eastAsia="fr-FR"/>
              </w:rPr>
              <w:t xml:space="preserve">. Les élèves sont mis en congé. </w:t>
            </w:r>
            <w:r w:rsidR="00BF7EB3">
              <w:rPr>
                <w:rFonts w:ascii="Times" w:hAnsi="Times" w:cs="Times"/>
                <w:color w:val="FF0000"/>
                <w:lang w:eastAsia="fr-FR"/>
              </w:rPr>
              <w:t>Le directeur ou la directrice</w:t>
            </w:r>
            <w:r w:rsidRPr="0051358E">
              <w:rPr>
                <w:rFonts w:ascii="Times" w:hAnsi="Times" w:cs="Times"/>
                <w:color w:val="FF0000"/>
                <w:lang w:eastAsia="fr-FR"/>
              </w:rPr>
              <w:t xml:space="preserve"> soumet à la Direction les dates retenues et le contenu de la formation pour approbation. Les jours de formation </w:t>
            </w:r>
            <w:r w:rsidRPr="00E860F9">
              <w:rPr>
                <w:rFonts w:ascii="Times" w:hAnsi="Times" w:cs="Times"/>
                <w:color w:val="FF0000"/>
                <w:lang w:eastAsia="fr-FR"/>
              </w:rPr>
              <w:t>supplémentaires</w:t>
            </w:r>
            <w:r w:rsidR="003F246C" w:rsidRPr="00E860F9">
              <w:rPr>
                <w:rFonts w:ascii="Times" w:hAnsi="Times" w:cs="Times"/>
                <w:color w:val="FF0000"/>
                <w:lang w:eastAsia="fr-FR"/>
              </w:rPr>
              <w:t xml:space="preserve"> organisés par l’école</w:t>
            </w:r>
            <w:r w:rsidRPr="00E860F9">
              <w:rPr>
                <w:rFonts w:ascii="Times" w:hAnsi="Times" w:cs="Times"/>
                <w:color w:val="FF0000"/>
                <w:lang w:eastAsia="fr-FR"/>
              </w:rPr>
              <w:t xml:space="preserve"> ont </w:t>
            </w:r>
            <w:r w:rsidRPr="0051358E">
              <w:rPr>
                <w:rFonts w:ascii="Times" w:hAnsi="Times" w:cs="Times"/>
                <w:color w:val="FF0000"/>
                <w:lang w:eastAsia="fr-FR"/>
              </w:rPr>
              <w:t>lieu hors du temps scolaire.</w:t>
            </w:r>
          </w:p>
        </w:tc>
      </w:tr>
      <w:tr w:rsidR="006C376E" w14:paraId="5859222E" w14:textId="77777777" w:rsidTr="09C0D42F">
        <w:tc>
          <w:tcPr>
            <w:tcW w:w="7513" w:type="dxa"/>
          </w:tcPr>
          <w:p w14:paraId="475202A7" w14:textId="77777777" w:rsidR="006C376E" w:rsidRPr="0051358E" w:rsidRDefault="006C376E" w:rsidP="00EE0276">
            <w:pPr>
              <w:pStyle w:val="NoArt"/>
              <w:keepNext w:val="0"/>
              <w:widowControl w:val="0"/>
              <w:rPr>
                <w:rFonts w:ascii="Times" w:hAnsi="Times" w:cs="Times"/>
              </w:rPr>
            </w:pPr>
            <w:r w:rsidRPr="0051358E">
              <w:rPr>
                <w:rFonts w:ascii="Times" w:hAnsi="Times" w:cs="Times"/>
                <w:b/>
              </w:rPr>
              <w:lastRenderedPageBreak/>
              <w:t>Art. 25</w:t>
            </w:r>
            <w:r w:rsidRPr="0051358E">
              <w:rPr>
                <w:rFonts w:ascii="Times" w:hAnsi="Times" w:cs="Times"/>
                <w:b/>
              </w:rPr>
              <w:tab/>
            </w:r>
            <w:r w:rsidRPr="0051358E">
              <w:rPr>
                <w:rFonts w:ascii="Times" w:hAnsi="Times" w:cs="Times"/>
              </w:rPr>
              <w:t>Dispenses et congés octroyés à un élève</w:t>
            </w:r>
          </w:p>
          <w:p w14:paraId="303C94BD"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 peut déroger à l’obligation des élèves de fréquenter les cours du plan d’études soit par des dispenses de cours, soit par des congés, pour autant que ces dérogations ne nuisent pas à la formation de l’élève.</w:t>
            </w:r>
          </w:p>
          <w:p w14:paraId="1F22E8DC"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Le directeur est compétent pour accorder à un élève jusqu’à quinze jours de congé par année scolaire ; </w:t>
            </w:r>
            <w:r w:rsidR="0051358E" w:rsidRPr="0051358E">
              <w:rPr>
                <w:rFonts w:ascii="Times" w:hAnsi="Times" w:cs="Times"/>
              </w:rPr>
              <w:t>au-delà</w:t>
            </w:r>
            <w:r w:rsidRPr="0051358E">
              <w:rPr>
                <w:rFonts w:ascii="Times" w:hAnsi="Times" w:cs="Times"/>
              </w:rPr>
              <w:t>, l’octroi du congé relève de la compétence de la DICS.</w:t>
            </w:r>
          </w:p>
          <w:p w14:paraId="194BFD5E"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demande motivée de dispense ou de congé est présentée à l’avance par écrit, signée par les parents ou par l’élève lui-même s’il est majeur.</w:t>
            </w:r>
          </w:p>
        </w:tc>
        <w:tc>
          <w:tcPr>
            <w:tcW w:w="7655" w:type="dxa"/>
            <w:shd w:val="clear" w:color="auto" w:fill="B8CCE4" w:themeFill="accent1" w:themeFillTint="66"/>
          </w:tcPr>
          <w:p w14:paraId="1343B087" w14:textId="77777777" w:rsidR="008773C3" w:rsidRPr="0051358E" w:rsidRDefault="007B2371" w:rsidP="00EE0276">
            <w:pPr>
              <w:pStyle w:val="NoArt"/>
              <w:keepNext w:val="0"/>
              <w:widowControl w:val="0"/>
              <w:rPr>
                <w:rFonts w:ascii="Times" w:hAnsi="Times" w:cs="Times"/>
              </w:rPr>
            </w:pPr>
            <w:r w:rsidRPr="003C1197">
              <w:rPr>
                <w:rFonts w:ascii="Times" w:hAnsi="Times" w:cs="Times"/>
                <w:b/>
              </w:rPr>
              <w:t xml:space="preserve">Art. </w:t>
            </w:r>
            <w:r w:rsidR="00E229ED" w:rsidRPr="003C1197">
              <w:rPr>
                <w:rFonts w:ascii="Times" w:hAnsi="Times" w:cs="Times"/>
                <w:b/>
              </w:rPr>
              <w:t>13</w:t>
            </w:r>
            <w:r w:rsidR="008773C3" w:rsidRPr="0051358E">
              <w:rPr>
                <w:rFonts w:ascii="Times" w:hAnsi="Times" w:cs="Times"/>
                <w:b/>
              </w:rPr>
              <w:tab/>
            </w:r>
            <w:r w:rsidR="008773C3" w:rsidRPr="0051358E">
              <w:rPr>
                <w:rFonts w:ascii="Times" w:hAnsi="Times" w:cs="Times"/>
              </w:rPr>
              <w:t>Congé</w:t>
            </w:r>
            <w:r w:rsidR="004F62C5">
              <w:rPr>
                <w:rFonts w:ascii="Times" w:hAnsi="Times" w:cs="Times"/>
              </w:rPr>
              <w:t xml:space="preserve"> </w:t>
            </w:r>
            <w:r w:rsidR="00E229ED">
              <w:rPr>
                <w:rFonts w:ascii="Times" w:hAnsi="Times" w:cs="Times"/>
                <w:color w:val="FF0000"/>
              </w:rPr>
              <w:t>octroyé</w:t>
            </w:r>
            <w:r w:rsidR="00E229ED" w:rsidRPr="0051358E">
              <w:rPr>
                <w:rFonts w:ascii="Times" w:hAnsi="Times" w:cs="Times"/>
              </w:rPr>
              <w:t xml:space="preserve"> </w:t>
            </w:r>
            <w:r w:rsidR="008773C3" w:rsidRPr="0051358E">
              <w:rPr>
                <w:rFonts w:ascii="Times" w:hAnsi="Times" w:cs="Times"/>
              </w:rPr>
              <w:t xml:space="preserve">à un </w:t>
            </w:r>
            <w:r w:rsidR="008773C3" w:rsidRPr="0051358E">
              <w:rPr>
                <w:rFonts w:ascii="Times" w:hAnsi="Times" w:cs="Times"/>
                <w:color w:val="FF0000"/>
              </w:rPr>
              <w:t>ou une</w:t>
            </w:r>
            <w:r w:rsidR="005B7ED1" w:rsidRPr="0051358E">
              <w:rPr>
                <w:rFonts w:ascii="Times" w:hAnsi="Times" w:cs="Times"/>
                <w:color w:val="FF0000"/>
              </w:rPr>
              <w:t xml:space="preserve"> élève</w:t>
            </w:r>
          </w:p>
          <w:p w14:paraId="26D7F96B" w14:textId="77777777" w:rsidR="00E229ED" w:rsidRPr="001E222A" w:rsidRDefault="00E229ED" w:rsidP="00E229ED">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Un congé peut être</w:t>
            </w:r>
            <w:r w:rsidRPr="0051358E">
              <w:rPr>
                <w:rFonts w:ascii="Times" w:hAnsi="Times" w:cs="Times"/>
                <w:i/>
                <w:color w:val="FF0000"/>
              </w:rPr>
              <w:t xml:space="preserve"> </w:t>
            </w:r>
            <w:r w:rsidRPr="0051358E">
              <w:rPr>
                <w:rFonts w:ascii="Times" w:hAnsi="Times" w:cs="Times"/>
                <w:color w:val="FF0000"/>
              </w:rPr>
              <w:t xml:space="preserve">octroyé à un ou une élève pour des motifs justifiés. Sont seuls pris en considération les motifs dûment attestés pouvant exceptionnellement l’emporter sur l’obligation de </w:t>
            </w:r>
            <w:r w:rsidRPr="001E222A">
              <w:rPr>
                <w:rFonts w:ascii="Times" w:hAnsi="Times" w:cs="Times"/>
                <w:color w:val="FF0000"/>
              </w:rPr>
              <w:t xml:space="preserve">fréquenter </w:t>
            </w:r>
            <w:r w:rsidR="00255B2C" w:rsidRPr="001E222A">
              <w:rPr>
                <w:rFonts w:ascii="Times" w:hAnsi="Times" w:cs="Times"/>
                <w:color w:val="FF0000"/>
              </w:rPr>
              <w:t>tous les cours</w:t>
            </w:r>
            <w:r w:rsidRPr="001E222A">
              <w:rPr>
                <w:rFonts w:ascii="Times" w:hAnsi="Times" w:cs="Times"/>
                <w:color w:val="FF0000"/>
              </w:rPr>
              <w:t>.</w:t>
            </w:r>
          </w:p>
          <w:p w14:paraId="4688578F" w14:textId="77777777" w:rsidR="00E229ED" w:rsidRPr="001E222A" w:rsidRDefault="00001FA6" w:rsidP="09C0D42F">
            <w:pPr>
              <w:widowControl w:val="0"/>
              <w:rPr>
                <w:rFonts w:ascii="Times" w:hAnsi="Times" w:cs="Times"/>
              </w:rPr>
            </w:pPr>
            <w:r w:rsidRPr="09C0D42F">
              <w:rPr>
                <w:rFonts w:ascii="Times" w:hAnsi="Times" w:cs="Times"/>
                <w:color w:val="FF0000"/>
                <w:position w:val="6"/>
                <w:sz w:val="14"/>
                <w:szCs w:val="14"/>
              </w:rPr>
              <w:t>2</w:t>
            </w:r>
            <w:r w:rsidR="00E229ED" w:rsidRPr="001E222A">
              <w:rPr>
                <w:rFonts w:ascii="Times" w:hAnsi="Times" w:cs="Times"/>
              </w:rPr>
              <w:t xml:space="preserve"> La demande de congé est présentée par écrit </w:t>
            </w:r>
            <w:commentRangeStart w:id="6"/>
            <w:commentRangeStart w:id="7"/>
            <w:r w:rsidR="00E229ED" w:rsidRPr="001E222A">
              <w:rPr>
                <w:rFonts w:ascii="Times" w:hAnsi="Times" w:cs="Times"/>
              </w:rPr>
              <w:t xml:space="preserve">suffisamment à l’avance, </w:t>
            </w:r>
            <w:r w:rsidR="00E229ED" w:rsidRPr="001E222A">
              <w:rPr>
                <w:rFonts w:ascii="Times" w:hAnsi="Times" w:cs="Times"/>
                <w:color w:val="FF0000"/>
              </w:rPr>
              <w:t>à tout le moins</w:t>
            </w:r>
            <w:commentRangeEnd w:id="6"/>
            <w:r w:rsidR="001007B9">
              <w:rPr>
                <w:rStyle w:val="Marquedecommentaire"/>
              </w:rPr>
              <w:commentReference w:id="6"/>
            </w:r>
            <w:commentRangeEnd w:id="7"/>
            <w:r>
              <w:commentReference w:id="7"/>
            </w:r>
            <w:r w:rsidR="00E229ED" w:rsidRPr="001E222A">
              <w:rPr>
                <w:rFonts w:ascii="Times" w:hAnsi="Times" w:cs="Times"/>
                <w:color w:val="FF0000"/>
              </w:rPr>
              <w:t xml:space="preserve"> dès que le motif est connu</w:t>
            </w:r>
            <w:r w:rsidR="00255B2C" w:rsidRPr="001E222A">
              <w:rPr>
                <w:rFonts w:ascii="Times" w:hAnsi="Times" w:cs="Times"/>
                <w:color w:val="FF0000"/>
              </w:rPr>
              <w:t>, à l’autorité compéten</w:t>
            </w:r>
            <w:r w:rsidR="00FE1A27" w:rsidRPr="001E222A">
              <w:rPr>
                <w:rFonts w:ascii="Times" w:hAnsi="Times" w:cs="Times"/>
                <w:color w:val="FF0000"/>
              </w:rPr>
              <w:t>t</w:t>
            </w:r>
            <w:r w:rsidR="00255B2C" w:rsidRPr="001E222A">
              <w:rPr>
                <w:rFonts w:ascii="Times" w:hAnsi="Times" w:cs="Times"/>
                <w:color w:val="FF0000"/>
              </w:rPr>
              <w:t>e</w:t>
            </w:r>
            <w:r w:rsidR="00E229ED" w:rsidRPr="001E222A">
              <w:rPr>
                <w:rFonts w:ascii="Times" w:hAnsi="Times" w:cs="Times"/>
                <w:color w:val="FF0000"/>
              </w:rPr>
              <w:t xml:space="preserve">. Elle est motivée, le cas échéant, avec une pièce justificative, et signée </w:t>
            </w:r>
            <w:r w:rsidR="008A6A4D" w:rsidRPr="001E222A">
              <w:rPr>
                <w:rFonts w:ascii="Times" w:hAnsi="Times" w:cs="Times"/>
                <w:color w:val="FF0000"/>
              </w:rPr>
              <w:t>par les</w:t>
            </w:r>
            <w:r w:rsidR="00E229ED" w:rsidRPr="001E222A">
              <w:rPr>
                <w:rFonts w:ascii="Times" w:hAnsi="Times" w:cs="Times"/>
                <w:color w:val="FF0000"/>
              </w:rPr>
              <w:t xml:space="preserve"> parents ou l’élève </w:t>
            </w:r>
            <w:proofErr w:type="spellStart"/>
            <w:r w:rsidR="00E229ED" w:rsidRPr="001E222A">
              <w:rPr>
                <w:rFonts w:ascii="Times" w:hAnsi="Times" w:cs="Times"/>
                <w:color w:val="FF0000"/>
              </w:rPr>
              <w:t>majeur-e</w:t>
            </w:r>
            <w:proofErr w:type="spellEnd"/>
            <w:r w:rsidR="00E229ED" w:rsidRPr="001E222A">
              <w:rPr>
                <w:rFonts w:ascii="Times" w:hAnsi="Times" w:cs="Times"/>
                <w:color w:val="FF0000"/>
              </w:rPr>
              <w:t>.</w:t>
            </w:r>
          </w:p>
          <w:p w14:paraId="7793F30B" w14:textId="77777777" w:rsidR="00E229ED" w:rsidRPr="001E222A" w:rsidRDefault="00001FA6" w:rsidP="00E229ED">
            <w:pPr>
              <w:pStyle w:val="NoArt"/>
              <w:keepNext w:val="0"/>
              <w:widowControl w:val="0"/>
              <w:ind w:left="0" w:firstLine="0"/>
              <w:rPr>
                <w:rFonts w:ascii="Times" w:hAnsi="Times" w:cs="Times"/>
              </w:rPr>
            </w:pPr>
            <w:r w:rsidRPr="001E222A">
              <w:rPr>
                <w:rFonts w:ascii="Times" w:hAnsi="Times" w:cs="Times"/>
                <w:color w:val="FF0000"/>
                <w:position w:val="6"/>
                <w:sz w:val="14"/>
              </w:rPr>
              <w:t>3</w:t>
            </w:r>
            <w:r w:rsidR="00E229ED" w:rsidRPr="001E222A">
              <w:rPr>
                <w:rFonts w:ascii="Times" w:hAnsi="Times" w:cs="Times"/>
                <w:color w:val="FF0000"/>
              </w:rPr>
              <w:t xml:space="preserve"> Sous réserve d’un motif justifié, il n’est pas accordé de congé immédiatement avant ou après les vacances scolaires ou un jour férié</w:t>
            </w:r>
            <w:r w:rsidR="00E229ED" w:rsidRPr="001E222A">
              <w:rPr>
                <w:rFonts w:ascii="Times" w:hAnsi="Times" w:cs="Times"/>
              </w:rPr>
              <w:t>.</w:t>
            </w:r>
          </w:p>
          <w:p w14:paraId="01DFF4FF" w14:textId="77777777" w:rsidR="00770F94" w:rsidRPr="001E222A" w:rsidRDefault="00770F94" w:rsidP="00770F94">
            <w:pPr>
              <w:rPr>
                <w:rFonts w:ascii="Times" w:hAnsi="Times" w:cs="Times"/>
                <w:color w:val="FF0000"/>
              </w:rPr>
            </w:pPr>
            <w:r w:rsidRPr="001E222A">
              <w:rPr>
                <w:rFonts w:ascii="Times" w:hAnsi="Times" w:cs="Times"/>
                <w:color w:val="FF0000"/>
                <w:position w:val="6"/>
                <w:sz w:val="14"/>
              </w:rPr>
              <w:t xml:space="preserve">4 </w:t>
            </w:r>
            <w:r w:rsidRPr="001E222A">
              <w:rPr>
                <w:rFonts w:ascii="Times" w:hAnsi="Times" w:cs="Times"/>
                <w:color w:val="FF0000"/>
              </w:rPr>
              <w:t>Sont compétents pour accorder un congé à l’élève</w:t>
            </w:r>
            <w:r w:rsidR="0021105B" w:rsidRPr="001E222A">
              <w:rPr>
                <w:rFonts w:ascii="Times" w:hAnsi="Times" w:cs="Times"/>
                <w:color w:val="FF0000"/>
              </w:rPr>
              <w:t xml:space="preserve"> dans les limites prévues par le règlement d’école</w:t>
            </w:r>
            <w:r w:rsidRPr="001E222A">
              <w:rPr>
                <w:rFonts w:ascii="Times" w:hAnsi="Times" w:cs="Times"/>
                <w:color w:val="FF0000"/>
              </w:rPr>
              <w:t> :</w:t>
            </w:r>
          </w:p>
          <w:p w14:paraId="07C681D4" w14:textId="77777777" w:rsidR="00770F94" w:rsidRPr="001E222A" w:rsidRDefault="00770F94" w:rsidP="00770F94">
            <w:pPr>
              <w:rPr>
                <w:rFonts w:ascii="Times" w:hAnsi="Times" w:cs="Times"/>
                <w:color w:val="FF0000"/>
              </w:rPr>
            </w:pPr>
            <w:r w:rsidRPr="001E222A">
              <w:rPr>
                <w:rFonts w:ascii="Times" w:hAnsi="Times" w:cs="Times"/>
                <w:color w:val="FF0000"/>
              </w:rPr>
              <w:t>a) jusqu’à un jour</w:t>
            </w:r>
            <w:r w:rsidR="0021105B" w:rsidRPr="001E222A">
              <w:rPr>
                <w:rFonts w:ascii="Times" w:hAnsi="Times" w:cs="Times"/>
                <w:color w:val="FF0000"/>
              </w:rPr>
              <w:t xml:space="preserve"> par </w:t>
            </w:r>
            <w:r w:rsidR="00376082" w:rsidRPr="001E222A">
              <w:rPr>
                <w:rFonts w:ascii="Times" w:hAnsi="Times" w:cs="Times"/>
                <w:color w:val="FF0000"/>
              </w:rPr>
              <w:t xml:space="preserve">demande de </w:t>
            </w:r>
            <w:r w:rsidR="0021105B" w:rsidRPr="001E222A">
              <w:rPr>
                <w:rFonts w:ascii="Times" w:hAnsi="Times" w:cs="Times"/>
                <w:color w:val="FF0000"/>
              </w:rPr>
              <w:t>congé</w:t>
            </w:r>
            <w:r w:rsidRPr="001E222A">
              <w:rPr>
                <w:rFonts w:ascii="Times" w:hAnsi="Times" w:cs="Times"/>
                <w:color w:val="FF0000"/>
              </w:rPr>
              <w:t xml:space="preserve">, </w:t>
            </w:r>
            <w:r w:rsidR="00FB4A0F" w:rsidRPr="001E222A">
              <w:rPr>
                <w:rFonts w:ascii="Times" w:hAnsi="Times" w:cs="Times"/>
                <w:color w:val="FF0000"/>
              </w:rPr>
              <w:t>l’enseignant ou l’enseignante</w:t>
            </w:r>
            <w:r w:rsidR="00CE79A5" w:rsidRPr="001E222A">
              <w:rPr>
                <w:rFonts w:ascii="Times" w:hAnsi="Times" w:cs="Times"/>
                <w:color w:val="FF0000"/>
              </w:rPr>
              <w:t xml:space="preserve"> titulaire</w:t>
            </w:r>
            <w:r w:rsidRPr="001E222A">
              <w:rPr>
                <w:rFonts w:ascii="Times" w:hAnsi="Times" w:cs="Times"/>
                <w:color w:val="FF0000"/>
              </w:rPr>
              <w:t xml:space="preserve"> de classe ;</w:t>
            </w:r>
          </w:p>
          <w:p w14:paraId="656F556B" w14:textId="77777777" w:rsidR="00770F94" w:rsidRPr="001E222A" w:rsidRDefault="00770F94" w:rsidP="00770F94">
            <w:pPr>
              <w:rPr>
                <w:rFonts w:ascii="Times" w:hAnsi="Times" w:cs="Times"/>
                <w:color w:val="FF0000"/>
              </w:rPr>
            </w:pPr>
            <w:r w:rsidRPr="001E222A">
              <w:rPr>
                <w:rFonts w:ascii="Times" w:hAnsi="Times" w:cs="Times"/>
                <w:color w:val="FF0000"/>
              </w:rPr>
              <w:t>b) jusqu’à trois jours</w:t>
            </w:r>
            <w:r w:rsidR="0021105B" w:rsidRPr="001E222A">
              <w:rPr>
                <w:rFonts w:ascii="Times" w:hAnsi="Times" w:cs="Times"/>
                <w:color w:val="FF0000"/>
              </w:rPr>
              <w:t xml:space="preserve"> par </w:t>
            </w:r>
            <w:r w:rsidR="00376082" w:rsidRPr="001E222A">
              <w:rPr>
                <w:rFonts w:ascii="Times" w:hAnsi="Times" w:cs="Times"/>
                <w:color w:val="FF0000"/>
              </w:rPr>
              <w:t xml:space="preserve">demande de </w:t>
            </w:r>
            <w:r w:rsidR="0021105B" w:rsidRPr="001E222A">
              <w:rPr>
                <w:rFonts w:ascii="Times" w:hAnsi="Times" w:cs="Times"/>
                <w:color w:val="FF0000"/>
              </w:rPr>
              <w:t>congé</w:t>
            </w:r>
            <w:r w:rsidRPr="001E222A">
              <w:rPr>
                <w:rFonts w:ascii="Times" w:hAnsi="Times" w:cs="Times"/>
                <w:color w:val="FF0000"/>
              </w:rPr>
              <w:t xml:space="preserve">, le ou la </w:t>
            </w:r>
            <w:proofErr w:type="spellStart"/>
            <w:r w:rsidRPr="001E222A">
              <w:rPr>
                <w:rFonts w:ascii="Times" w:hAnsi="Times" w:cs="Times"/>
                <w:color w:val="FF0000"/>
              </w:rPr>
              <w:t>proviseur-e</w:t>
            </w:r>
            <w:proofErr w:type="spellEnd"/>
            <w:r w:rsidRPr="001E222A">
              <w:rPr>
                <w:rFonts w:ascii="Times" w:hAnsi="Times" w:cs="Times"/>
                <w:color w:val="FF0000"/>
              </w:rPr>
              <w:t> ;</w:t>
            </w:r>
          </w:p>
          <w:p w14:paraId="7B2CCB91" w14:textId="77777777" w:rsidR="00770F94" w:rsidRPr="001E222A" w:rsidRDefault="00770F94" w:rsidP="00770F94">
            <w:pPr>
              <w:rPr>
                <w:rFonts w:ascii="Times" w:hAnsi="Times" w:cs="Times"/>
                <w:color w:val="FF0000"/>
              </w:rPr>
            </w:pPr>
            <w:r w:rsidRPr="001E222A">
              <w:rPr>
                <w:rFonts w:ascii="Times" w:hAnsi="Times" w:cs="Times"/>
                <w:color w:val="FF0000"/>
              </w:rPr>
              <w:t>c) jusqu’à vingt jour</w:t>
            </w:r>
            <w:r w:rsidR="00C47ADE" w:rsidRPr="001E222A">
              <w:rPr>
                <w:rFonts w:ascii="Times" w:hAnsi="Times" w:cs="Times"/>
                <w:color w:val="FF0000"/>
              </w:rPr>
              <w:t>s</w:t>
            </w:r>
            <w:r w:rsidRPr="001E222A">
              <w:rPr>
                <w:rFonts w:ascii="Times" w:hAnsi="Times" w:cs="Times"/>
                <w:color w:val="FF0000"/>
              </w:rPr>
              <w:t xml:space="preserve"> par année scolaire,</w:t>
            </w:r>
            <w:r w:rsidR="0021105B" w:rsidRPr="001E222A">
              <w:rPr>
                <w:rFonts w:ascii="Times" w:hAnsi="Times" w:cs="Times"/>
                <w:color w:val="FF0000"/>
              </w:rPr>
              <w:t xml:space="preserve"> le directeur ou la directrice.</w:t>
            </w:r>
          </w:p>
          <w:p w14:paraId="008A6534" w14:textId="77777777" w:rsidR="00AF6384" w:rsidRPr="001E222A" w:rsidRDefault="00940D0F" w:rsidP="00376082">
            <w:pPr>
              <w:widowControl w:val="0"/>
              <w:rPr>
                <w:rFonts w:ascii="Times" w:hAnsi="Times" w:cs="Times"/>
                <w:color w:val="FF0000"/>
              </w:rPr>
            </w:pPr>
            <w:r w:rsidRPr="001E222A">
              <w:rPr>
                <w:rFonts w:ascii="Times" w:hAnsi="Times" w:cs="Times"/>
                <w:color w:val="FF0000"/>
                <w:vertAlign w:val="superscript"/>
              </w:rPr>
              <w:t>5</w:t>
            </w:r>
            <w:r w:rsidR="00E229ED" w:rsidRPr="001E222A">
              <w:rPr>
                <w:rFonts w:ascii="Times" w:hAnsi="Times" w:cs="Times"/>
                <w:color w:val="FF0000"/>
              </w:rPr>
              <w:t xml:space="preserve"> La décision est communiquée</w:t>
            </w:r>
            <w:r w:rsidR="00376082" w:rsidRPr="001E222A">
              <w:rPr>
                <w:rFonts w:ascii="Times" w:hAnsi="Times" w:cs="Times"/>
                <w:color w:val="FF0000"/>
              </w:rPr>
              <w:t xml:space="preserve"> par écrit</w:t>
            </w:r>
            <w:r w:rsidR="00101C45">
              <w:rPr>
                <w:rFonts w:ascii="Times" w:hAnsi="Times" w:cs="Times"/>
                <w:color w:val="FF0000"/>
              </w:rPr>
              <w:t xml:space="preserve"> aux parents ou</w:t>
            </w:r>
            <w:r w:rsidR="00E229ED" w:rsidRPr="001E222A">
              <w:rPr>
                <w:rFonts w:ascii="Times" w:hAnsi="Times" w:cs="Times"/>
                <w:color w:val="FF0000"/>
              </w:rPr>
              <w:t xml:space="preserve"> à l’élève</w:t>
            </w:r>
            <w:r w:rsidR="00101C45">
              <w:rPr>
                <w:rFonts w:ascii="Times" w:hAnsi="Times" w:cs="Times"/>
                <w:color w:val="FF0000"/>
              </w:rPr>
              <w:t xml:space="preserve"> </w:t>
            </w:r>
            <w:proofErr w:type="spellStart"/>
            <w:r w:rsidR="00101C45">
              <w:rPr>
                <w:rFonts w:ascii="Times" w:hAnsi="Times" w:cs="Times"/>
                <w:color w:val="FF0000"/>
              </w:rPr>
              <w:t>majeur-e</w:t>
            </w:r>
            <w:proofErr w:type="spellEnd"/>
            <w:r w:rsidR="00C47ADE" w:rsidRPr="001E222A">
              <w:rPr>
                <w:rFonts w:ascii="Times" w:hAnsi="Times" w:cs="Times"/>
                <w:color w:val="FF0000"/>
              </w:rPr>
              <w:t xml:space="preserve"> ainsi qu’aux enseignants</w:t>
            </w:r>
            <w:r w:rsidR="00841E7F" w:rsidRPr="001E222A">
              <w:rPr>
                <w:rFonts w:ascii="Times" w:hAnsi="Times" w:cs="Times"/>
                <w:color w:val="FF0000"/>
              </w:rPr>
              <w:t xml:space="preserve"> et enseignantes</w:t>
            </w:r>
            <w:r w:rsidR="00C47ADE" w:rsidRPr="001E222A">
              <w:rPr>
                <w:rFonts w:ascii="Times" w:hAnsi="Times" w:cs="Times"/>
                <w:color w:val="FF0000"/>
              </w:rPr>
              <w:t xml:space="preserve"> concernés</w:t>
            </w:r>
            <w:r w:rsidR="00E229ED" w:rsidRPr="001E222A">
              <w:rPr>
                <w:rFonts w:ascii="Times" w:hAnsi="Times" w:cs="Times"/>
                <w:color w:val="FF0000"/>
              </w:rPr>
              <w:t>.</w:t>
            </w:r>
          </w:p>
        </w:tc>
      </w:tr>
      <w:tr w:rsidR="004F62C5" w14:paraId="255604D9" w14:textId="77777777" w:rsidTr="09C0D42F">
        <w:tc>
          <w:tcPr>
            <w:tcW w:w="7513" w:type="dxa"/>
          </w:tcPr>
          <w:p w14:paraId="6E811195" w14:textId="77777777" w:rsidR="004F62C5" w:rsidRPr="0051358E" w:rsidRDefault="00A13072" w:rsidP="00EE0276">
            <w:pPr>
              <w:pStyle w:val="NoArt"/>
              <w:keepNext w:val="0"/>
              <w:widowControl w:val="0"/>
              <w:rPr>
                <w:rFonts w:ascii="Times" w:hAnsi="Times" w:cs="Times"/>
                <w:b/>
              </w:rPr>
            </w:pPr>
            <w:r w:rsidRPr="0051358E">
              <w:rPr>
                <w:rFonts w:ascii="Times" w:hAnsi="Times" w:cs="Times"/>
                <w:i/>
                <w:color w:val="FF0000"/>
              </w:rPr>
              <w:t>nouveau</w:t>
            </w:r>
          </w:p>
        </w:tc>
        <w:tc>
          <w:tcPr>
            <w:tcW w:w="7655" w:type="dxa"/>
            <w:shd w:val="clear" w:color="auto" w:fill="B8CCE4" w:themeFill="accent1" w:themeFillTint="66"/>
          </w:tcPr>
          <w:p w14:paraId="688C6262" w14:textId="77777777" w:rsidR="004F62C5" w:rsidRPr="001E222A" w:rsidRDefault="004F62C5" w:rsidP="004F62C5">
            <w:pPr>
              <w:pStyle w:val="NoArt"/>
              <w:widowControl w:val="0"/>
              <w:rPr>
                <w:rFonts w:ascii="Times" w:hAnsi="Times" w:cs="Times"/>
                <w:b/>
                <w:color w:val="FF0000"/>
              </w:rPr>
            </w:pPr>
            <w:r w:rsidRPr="003C1197">
              <w:rPr>
                <w:rFonts w:ascii="Times" w:hAnsi="Times" w:cs="Times"/>
                <w:b/>
              </w:rPr>
              <w:t xml:space="preserve">Art. </w:t>
            </w:r>
            <w:r w:rsidR="00A34C50" w:rsidRPr="003C1197">
              <w:rPr>
                <w:rFonts w:ascii="Times" w:hAnsi="Times" w:cs="Times"/>
                <w:b/>
              </w:rPr>
              <w:t>14</w:t>
            </w:r>
            <w:r w:rsidRPr="00E24A3A">
              <w:rPr>
                <w:rFonts w:ascii="Times" w:hAnsi="Times" w:cs="Times"/>
                <w:b/>
                <w:color w:val="FF0000"/>
              </w:rPr>
              <w:tab/>
            </w:r>
            <w:r w:rsidRPr="001E222A">
              <w:rPr>
                <w:rFonts w:ascii="Times" w:hAnsi="Times" w:cs="Times"/>
                <w:color w:val="FF0000"/>
              </w:rPr>
              <w:t>Congé de longue durée</w:t>
            </w:r>
            <w:r w:rsidR="00654872" w:rsidRPr="001E222A">
              <w:rPr>
                <w:rFonts w:ascii="Times" w:hAnsi="Times" w:cs="Times"/>
                <w:color w:val="FF0000"/>
              </w:rPr>
              <w:t xml:space="preserve"> pour un ou une élève</w:t>
            </w:r>
          </w:p>
          <w:p w14:paraId="6CA7411C" w14:textId="77777777" w:rsidR="004F62C5" w:rsidRPr="001E222A" w:rsidRDefault="004F62C5" w:rsidP="004F62C5">
            <w:pPr>
              <w:pStyle w:val="NoArt"/>
              <w:widowControl w:val="0"/>
              <w:ind w:left="0" w:firstLine="0"/>
              <w:rPr>
                <w:rFonts w:ascii="Times" w:hAnsi="Times" w:cs="Times"/>
                <w:color w:val="FF0000"/>
              </w:rPr>
            </w:pPr>
            <w:r w:rsidRPr="001E222A">
              <w:rPr>
                <w:rFonts w:ascii="Times" w:hAnsi="Times" w:cs="Times"/>
                <w:color w:val="FF0000"/>
                <w:vertAlign w:val="superscript"/>
              </w:rPr>
              <w:t>1</w:t>
            </w:r>
            <w:r w:rsidRPr="001E222A">
              <w:rPr>
                <w:rFonts w:ascii="Times" w:hAnsi="Times" w:cs="Times"/>
                <w:color w:val="FF0000"/>
              </w:rPr>
              <w:t xml:space="preserve"> L'</w:t>
            </w:r>
            <w:r w:rsidR="00C47ADE" w:rsidRPr="001E222A">
              <w:rPr>
                <w:rFonts w:ascii="Times" w:hAnsi="Times" w:cs="Times"/>
                <w:color w:val="FF0000"/>
              </w:rPr>
              <w:t>élève</w:t>
            </w:r>
            <w:r w:rsidRPr="001E222A">
              <w:rPr>
                <w:rFonts w:ascii="Times" w:hAnsi="Times" w:cs="Times"/>
                <w:color w:val="FF0000"/>
              </w:rPr>
              <w:t xml:space="preserve"> qui désire interrompre sa formation avec l'intention de la reprendre ultérieurement peut demander un congé de longue durée</w:t>
            </w:r>
            <w:r w:rsidR="004516DE" w:rsidRPr="001E222A">
              <w:rPr>
                <w:rFonts w:ascii="Times" w:hAnsi="Times" w:cs="Times"/>
                <w:color w:val="FF0000"/>
              </w:rPr>
              <w:t xml:space="preserve"> pour des motifs justifiés</w:t>
            </w:r>
            <w:r w:rsidRPr="001E222A">
              <w:rPr>
                <w:rFonts w:ascii="Times" w:hAnsi="Times" w:cs="Times"/>
                <w:color w:val="FF0000"/>
              </w:rPr>
              <w:t xml:space="preserve">. Le directeur ou la directrice </w:t>
            </w:r>
            <w:r w:rsidR="00654872" w:rsidRPr="001E222A">
              <w:rPr>
                <w:rFonts w:ascii="Times" w:hAnsi="Times" w:cs="Times"/>
                <w:color w:val="FF0000"/>
              </w:rPr>
              <w:t>octroie</w:t>
            </w:r>
            <w:r w:rsidR="00326B0D" w:rsidRPr="001E222A">
              <w:rPr>
                <w:rFonts w:ascii="Times" w:hAnsi="Times" w:cs="Times"/>
                <w:color w:val="FF0000"/>
              </w:rPr>
              <w:t xml:space="preserve"> le congé de longue durée</w:t>
            </w:r>
            <w:r w:rsidR="00071D9D" w:rsidRPr="001E222A">
              <w:rPr>
                <w:rFonts w:ascii="Times" w:hAnsi="Times" w:cs="Times"/>
                <w:color w:val="FF0000"/>
              </w:rPr>
              <w:t>, sur</w:t>
            </w:r>
            <w:r w:rsidRPr="001E222A">
              <w:rPr>
                <w:rFonts w:ascii="Times" w:hAnsi="Times" w:cs="Times"/>
                <w:color w:val="FF0000"/>
              </w:rPr>
              <w:t xml:space="preserve"> préavis du proviseur </w:t>
            </w:r>
            <w:r w:rsidR="00624657" w:rsidRPr="001E222A">
              <w:rPr>
                <w:rFonts w:ascii="Times" w:hAnsi="Times" w:cs="Times"/>
                <w:color w:val="FF0000"/>
              </w:rPr>
              <w:t>ou</w:t>
            </w:r>
            <w:r w:rsidRPr="001E222A">
              <w:rPr>
                <w:rFonts w:ascii="Times" w:hAnsi="Times" w:cs="Times"/>
                <w:color w:val="FF0000"/>
              </w:rPr>
              <w:t xml:space="preserve"> de la proviseure </w:t>
            </w:r>
            <w:proofErr w:type="spellStart"/>
            <w:r w:rsidRPr="001E222A">
              <w:rPr>
                <w:rFonts w:ascii="Times" w:hAnsi="Times" w:cs="Times"/>
                <w:color w:val="FF0000"/>
              </w:rPr>
              <w:t>concerné-e</w:t>
            </w:r>
            <w:proofErr w:type="spellEnd"/>
            <w:r w:rsidR="00654872" w:rsidRPr="001E222A">
              <w:rPr>
                <w:rFonts w:ascii="Times" w:hAnsi="Times" w:cs="Times"/>
                <w:color w:val="FF0000"/>
              </w:rPr>
              <w:t>, lorsque des motifs justifiés sont invoqués</w:t>
            </w:r>
            <w:r w:rsidRPr="001E222A">
              <w:rPr>
                <w:rFonts w:ascii="Times" w:hAnsi="Times" w:cs="Times"/>
                <w:color w:val="FF0000"/>
              </w:rPr>
              <w:t>.</w:t>
            </w:r>
          </w:p>
          <w:p w14:paraId="6779C482" w14:textId="77777777" w:rsidR="004F62C5" w:rsidRPr="00E24A3A" w:rsidRDefault="004F62C5" w:rsidP="004516DE">
            <w:pPr>
              <w:pStyle w:val="NoArt"/>
              <w:keepNext w:val="0"/>
              <w:widowControl w:val="0"/>
              <w:ind w:left="0" w:firstLine="0"/>
              <w:rPr>
                <w:color w:val="FF0000"/>
              </w:rPr>
            </w:pPr>
            <w:r w:rsidRPr="001E222A">
              <w:rPr>
                <w:rFonts w:ascii="Times" w:hAnsi="Times" w:cs="Times"/>
                <w:color w:val="FF0000"/>
                <w:vertAlign w:val="superscript"/>
              </w:rPr>
              <w:t>2</w:t>
            </w:r>
            <w:r w:rsidRPr="001E222A">
              <w:rPr>
                <w:rFonts w:ascii="Times" w:hAnsi="Times" w:cs="Times"/>
                <w:color w:val="FF0000"/>
              </w:rPr>
              <w:t xml:space="preserve"> Le congé</w:t>
            </w:r>
            <w:r w:rsidR="001E3A6B" w:rsidRPr="001E222A">
              <w:rPr>
                <w:rFonts w:ascii="Times" w:hAnsi="Times" w:cs="Times"/>
                <w:color w:val="FF0000"/>
              </w:rPr>
              <w:t xml:space="preserve"> de longue durée</w:t>
            </w:r>
            <w:r w:rsidRPr="001E222A">
              <w:rPr>
                <w:rFonts w:ascii="Times" w:hAnsi="Times" w:cs="Times"/>
                <w:color w:val="FF0000"/>
              </w:rPr>
              <w:t xml:space="preserve"> est accordé</w:t>
            </w:r>
            <w:r w:rsidR="000F0B95" w:rsidRPr="001E222A">
              <w:rPr>
                <w:rFonts w:ascii="Times" w:hAnsi="Times" w:cs="Times"/>
                <w:color w:val="FF0000"/>
              </w:rPr>
              <w:t xml:space="preserve"> en principe</w:t>
            </w:r>
            <w:r w:rsidR="00010A87" w:rsidRPr="001E222A">
              <w:rPr>
                <w:rFonts w:ascii="Times" w:hAnsi="Times" w:cs="Times"/>
                <w:color w:val="FF0000"/>
              </w:rPr>
              <w:t xml:space="preserve"> jusqu’à la fin de l’année scolaire</w:t>
            </w:r>
            <w:r w:rsidRPr="001E222A">
              <w:rPr>
                <w:rFonts w:ascii="Times" w:hAnsi="Times" w:cs="Times"/>
                <w:color w:val="FF0000"/>
              </w:rPr>
              <w:t xml:space="preserve">. La durée </w:t>
            </w:r>
            <w:r w:rsidRPr="001E222A">
              <w:rPr>
                <w:color w:val="FF0000"/>
              </w:rPr>
              <w:t>totale du congé ne doit pas excéder deux ans.</w:t>
            </w:r>
          </w:p>
          <w:p w14:paraId="45749A73" w14:textId="77777777" w:rsidR="00C47ADE" w:rsidRPr="001E222A" w:rsidRDefault="00CE79A5" w:rsidP="00590F61">
            <w:pPr>
              <w:rPr>
                <w:color w:val="FF0000"/>
              </w:rPr>
            </w:pPr>
            <w:r w:rsidRPr="00E24A3A">
              <w:rPr>
                <w:color w:val="FF0000"/>
                <w:vertAlign w:val="superscript"/>
              </w:rPr>
              <w:t>3</w:t>
            </w:r>
            <w:r w:rsidRPr="00E24A3A">
              <w:rPr>
                <w:color w:val="FF0000"/>
              </w:rPr>
              <w:t xml:space="preserve"> L’octroi d’un congé de longue durée a comme effet que l’année de formation n’est pas validée, mais reste sans conséquences sur les possibilités de répétition.</w:t>
            </w:r>
            <w:r w:rsidR="00C47ADE" w:rsidRPr="0078377F">
              <w:rPr>
                <w:rFonts w:ascii="Times" w:hAnsi="Times" w:cs="Times"/>
              </w:rPr>
              <w:t xml:space="preserve"> </w:t>
            </w:r>
          </w:p>
        </w:tc>
      </w:tr>
      <w:tr w:rsidR="00D75CC2" w14:paraId="5621F81C" w14:textId="77777777" w:rsidTr="09C0D42F">
        <w:tc>
          <w:tcPr>
            <w:tcW w:w="7513" w:type="dxa"/>
          </w:tcPr>
          <w:p w14:paraId="7004AEDA" w14:textId="77777777" w:rsidR="00D75CC2" w:rsidRPr="0051358E" w:rsidRDefault="00A25FC4" w:rsidP="00A13072">
            <w:pPr>
              <w:pStyle w:val="NoArt"/>
              <w:keepNext w:val="0"/>
              <w:widowControl w:val="0"/>
              <w:rPr>
                <w:rFonts w:ascii="Times" w:hAnsi="Times" w:cs="Times"/>
                <w:b/>
              </w:rPr>
            </w:pPr>
            <w:r w:rsidRPr="0051358E">
              <w:rPr>
                <w:rFonts w:ascii="Times" w:hAnsi="Times" w:cs="Times"/>
                <w:i/>
                <w:color w:val="FF0000"/>
              </w:rPr>
              <w:lastRenderedPageBreak/>
              <w:t>nouveau</w:t>
            </w:r>
          </w:p>
        </w:tc>
        <w:tc>
          <w:tcPr>
            <w:tcW w:w="7655" w:type="dxa"/>
            <w:shd w:val="clear" w:color="auto" w:fill="B8CCE4" w:themeFill="accent1" w:themeFillTint="66"/>
          </w:tcPr>
          <w:p w14:paraId="7EB4DFF8" w14:textId="77777777" w:rsidR="00E229ED" w:rsidRDefault="00E229ED" w:rsidP="00E229ED">
            <w:pPr>
              <w:pStyle w:val="NoArt"/>
              <w:keepNext w:val="0"/>
              <w:widowControl w:val="0"/>
              <w:rPr>
                <w:rFonts w:ascii="Times" w:hAnsi="Times" w:cs="Times"/>
              </w:rPr>
            </w:pPr>
            <w:r w:rsidRPr="002A7DE9">
              <w:rPr>
                <w:rFonts w:ascii="Times" w:hAnsi="Times" w:cs="Times"/>
                <w:b/>
              </w:rPr>
              <w:t>Art. 1</w:t>
            </w:r>
            <w:r w:rsidR="00A34C50" w:rsidRPr="002A7DE9">
              <w:rPr>
                <w:rFonts w:ascii="Times" w:hAnsi="Times" w:cs="Times"/>
                <w:b/>
              </w:rPr>
              <w:t>5</w:t>
            </w:r>
            <w:r w:rsidRPr="0051358E">
              <w:rPr>
                <w:rFonts w:ascii="Times" w:hAnsi="Times" w:cs="Times"/>
                <w:b/>
              </w:rPr>
              <w:tab/>
            </w:r>
            <w:r w:rsidRPr="002A7DE9">
              <w:rPr>
                <w:rFonts w:ascii="Times" w:hAnsi="Times" w:cs="Times"/>
                <w:color w:val="FF0000"/>
              </w:rPr>
              <w:t>Absences</w:t>
            </w:r>
            <w:r w:rsidRPr="002A7DE9">
              <w:rPr>
                <w:rFonts w:ascii="Times" w:hAnsi="Times" w:cs="Times"/>
                <w:color w:val="FF0000"/>
              </w:rPr>
              <w:br/>
              <w:t>a) Contrôle</w:t>
            </w:r>
          </w:p>
          <w:p w14:paraId="7C013A2E" w14:textId="77777777" w:rsidR="00BC1757" w:rsidRPr="001E222A" w:rsidRDefault="00E229ED" w:rsidP="001E222A">
            <w:pPr>
              <w:pStyle w:val="NoArt"/>
              <w:keepNext w:val="0"/>
              <w:widowControl w:val="0"/>
              <w:ind w:left="0" w:firstLine="0"/>
              <w:rPr>
                <w:rFonts w:ascii="Times" w:hAnsi="Times" w:cs="Times"/>
                <w:color w:val="FF0000"/>
                <w:lang w:eastAsia="fr-CH"/>
              </w:rPr>
            </w:pPr>
            <w:r w:rsidRPr="002A7DE9">
              <w:rPr>
                <w:rFonts w:ascii="Times" w:hAnsi="Times" w:cs="Times"/>
                <w:color w:val="FF0000"/>
                <w:lang w:eastAsia="fr-CH"/>
              </w:rPr>
              <w:t xml:space="preserve">Les enseignants et enseignantes contrôlent les absences des élèves et les </w:t>
            </w:r>
            <w:r w:rsidR="0043740B" w:rsidRPr="002A7DE9">
              <w:rPr>
                <w:rFonts w:ascii="Times" w:hAnsi="Times" w:cs="Times"/>
                <w:color w:val="FF0000"/>
              </w:rPr>
              <w:t>saisissent</w:t>
            </w:r>
            <w:r w:rsidRPr="002A7DE9">
              <w:rPr>
                <w:rFonts w:ascii="Times" w:hAnsi="Times" w:cs="Times"/>
                <w:color w:val="FF0000"/>
                <w:lang w:eastAsia="fr-CH"/>
              </w:rPr>
              <w:t xml:space="preserve"> selon les modalités</w:t>
            </w:r>
            <w:r w:rsidR="00492632" w:rsidRPr="002A7DE9">
              <w:rPr>
                <w:rFonts w:ascii="Times" w:hAnsi="Times" w:cs="Times"/>
                <w:color w:val="FF0000"/>
                <w:lang w:eastAsia="fr-CH"/>
              </w:rPr>
              <w:t xml:space="preserve"> générales</w:t>
            </w:r>
            <w:r w:rsidRPr="002A7DE9">
              <w:rPr>
                <w:rFonts w:ascii="Times" w:hAnsi="Times" w:cs="Times"/>
                <w:color w:val="FF0000"/>
                <w:lang w:eastAsia="fr-CH"/>
              </w:rPr>
              <w:t xml:space="preserve"> fixées par la </w:t>
            </w:r>
            <w:r w:rsidR="002511E9" w:rsidRPr="002A7DE9">
              <w:rPr>
                <w:rFonts w:ascii="Times" w:hAnsi="Times" w:cs="Times"/>
                <w:color w:val="FF0000"/>
                <w:lang w:eastAsia="fr-CH"/>
              </w:rPr>
              <w:t>c</w:t>
            </w:r>
            <w:r w:rsidRPr="002A7DE9">
              <w:rPr>
                <w:rFonts w:ascii="Times" w:hAnsi="Times" w:cs="Times"/>
                <w:color w:val="FF0000"/>
                <w:lang w:eastAsia="fr-CH"/>
              </w:rPr>
              <w:t>onférence des directeurs et directrices des écoles du</w:t>
            </w:r>
            <w:r w:rsidR="002511E9" w:rsidRPr="002A7DE9">
              <w:rPr>
                <w:rFonts w:ascii="Times" w:hAnsi="Times" w:cs="Times"/>
                <w:color w:val="FF0000"/>
                <w:lang w:eastAsia="fr-CH"/>
              </w:rPr>
              <w:t xml:space="preserve"> degré</w:t>
            </w:r>
            <w:r w:rsidRPr="002A7DE9">
              <w:rPr>
                <w:rFonts w:ascii="Times" w:hAnsi="Times" w:cs="Times"/>
                <w:color w:val="FF0000"/>
                <w:lang w:eastAsia="fr-CH"/>
              </w:rPr>
              <w:t xml:space="preserve"> </w:t>
            </w:r>
            <w:r w:rsidR="0022417C" w:rsidRPr="002A7DE9">
              <w:rPr>
                <w:rFonts w:ascii="Times" w:hAnsi="Times" w:cs="Times"/>
                <w:color w:val="FF0000"/>
                <w:lang w:eastAsia="fr-CH"/>
              </w:rPr>
              <w:t>secondaire supérieur</w:t>
            </w:r>
            <w:r w:rsidR="002511E9" w:rsidRPr="002A7DE9">
              <w:rPr>
                <w:rFonts w:ascii="Times" w:hAnsi="Times" w:cs="Times"/>
                <w:color w:val="FF0000"/>
                <w:lang w:eastAsia="fr-CH"/>
              </w:rPr>
              <w:t xml:space="preserve"> (ci-après : conférence des directeurs et directrices)</w:t>
            </w:r>
            <w:r w:rsidRPr="002A7DE9">
              <w:rPr>
                <w:rFonts w:ascii="Times" w:hAnsi="Times" w:cs="Times"/>
                <w:color w:val="FF0000"/>
                <w:lang w:eastAsia="fr-CH"/>
              </w:rPr>
              <w:t>.</w:t>
            </w:r>
          </w:p>
        </w:tc>
      </w:tr>
      <w:tr w:rsidR="006C376E" w14:paraId="0E3CE244" w14:textId="77777777" w:rsidTr="09C0D42F">
        <w:tc>
          <w:tcPr>
            <w:tcW w:w="7513" w:type="dxa"/>
          </w:tcPr>
          <w:p w14:paraId="70383EAF"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26</w:t>
            </w:r>
            <w:r w:rsidRPr="0051358E">
              <w:rPr>
                <w:rFonts w:ascii="Times" w:hAnsi="Times" w:cs="Times"/>
                <w:b/>
              </w:rPr>
              <w:tab/>
            </w:r>
            <w:r w:rsidRPr="0051358E">
              <w:rPr>
                <w:rFonts w:ascii="Times" w:hAnsi="Times" w:cs="Times"/>
              </w:rPr>
              <w:t>Absences imprévues</w:t>
            </w:r>
            <w:r w:rsidRPr="0051358E">
              <w:rPr>
                <w:rFonts w:ascii="Times" w:hAnsi="Times" w:cs="Times"/>
              </w:rPr>
              <w:br/>
              <w:t>a) En général</w:t>
            </w:r>
          </w:p>
          <w:p w14:paraId="38C9AAB9"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En cas d’absence imprévue d’un élève, notamment en cas de maladie ou d’accident, les parents ou l’élève en avisent immédiatement la direction de l’école selon les modalités prévues dans le règlement interne, en indiquant le motif de l’absence.</w:t>
            </w:r>
          </w:p>
          <w:p w14:paraId="2BA74B75"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professeur de branche ou le professeur de classe avise sans délai la direction lorsqu’il constate une absence non annoncée.</w:t>
            </w:r>
          </w:p>
          <w:p w14:paraId="4C068F96"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Dans ce cas, la direction prend contact aussitôt avec l’élève ou les parents pour connaître les causes de l’absence.</w:t>
            </w:r>
          </w:p>
        </w:tc>
        <w:tc>
          <w:tcPr>
            <w:tcW w:w="7655" w:type="dxa"/>
            <w:shd w:val="clear" w:color="auto" w:fill="B8CCE4" w:themeFill="accent1" w:themeFillTint="66"/>
          </w:tcPr>
          <w:p w14:paraId="32BF3D4B" w14:textId="77777777" w:rsidR="00E229ED" w:rsidRPr="001E10A6" w:rsidRDefault="00E229ED" w:rsidP="001E10A6">
            <w:pPr>
              <w:pStyle w:val="NoArt"/>
              <w:keepNext w:val="0"/>
              <w:widowControl w:val="0"/>
              <w:rPr>
                <w:rFonts w:ascii="Times" w:hAnsi="Times" w:cs="Times"/>
              </w:rPr>
            </w:pPr>
            <w:r w:rsidRPr="003D20C4">
              <w:rPr>
                <w:rFonts w:ascii="Times" w:hAnsi="Times" w:cs="Times"/>
                <w:b/>
              </w:rPr>
              <w:t>Art. 1</w:t>
            </w:r>
            <w:r w:rsidR="00A34C50" w:rsidRPr="003D20C4">
              <w:rPr>
                <w:rFonts w:ascii="Times" w:hAnsi="Times" w:cs="Times"/>
                <w:b/>
              </w:rPr>
              <w:t>6</w:t>
            </w:r>
            <w:r w:rsidRPr="0051358E">
              <w:rPr>
                <w:rFonts w:ascii="Times" w:hAnsi="Times" w:cs="Times"/>
                <w:b/>
              </w:rPr>
              <w:tab/>
            </w:r>
            <w:r>
              <w:rPr>
                <w:rFonts w:ascii="Times" w:hAnsi="Times" w:cs="Times"/>
              </w:rPr>
              <w:t>Absences</w:t>
            </w:r>
            <w:r w:rsidRPr="0051358E">
              <w:rPr>
                <w:rFonts w:ascii="Times" w:hAnsi="Times" w:cs="Times"/>
              </w:rPr>
              <w:br/>
            </w:r>
            <w:r>
              <w:rPr>
                <w:rFonts w:ascii="Times" w:hAnsi="Times" w:cs="Times"/>
              </w:rPr>
              <w:t>b</w:t>
            </w:r>
            <w:r w:rsidRPr="0051358E">
              <w:rPr>
                <w:rFonts w:ascii="Times" w:hAnsi="Times" w:cs="Times"/>
              </w:rPr>
              <w:t xml:space="preserve">) </w:t>
            </w:r>
            <w:r>
              <w:rPr>
                <w:rFonts w:ascii="Times" w:hAnsi="Times" w:cs="Times"/>
              </w:rPr>
              <w:t>Absences imprévues</w:t>
            </w:r>
          </w:p>
          <w:p w14:paraId="6D9F2AE1" w14:textId="77777777" w:rsidR="006C376E" w:rsidRPr="00A13072" w:rsidRDefault="00E229ED"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En cas d’absence imprévue d’un élève </w:t>
            </w:r>
            <w:r w:rsidRPr="0051358E">
              <w:rPr>
                <w:rFonts w:ascii="Times" w:hAnsi="Times" w:cs="Times"/>
                <w:color w:val="FF0000"/>
              </w:rPr>
              <w:t>ou d’une élève</w:t>
            </w:r>
            <w:r w:rsidRPr="0051358E">
              <w:rPr>
                <w:rFonts w:ascii="Times" w:hAnsi="Times" w:cs="Times"/>
              </w:rPr>
              <w:t>, notamment en cas de maladie ou d’accident, les parents ou l’</w:t>
            </w:r>
            <w:r>
              <w:rPr>
                <w:rFonts w:ascii="Times" w:hAnsi="Times" w:cs="Times"/>
              </w:rPr>
              <w:t xml:space="preserve">élève </w:t>
            </w:r>
            <w:proofErr w:type="spellStart"/>
            <w:r w:rsidRPr="0051358E">
              <w:rPr>
                <w:rFonts w:ascii="Times" w:hAnsi="Times" w:cs="Times"/>
                <w:color w:val="FF0000"/>
              </w:rPr>
              <w:t>majeur-e</w:t>
            </w:r>
            <w:proofErr w:type="spellEnd"/>
            <w:r w:rsidRPr="0051358E">
              <w:rPr>
                <w:rFonts w:ascii="Times" w:hAnsi="Times" w:cs="Times"/>
                <w:color w:val="FF0000"/>
              </w:rPr>
              <w:t xml:space="preserve"> </w:t>
            </w:r>
            <w:r w:rsidRPr="002A7DE9">
              <w:rPr>
                <w:rFonts w:ascii="Times" w:hAnsi="Times" w:cs="Times"/>
                <w:color w:val="FF0000"/>
              </w:rPr>
              <w:t xml:space="preserve">en avisent l’école </w:t>
            </w:r>
            <w:r w:rsidRPr="0051358E">
              <w:rPr>
                <w:rFonts w:ascii="Times" w:hAnsi="Times" w:cs="Times"/>
              </w:rPr>
              <w:t xml:space="preserve">selon les modalités prévues dans le règlement </w:t>
            </w:r>
            <w:r w:rsidR="0099494D" w:rsidRPr="0099494D">
              <w:rPr>
                <w:rFonts w:ascii="Times" w:hAnsi="Times" w:cs="Times"/>
                <w:color w:val="FF0000"/>
              </w:rPr>
              <w:t>d’école</w:t>
            </w:r>
            <w:r w:rsidRPr="0051358E">
              <w:rPr>
                <w:rFonts w:ascii="Times" w:hAnsi="Times" w:cs="Times"/>
              </w:rPr>
              <w:t>, en indiquant le motif de l’absence.</w:t>
            </w:r>
          </w:p>
        </w:tc>
      </w:tr>
      <w:tr w:rsidR="006C376E" w14:paraId="0FBABBB2" w14:textId="77777777" w:rsidTr="09C0D42F">
        <w:tc>
          <w:tcPr>
            <w:tcW w:w="7513" w:type="dxa"/>
          </w:tcPr>
          <w:p w14:paraId="50C10D2A"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27</w:t>
            </w:r>
            <w:r w:rsidRPr="0051358E">
              <w:rPr>
                <w:rFonts w:ascii="Times" w:hAnsi="Times" w:cs="Times"/>
                <w:b/>
              </w:rPr>
              <w:tab/>
            </w:r>
            <w:r w:rsidRPr="0051358E">
              <w:rPr>
                <w:rFonts w:ascii="Times" w:hAnsi="Times" w:cs="Times"/>
              </w:rPr>
              <w:t>b) Justification écrite</w:t>
            </w:r>
          </w:p>
          <w:p w14:paraId="1922E285"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direction de l’école peut demander une justification écrite.</w:t>
            </w:r>
          </w:p>
          <w:p w14:paraId="6A58CF1F" w14:textId="77777777" w:rsidR="006C376E" w:rsidRPr="0051358E" w:rsidRDefault="006C376E"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L’absence pour maladie ou accident doit être justifiée par les parents ou par l’élève majeur au moyen d’un certificat médical dès qu’elle dépasse cinq jours de classe.</w:t>
            </w:r>
          </w:p>
        </w:tc>
        <w:tc>
          <w:tcPr>
            <w:tcW w:w="7655" w:type="dxa"/>
            <w:shd w:val="clear" w:color="auto" w:fill="B8CCE4" w:themeFill="accent1" w:themeFillTint="66"/>
          </w:tcPr>
          <w:p w14:paraId="6C0ECB0D" w14:textId="77777777" w:rsidR="006C376E" w:rsidRPr="0051358E" w:rsidRDefault="007B2371" w:rsidP="00EE0276">
            <w:pPr>
              <w:pStyle w:val="NoArt"/>
              <w:keepNext w:val="0"/>
              <w:widowControl w:val="0"/>
              <w:rPr>
                <w:rFonts w:ascii="Times" w:hAnsi="Times" w:cs="Times"/>
              </w:rPr>
            </w:pPr>
            <w:r w:rsidRPr="00A82B7B">
              <w:rPr>
                <w:rFonts w:ascii="Times" w:hAnsi="Times" w:cs="Times"/>
                <w:b/>
              </w:rPr>
              <w:t xml:space="preserve">Art. </w:t>
            </w:r>
            <w:r w:rsidR="009A0D6C" w:rsidRPr="00A82B7B">
              <w:rPr>
                <w:rFonts w:ascii="Times" w:hAnsi="Times" w:cs="Times"/>
                <w:b/>
              </w:rPr>
              <w:t>1</w:t>
            </w:r>
            <w:r w:rsidR="00A34C50" w:rsidRPr="00A82B7B">
              <w:rPr>
                <w:rFonts w:ascii="Times" w:hAnsi="Times" w:cs="Times"/>
                <w:b/>
              </w:rPr>
              <w:t>7</w:t>
            </w:r>
            <w:r w:rsidR="006C376E" w:rsidRPr="0051358E">
              <w:rPr>
                <w:rFonts w:ascii="Times" w:hAnsi="Times" w:cs="Times"/>
                <w:b/>
              </w:rPr>
              <w:tab/>
            </w:r>
            <w:r w:rsidR="006C376E" w:rsidRPr="0051358E">
              <w:rPr>
                <w:rFonts w:ascii="Times" w:hAnsi="Times" w:cs="Times"/>
              </w:rPr>
              <w:t>b) Justification écrite</w:t>
            </w:r>
          </w:p>
          <w:p w14:paraId="0E90960E" w14:textId="77777777" w:rsidR="006C376E" w:rsidRPr="0051358E" w:rsidRDefault="0032124E" w:rsidP="00EE0276">
            <w:pPr>
              <w:widowControl w:val="0"/>
              <w:rPr>
                <w:rFonts w:ascii="Times" w:hAnsi="Times" w:cs="Times"/>
              </w:rPr>
            </w:pPr>
            <w:r w:rsidRPr="0051358E">
              <w:rPr>
                <w:rFonts w:ascii="Times" w:hAnsi="Times" w:cs="Times"/>
                <w:position w:val="6"/>
                <w:sz w:val="14"/>
              </w:rPr>
              <w:t>1</w:t>
            </w:r>
            <w:r w:rsidR="006C376E" w:rsidRPr="0051358E">
              <w:rPr>
                <w:rFonts w:ascii="Times" w:hAnsi="Times" w:cs="Times"/>
                <w:position w:val="6"/>
                <w:sz w:val="14"/>
              </w:rPr>
              <w:t xml:space="preserve"> </w:t>
            </w:r>
            <w:r w:rsidR="006C376E" w:rsidRPr="0051358E">
              <w:rPr>
                <w:rFonts w:ascii="Times" w:hAnsi="Times" w:cs="Times"/>
              </w:rPr>
              <w:t xml:space="preserve">L’absence pour maladie ou accident doit être justifiée par les parents ou par l’élève </w:t>
            </w:r>
            <w:proofErr w:type="spellStart"/>
            <w:r w:rsidR="006C376E" w:rsidRPr="0051358E">
              <w:rPr>
                <w:rFonts w:ascii="Times" w:hAnsi="Times" w:cs="Times"/>
              </w:rPr>
              <w:t>majeur</w:t>
            </w:r>
            <w:r w:rsidR="004656DE" w:rsidRPr="0051358E">
              <w:rPr>
                <w:rFonts w:ascii="Times" w:hAnsi="Times" w:cs="Times"/>
                <w:color w:val="FF0000"/>
              </w:rPr>
              <w:t>-e</w:t>
            </w:r>
            <w:proofErr w:type="spellEnd"/>
            <w:r w:rsidR="006C376E" w:rsidRPr="0051358E">
              <w:rPr>
                <w:rFonts w:ascii="Times" w:hAnsi="Times" w:cs="Times"/>
                <w:color w:val="FF0000"/>
              </w:rPr>
              <w:t xml:space="preserve"> </w:t>
            </w:r>
            <w:r w:rsidR="006C376E" w:rsidRPr="0051358E">
              <w:rPr>
                <w:rFonts w:ascii="Times" w:hAnsi="Times" w:cs="Times"/>
              </w:rPr>
              <w:t xml:space="preserve">au </w:t>
            </w:r>
            <w:r w:rsidR="006C376E" w:rsidRPr="00654598">
              <w:rPr>
                <w:rFonts w:ascii="Times" w:hAnsi="Times" w:cs="Times"/>
              </w:rPr>
              <w:t xml:space="preserve">moyen d’un certificat médical </w:t>
            </w:r>
            <w:r w:rsidR="006C376E" w:rsidRPr="00952CDE">
              <w:rPr>
                <w:rFonts w:ascii="Times" w:hAnsi="Times" w:cs="Times"/>
                <w:color w:val="FF0000"/>
              </w:rPr>
              <w:t xml:space="preserve">dès </w:t>
            </w:r>
            <w:r w:rsidR="00B027B9" w:rsidRPr="00952CDE">
              <w:rPr>
                <w:rFonts w:ascii="Times" w:hAnsi="Times" w:cs="Times"/>
                <w:color w:val="FF0000"/>
              </w:rPr>
              <w:t>le quatrième jour d’absence</w:t>
            </w:r>
            <w:r w:rsidRPr="00952CDE">
              <w:rPr>
                <w:rFonts w:ascii="Times" w:hAnsi="Times" w:cs="Times"/>
                <w:color w:val="FF0000"/>
              </w:rPr>
              <w:t xml:space="preserve">, </w:t>
            </w:r>
            <w:r w:rsidRPr="0051358E">
              <w:rPr>
                <w:rFonts w:ascii="Times" w:hAnsi="Times" w:cs="Times"/>
                <w:color w:val="FF0000"/>
              </w:rPr>
              <w:t>week-end et jours fériés non compris, ou en cas d’absences répétées</w:t>
            </w:r>
            <w:r w:rsidR="006C376E" w:rsidRPr="0051358E">
              <w:rPr>
                <w:rFonts w:ascii="Times" w:hAnsi="Times" w:cs="Times"/>
              </w:rPr>
              <w:t>.</w:t>
            </w:r>
          </w:p>
          <w:p w14:paraId="5BD952F4" w14:textId="77777777" w:rsidR="006C720E" w:rsidRPr="00654598" w:rsidRDefault="0032124E" w:rsidP="00EE0276">
            <w:pPr>
              <w:widowControl w:val="0"/>
              <w:rPr>
                <w:rFonts w:ascii="Times" w:hAnsi="Times" w:cs="Times"/>
                <w:color w:val="FF0000"/>
                <w:spacing w:val="0"/>
                <w:lang w:eastAsia="fr-CH"/>
              </w:rPr>
            </w:pPr>
            <w:r w:rsidRPr="00654598">
              <w:rPr>
                <w:rFonts w:ascii="Times" w:hAnsi="Times" w:cs="Times"/>
                <w:color w:val="FF0000"/>
                <w:spacing w:val="0"/>
                <w:position w:val="6"/>
                <w:sz w:val="14"/>
                <w:lang w:eastAsia="fr-CH"/>
              </w:rPr>
              <w:t>2</w:t>
            </w:r>
            <w:r w:rsidRPr="00654598">
              <w:rPr>
                <w:rFonts w:ascii="Times" w:hAnsi="Times" w:cs="Times"/>
                <w:color w:val="FF0000"/>
                <w:spacing w:val="0"/>
                <w:lang w:eastAsia="fr-CH"/>
              </w:rPr>
              <w:t xml:space="preserve"> La demande de dispense d’un cours particulier ou d’une activité scolaire</w:t>
            </w:r>
            <w:r w:rsidR="006C720E" w:rsidRPr="00654598">
              <w:rPr>
                <w:rFonts w:ascii="Times" w:hAnsi="Times" w:cs="Times"/>
                <w:color w:val="FF0000"/>
                <w:spacing w:val="0"/>
                <w:lang w:eastAsia="fr-CH"/>
              </w:rPr>
              <w:t xml:space="preserve"> motivée par des raisons de santé doit être accompagnée d’un certificat médical.</w:t>
            </w:r>
          </w:p>
          <w:p w14:paraId="3B503980" w14:textId="77777777" w:rsidR="00095647" w:rsidRPr="0051358E" w:rsidRDefault="0032124E" w:rsidP="00095647">
            <w:pPr>
              <w:widowControl w:val="0"/>
              <w:rPr>
                <w:rFonts w:ascii="Times" w:hAnsi="Times" w:cs="Times"/>
                <w:color w:val="FF0000"/>
              </w:rPr>
            </w:pPr>
            <w:r w:rsidRPr="0051358E">
              <w:rPr>
                <w:rFonts w:ascii="Times" w:hAnsi="Times" w:cs="Times"/>
                <w:color w:val="FF0000"/>
                <w:position w:val="6"/>
                <w:sz w:val="14"/>
                <w:lang w:eastAsia="fr-CH"/>
              </w:rPr>
              <w:t>3</w:t>
            </w:r>
            <w:r w:rsidRPr="0051358E">
              <w:rPr>
                <w:rFonts w:ascii="Times" w:hAnsi="Times" w:cs="Times"/>
                <w:color w:val="FF0000"/>
                <w:lang w:eastAsia="fr-CH"/>
              </w:rPr>
              <w:t xml:space="preserve"> D’autres justifications écrites peuvent être exigées lors d’absences dues à d’autres motifs</w:t>
            </w:r>
            <w:r w:rsidRPr="0051358E">
              <w:rPr>
                <w:rFonts w:ascii="Times" w:hAnsi="Times" w:cs="Times"/>
                <w:color w:val="FF0000"/>
              </w:rPr>
              <w:t>.</w:t>
            </w:r>
          </w:p>
        </w:tc>
      </w:tr>
      <w:tr w:rsidR="006C376E" w14:paraId="1FA1629C" w14:textId="77777777" w:rsidTr="09C0D42F">
        <w:tc>
          <w:tcPr>
            <w:tcW w:w="7513" w:type="dxa"/>
          </w:tcPr>
          <w:p w14:paraId="09BF4720"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28</w:t>
            </w:r>
            <w:r w:rsidRPr="0051358E">
              <w:rPr>
                <w:rFonts w:ascii="Times" w:hAnsi="Times" w:cs="Times"/>
                <w:b/>
              </w:rPr>
              <w:tab/>
            </w:r>
            <w:r w:rsidRPr="0051358E">
              <w:rPr>
                <w:rFonts w:ascii="Times" w:hAnsi="Times" w:cs="Times"/>
              </w:rPr>
              <w:t>Obligation de rattrapage</w:t>
            </w:r>
          </w:p>
          <w:p w14:paraId="0A185797" w14:textId="77777777" w:rsidR="006C376E" w:rsidRPr="0051358E" w:rsidRDefault="006C376E" w:rsidP="00EE0276">
            <w:pPr>
              <w:widowControl w:val="0"/>
              <w:rPr>
                <w:rFonts w:ascii="Times" w:hAnsi="Times" w:cs="Times"/>
              </w:rPr>
            </w:pPr>
            <w:r w:rsidRPr="0051358E">
              <w:rPr>
                <w:rFonts w:ascii="Times" w:hAnsi="Times" w:cs="Times"/>
              </w:rPr>
              <w:t>L’élève doit prendre les dispositions utiles en accord avec les professeurs concernés pour combler les lacunes occasionnées par des absences.</w:t>
            </w:r>
          </w:p>
        </w:tc>
        <w:tc>
          <w:tcPr>
            <w:tcW w:w="7655" w:type="dxa"/>
            <w:shd w:val="clear" w:color="auto" w:fill="B8CCE4" w:themeFill="accent1" w:themeFillTint="66"/>
          </w:tcPr>
          <w:p w14:paraId="62E501D6" w14:textId="77777777" w:rsidR="006C376E" w:rsidRPr="0051358E" w:rsidRDefault="007B2371" w:rsidP="00EE0276">
            <w:pPr>
              <w:pStyle w:val="NoArt"/>
              <w:keepNext w:val="0"/>
              <w:widowControl w:val="0"/>
              <w:rPr>
                <w:rFonts w:ascii="Times" w:hAnsi="Times" w:cs="Times"/>
              </w:rPr>
            </w:pPr>
            <w:r w:rsidRPr="00A82B7B">
              <w:rPr>
                <w:rFonts w:ascii="Times" w:hAnsi="Times" w:cs="Times"/>
                <w:b/>
              </w:rPr>
              <w:t xml:space="preserve">Art. </w:t>
            </w:r>
            <w:r w:rsidR="0020054B" w:rsidRPr="00A82B7B">
              <w:rPr>
                <w:rFonts w:ascii="Times" w:hAnsi="Times" w:cs="Times"/>
                <w:b/>
              </w:rPr>
              <w:t>1</w:t>
            </w:r>
            <w:r w:rsidR="00A34C50" w:rsidRPr="00A82B7B">
              <w:rPr>
                <w:rFonts w:ascii="Times" w:hAnsi="Times" w:cs="Times"/>
                <w:b/>
              </w:rPr>
              <w:t>8</w:t>
            </w:r>
            <w:r w:rsidR="006C376E" w:rsidRPr="0051358E">
              <w:rPr>
                <w:rFonts w:ascii="Times" w:hAnsi="Times" w:cs="Times"/>
                <w:b/>
              </w:rPr>
              <w:tab/>
            </w:r>
            <w:r w:rsidR="006C376E" w:rsidRPr="0051358E">
              <w:rPr>
                <w:rFonts w:ascii="Times" w:hAnsi="Times" w:cs="Times"/>
              </w:rPr>
              <w:t>Obligation de rattrapage</w:t>
            </w:r>
          </w:p>
          <w:p w14:paraId="0684619C" w14:textId="77777777" w:rsidR="00095647" w:rsidRPr="0051358E" w:rsidRDefault="0020054B" w:rsidP="00C524F8">
            <w:pPr>
              <w:widowControl w:val="0"/>
              <w:rPr>
                <w:rFonts w:ascii="Times" w:hAnsi="Times" w:cs="Times"/>
              </w:rPr>
            </w:pPr>
            <w:r w:rsidRPr="0051358E">
              <w:rPr>
                <w:rFonts w:ascii="Times" w:hAnsi="Times" w:cs="Times"/>
              </w:rPr>
              <w:t xml:space="preserve">L’élève doit prendre les dispositions utiles </w:t>
            </w:r>
            <w:r w:rsidR="006C720E" w:rsidRPr="00BB6661">
              <w:rPr>
                <w:rFonts w:ascii="Times" w:hAnsi="Times" w:cs="Times"/>
                <w:color w:val="FF0000"/>
              </w:rPr>
              <w:t>pour combler les lacunes occasionnées par des absences en s’informant auprès des enseign</w:t>
            </w:r>
            <w:r w:rsidR="00095647" w:rsidRPr="00BB6661">
              <w:rPr>
                <w:rFonts w:ascii="Times" w:hAnsi="Times" w:cs="Times"/>
                <w:color w:val="FF0000"/>
              </w:rPr>
              <w:t>ants et enseignantes concernés. Il ou elle rattrape</w:t>
            </w:r>
            <w:r w:rsidR="006C720E" w:rsidRPr="00BB6661">
              <w:rPr>
                <w:rFonts w:ascii="Times" w:hAnsi="Times" w:cs="Times"/>
                <w:color w:val="FF0000"/>
              </w:rPr>
              <w:t xml:space="preserve"> la matière et, en principe, toutes les évaluations manquées</w:t>
            </w:r>
            <w:r w:rsidR="005145DF" w:rsidRPr="00BB6661">
              <w:rPr>
                <w:rFonts w:ascii="Times" w:hAnsi="Times" w:cs="Times"/>
                <w:color w:val="FF0000"/>
              </w:rPr>
              <w:t xml:space="preserve"> sous réserve de l’article </w:t>
            </w:r>
            <w:r w:rsidR="00C524F8">
              <w:rPr>
                <w:rFonts w:ascii="Times" w:hAnsi="Times" w:cs="Times"/>
                <w:color w:val="FF0000"/>
              </w:rPr>
              <w:t>78</w:t>
            </w:r>
            <w:r w:rsidR="006C720E" w:rsidRPr="00BB6661">
              <w:rPr>
                <w:rFonts w:ascii="Times" w:hAnsi="Times" w:cs="Times"/>
                <w:color w:val="FF0000"/>
              </w:rPr>
              <w:t>.</w:t>
            </w:r>
          </w:p>
        </w:tc>
      </w:tr>
      <w:tr w:rsidR="00607420" w14:paraId="5035C241" w14:textId="77777777" w:rsidTr="09C0D42F">
        <w:tc>
          <w:tcPr>
            <w:tcW w:w="7513" w:type="dxa"/>
          </w:tcPr>
          <w:p w14:paraId="0D50B259" w14:textId="77777777" w:rsidR="0060742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t>nouveau</w:t>
            </w:r>
          </w:p>
        </w:tc>
        <w:tc>
          <w:tcPr>
            <w:tcW w:w="7655" w:type="dxa"/>
            <w:shd w:val="clear" w:color="auto" w:fill="B8CCE4" w:themeFill="accent1" w:themeFillTint="66"/>
          </w:tcPr>
          <w:p w14:paraId="6BD6B23B" w14:textId="77777777" w:rsidR="00607420" w:rsidRPr="0051358E" w:rsidRDefault="00607420" w:rsidP="00EE0276">
            <w:pPr>
              <w:pStyle w:val="NoArt"/>
              <w:keepNext w:val="0"/>
              <w:widowControl w:val="0"/>
              <w:rPr>
                <w:rFonts w:ascii="Times" w:hAnsi="Times" w:cs="Times"/>
                <w:color w:val="FF0000"/>
                <w:lang w:eastAsia="fr-CH"/>
              </w:rPr>
            </w:pPr>
            <w:r w:rsidRPr="00A82B7B">
              <w:rPr>
                <w:rFonts w:ascii="Times" w:hAnsi="Times" w:cs="Times"/>
                <w:b/>
                <w:lang w:eastAsia="fr-CH"/>
              </w:rPr>
              <w:t xml:space="preserve">Art. </w:t>
            </w:r>
            <w:r w:rsidR="00A601E8" w:rsidRPr="00A82B7B">
              <w:rPr>
                <w:rFonts w:ascii="Times" w:hAnsi="Times" w:cs="Times"/>
                <w:b/>
                <w:lang w:eastAsia="fr-CH"/>
              </w:rPr>
              <w:t>1</w:t>
            </w:r>
            <w:r w:rsidR="00A34C50" w:rsidRPr="00A82B7B">
              <w:rPr>
                <w:rFonts w:ascii="Times" w:hAnsi="Times" w:cs="Times"/>
                <w:b/>
                <w:lang w:eastAsia="fr-CH"/>
              </w:rPr>
              <w:t>9</w:t>
            </w:r>
            <w:r w:rsidRPr="0051358E">
              <w:rPr>
                <w:rFonts w:ascii="Times" w:hAnsi="Times" w:cs="Times"/>
                <w:color w:val="FF0000"/>
                <w:lang w:eastAsia="fr-CH"/>
              </w:rPr>
              <w:tab/>
              <w:t>Absence</w:t>
            </w:r>
            <w:r w:rsidR="00A601E8">
              <w:rPr>
                <w:rFonts w:ascii="Times" w:hAnsi="Times" w:cs="Times"/>
                <w:color w:val="FF0000"/>
                <w:lang w:eastAsia="fr-CH"/>
              </w:rPr>
              <w:t>s</w:t>
            </w:r>
            <w:r w:rsidRPr="0051358E">
              <w:rPr>
                <w:rFonts w:ascii="Times" w:hAnsi="Times" w:cs="Times"/>
                <w:color w:val="FF0000"/>
                <w:lang w:eastAsia="fr-CH"/>
              </w:rPr>
              <w:t xml:space="preserve"> </w:t>
            </w:r>
            <w:r w:rsidR="00A601E8">
              <w:rPr>
                <w:rFonts w:ascii="Times" w:hAnsi="Times" w:cs="Times"/>
                <w:color w:val="FF0000"/>
                <w:lang w:eastAsia="fr-CH"/>
              </w:rPr>
              <w:t>répétées</w:t>
            </w:r>
          </w:p>
          <w:p w14:paraId="26808097" w14:textId="77777777" w:rsidR="00A70FE5" w:rsidRPr="00A82B7B" w:rsidRDefault="09C0D42F" w:rsidP="09C0D42F">
            <w:pPr>
              <w:rPr>
                <w:color w:val="FF0000"/>
                <w:lang w:eastAsia="fr-CH"/>
              </w:rPr>
            </w:pPr>
            <w:r w:rsidRPr="09C0D42F">
              <w:rPr>
                <w:color w:val="FF0000"/>
                <w:vertAlign w:val="superscript"/>
                <w:lang w:eastAsia="fr-CH"/>
              </w:rPr>
              <w:t>1</w:t>
            </w:r>
            <w:r w:rsidRPr="09C0D42F">
              <w:rPr>
                <w:color w:val="FF0000"/>
                <w:lang w:eastAsia="fr-CH"/>
              </w:rPr>
              <w:t xml:space="preserve"> Lorsque les absences, indépendamment de leurs motifs, d’un ou d’une élève sont si nombreuses ou si longues qu’un suivi régulier des cours ne peut plus être admis, le directeur ou la directrice peut, après avoir pris l’avis du conseil de direction et de l’enseignant ou de l’enseignante titulaire de la classe, décider de lui refuser la promotion</w:t>
            </w:r>
            <w:commentRangeStart w:id="8"/>
            <w:r w:rsidRPr="09C0D42F">
              <w:rPr>
                <w:color w:val="FF0000"/>
                <w:lang w:eastAsia="fr-CH"/>
              </w:rPr>
              <w:t xml:space="preserve"> ou l’accès aux examens finals.</w:t>
            </w:r>
            <w:commentRangeEnd w:id="8"/>
            <w:r w:rsidR="00B7166F">
              <w:commentReference w:id="8"/>
            </w:r>
          </w:p>
          <w:p w14:paraId="2AD1DDC6" w14:textId="77777777" w:rsidR="008A1B0B" w:rsidRPr="001E222A" w:rsidRDefault="00B7166F" w:rsidP="000B3A2D">
            <w:pPr>
              <w:rPr>
                <w:color w:val="FF0000"/>
                <w:lang w:eastAsia="fr-CH"/>
              </w:rPr>
            </w:pPr>
            <w:r w:rsidRPr="00A82B7B">
              <w:rPr>
                <w:color w:val="FF0000"/>
                <w:vertAlign w:val="superscript"/>
                <w:lang w:eastAsia="fr-CH"/>
              </w:rPr>
              <w:lastRenderedPageBreak/>
              <w:t>2</w:t>
            </w:r>
            <w:r w:rsidRPr="00A82B7B">
              <w:rPr>
                <w:color w:val="FF0000"/>
                <w:lang w:eastAsia="fr-CH"/>
              </w:rPr>
              <w:t xml:space="preserve"> </w:t>
            </w:r>
            <w:r w:rsidR="00266E7B" w:rsidRPr="00A82B7B">
              <w:rPr>
                <w:color w:val="FF0000"/>
                <w:lang w:eastAsia="fr-CH"/>
              </w:rPr>
              <w:t xml:space="preserve">Ne sont pas prises en considération </w:t>
            </w:r>
            <w:r w:rsidR="00616BDA" w:rsidRPr="00A82B7B">
              <w:rPr>
                <w:color w:val="FF0000"/>
                <w:lang w:eastAsia="fr-CH"/>
              </w:rPr>
              <w:t xml:space="preserve">les absences en vertu de l’article </w:t>
            </w:r>
            <w:r w:rsidR="00137133" w:rsidRPr="00A82B7B">
              <w:rPr>
                <w:color w:val="FF0000"/>
                <w:lang w:eastAsia="fr-CH"/>
              </w:rPr>
              <w:t>54</w:t>
            </w:r>
            <w:r w:rsidR="00616BDA" w:rsidRPr="00A82B7B">
              <w:rPr>
                <w:color w:val="FF0000"/>
                <w:lang w:eastAsia="fr-CH"/>
              </w:rPr>
              <w:t>.</w:t>
            </w:r>
          </w:p>
        </w:tc>
      </w:tr>
      <w:tr w:rsidR="006C376E" w14:paraId="5C9CF671" w14:textId="77777777" w:rsidTr="09C0D42F">
        <w:tc>
          <w:tcPr>
            <w:tcW w:w="7513" w:type="dxa"/>
          </w:tcPr>
          <w:p w14:paraId="396A22D6" w14:textId="77777777" w:rsidR="006C376E" w:rsidRPr="0051358E" w:rsidRDefault="006C376E" w:rsidP="00EE0276">
            <w:pPr>
              <w:pStyle w:val="Titre3"/>
              <w:keepNext w:val="0"/>
              <w:widowControl w:val="0"/>
              <w:outlineLvl w:val="2"/>
              <w:rPr>
                <w:rFonts w:ascii="Times" w:hAnsi="Times" w:cs="Times"/>
              </w:rPr>
            </w:pPr>
            <w:r w:rsidRPr="0051358E">
              <w:rPr>
                <w:rFonts w:ascii="Times" w:hAnsi="Times" w:cs="Times"/>
              </w:rPr>
              <w:lastRenderedPageBreak/>
              <w:t>3. Plan des études (art. 20 LESS)</w:t>
            </w:r>
          </w:p>
          <w:p w14:paraId="37C742CF" w14:textId="77777777" w:rsidR="006C376E" w:rsidRPr="0051358E" w:rsidRDefault="006C376E" w:rsidP="00EE0276">
            <w:pPr>
              <w:pStyle w:val="NoArt"/>
              <w:keepNext w:val="0"/>
              <w:widowControl w:val="0"/>
              <w:rPr>
                <w:rFonts w:ascii="Times" w:hAnsi="Times" w:cs="Times"/>
              </w:rPr>
            </w:pPr>
            <w:r w:rsidRPr="0051358E">
              <w:rPr>
                <w:rFonts w:ascii="Times" w:hAnsi="Times" w:cs="Times"/>
                <w:b/>
              </w:rPr>
              <w:t>Art. 29</w:t>
            </w:r>
            <w:r w:rsidRPr="0051358E">
              <w:rPr>
                <w:rFonts w:ascii="Times" w:hAnsi="Times" w:cs="Times"/>
                <w:b/>
              </w:rPr>
              <w:tab/>
            </w:r>
            <w:r w:rsidRPr="0051358E">
              <w:rPr>
                <w:rFonts w:ascii="Times" w:hAnsi="Times" w:cs="Times"/>
              </w:rPr>
              <w:t>Contenu</w:t>
            </w:r>
          </w:p>
          <w:p w14:paraId="725ADB95" w14:textId="77777777" w:rsidR="006C376E" w:rsidRPr="0051358E" w:rsidRDefault="006C376E" w:rsidP="00EE0276">
            <w:pPr>
              <w:widowControl w:val="0"/>
              <w:rPr>
                <w:rFonts w:ascii="Times" w:hAnsi="Times" w:cs="Times"/>
              </w:rPr>
            </w:pPr>
            <w:r w:rsidRPr="0051358E">
              <w:rPr>
                <w:rFonts w:ascii="Times" w:hAnsi="Times" w:cs="Times"/>
              </w:rPr>
              <w:t>Pour chaque voie d’études ou de formation, la DICS adopte un plan des études dont le projet est établi par les écoles. Ce plan précise notamment :</w:t>
            </w:r>
          </w:p>
          <w:p w14:paraId="22A6E1E9" w14:textId="77777777" w:rsidR="006C376E" w:rsidRPr="0051358E" w:rsidRDefault="006C376E" w:rsidP="00EE0276">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les objectifs et les programmes des </w:t>
            </w:r>
            <w:r w:rsidRPr="00330E79">
              <w:rPr>
                <w:rFonts w:ascii="Times" w:hAnsi="Times" w:cs="Times"/>
              </w:rPr>
              <w:t>disciplines</w:t>
            </w:r>
            <w:r w:rsidRPr="0051358E">
              <w:rPr>
                <w:rFonts w:ascii="Times" w:hAnsi="Times" w:cs="Times"/>
              </w:rPr>
              <w:t>,</w:t>
            </w:r>
          </w:p>
          <w:p w14:paraId="77356801" w14:textId="77777777" w:rsidR="006C376E" w:rsidRPr="0051358E" w:rsidRDefault="006C376E" w:rsidP="00EE0276">
            <w:pPr>
              <w:pStyle w:val="Structure1"/>
              <w:widowControl w:val="0"/>
              <w:rPr>
                <w:rFonts w:ascii="Times" w:hAnsi="Times" w:cs="Times"/>
              </w:rPr>
            </w:pPr>
            <w:r w:rsidRPr="0051358E">
              <w:rPr>
                <w:rFonts w:ascii="Times" w:hAnsi="Times" w:cs="Times"/>
              </w:rPr>
              <w:t>b)</w:t>
            </w:r>
            <w:r w:rsidRPr="0051358E">
              <w:rPr>
                <w:rFonts w:ascii="Times" w:hAnsi="Times" w:cs="Times"/>
              </w:rPr>
              <w:tab/>
              <w:t>les manuels et les moyens d’enseignement officiel,</w:t>
            </w:r>
          </w:p>
          <w:p w14:paraId="56E3EFB0" w14:textId="77777777" w:rsidR="006C376E" w:rsidRPr="0051358E" w:rsidRDefault="006C376E" w:rsidP="00EE0276">
            <w:pPr>
              <w:pStyle w:val="Structure1"/>
              <w:widowControl w:val="0"/>
              <w:rPr>
                <w:rFonts w:ascii="Times" w:hAnsi="Times" w:cs="Times"/>
              </w:rPr>
            </w:pPr>
            <w:r w:rsidRPr="0051358E">
              <w:rPr>
                <w:rFonts w:ascii="Times" w:hAnsi="Times" w:cs="Times"/>
              </w:rPr>
              <w:t>c)</w:t>
            </w:r>
            <w:r w:rsidRPr="0051358E">
              <w:rPr>
                <w:rFonts w:ascii="Times" w:hAnsi="Times" w:cs="Times"/>
              </w:rPr>
              <w:tab/>
              <w:t>les directives en matière d’évaluation et de communication des résultats scolaires,</w:t>
            </w:r>
          </w:p>
          <w:p w14:paraId="016F2090" w14:textId="77777777" w:rsidR="006C376E" w:rsidRPr="0051358E" w:rsidRDefault="006C376E" w:rsidP="00EE0276">
            <w:pPr>
              <w:pStyle w:val="Structure1"/>
              <w:widowControl w:val="0"/>
              <w:rPr>
                <w:rFonts w:ascii="Times" w:hAnsi="Times" w:cs="Times"/>
              </w:rPr>
            </w:pPr>
            <w:r w:rsidRPr="0051358E">
              <w:rPr>
                <w:rFonts w:ascii="Times" w:hAnsi="Times" w:cs="Times"/>
              </w:rPr>
              <w:t>d)</w:t>
            </w:r>
            <w:r w:rsidRPr="0051358E">
              <w:rPr>
                <w:rFonts w:ascii="Times" w:hAnsi="Times" w:cs="Times"/>
              </w:rPr>
              <w:tab/>
              <w:t>et la grille horaire.</w:t>
            </w:r>
          </w:p>
        </w:tc>
        <w:tc>
          <w:tcPr>
            <w:tcW w:w="7655" w:type="dxa"/>
            <w:shd w:val="clear" w:color="auto" w:fill="B8CCE4" w:themeFill="accent1" w:themeFillTint="66"/>
          </w:tcPr>
          <w:p w14:paraId="1F40DDD3" w14:textId="77777777" w:rsidR="006C376E" w:rsidRPr="00D04E6A" w:rsidRDefault="001D2A34" w:rsidP="00EE0276">
            <w:pPr>
              <w:pStyle w:val="Titre3"/>
              <w:keepNext w:val="0"/>
              <w:widowControl w:val="0"/>
              <w:outlineLvl w:val="2"/>
              <w:rPr>
                <w:rFonts w:ascii="Times" w:hAnsi="Times" w:cs="Times"/>
                <w:lang w:val="en-US"/>
              </w:rPr>
            </w:pPr>
            <w:r w:rsidRPr="00D04E6A">
              <w:rPr>
                <w:rFonts w:ascii="Times" w:hAnsi="Times" w:cs="Times"/>
                <w:lang w:val="en-US"/>
              </w:rPr>
              <w:t xml:space="preserve">3. Plan </w:t>
            </w:r>
            <w:proofErr w:type="spellStart"/>
            <w:r w:rsidR="0089199B" w:rsidRPr="00D04E6A">
              <w:rPr>
                <w:rFonts w:ascii="Times" w:hAnsi="Times" w:cs="Times"/>
                <w:color w:val="FF0000"/>
                <w:lang w:val="en-US"/>
              </w:rPr>
              <w:t>d’études</w:t>
            </w:r>
            <w:proofErr w:type="spellEnd"/>
            <w:r w:rsidRPr="00D04E6A">
              <w:rPr>
                <w:rFonts w:ascii="Times" w:hAnsi="Times" w:cs="Times"/>
                <w:color w:val="FF0000"/>
                <w:lang w:val="en-US"/>
              </w:rPr>
              <w:t xml:space="preserve"> </w:t>
            </w:r>
            <w:r w:rsidRPr="00D04E6A">
              <w:rPr>
                <w:rFonts w:ascii="Times" w:hAnsi="Times" w:cs="Times"/>
                <w:lang w:val="en-US"/>
              </w:rPr>
              <w:t xml:space="preserve">(art. </w:t>
            </w:r>
            <w:r w:rsidRPr="00D04E6A">
              <w:rPr>
                <w:rFonts w:ascii="Times" w:hAnsi="Times" w:cs="Times"/>
                <w:color w:val="FF0000"/>
                <w:lang w:val="en-US"/>
              </w:rPr>
              <w:t>17</w:t>
            </w:r>
            <w:r w:rsidR="006C376E" w:rsidRPr="00D04E6A">
              <w:rPr>
                <w:rFonts w:ascii="Times" w:hAnsi="Times" w:cs="Times"/>
                <w:lang w:val="en-US"/>
              </w:rPr>
              <w:t xml:space="preserve"> LESS)</w:t>
            </w:r>
          </w:p>
          <w:p w14:paraId="168AB342" w14:textId="77777777" w:rsidR="006C376E" w:rsidRPr="00D04E6A" w:rsidRDefault="00103EA7" w:rsidP="00EE0276">
            <w:pPr>
              <w:pStyle w:val="NoArt"/>
              <w:keepNext w:val="0"/>
              <w:widowControl w:val="0"/>
              <w:rPr>
                <w:rFonts w:ascii="Times" w:hAnsi="Times" w:cs="Times"/>
                <w:lang w:val="en-US"/>
              </w:rPr>
            </w:pPr>
            <w:r w:rsidRPr="00D04E6A">
              <w:rPr>
                <w:rFonts w:ascii="Times" w:hAnsi="Times" w:cs="Times"/>
                <w:b/>
                <w:lang w:val="en-US"/>
              </w:rPr>
              <w:t xml:space="preserve">Art. </w:t>
            </w:r>
            <w:r w:rsidR="00A34C50" w:rsidRPr="00D04E6A">
              <w:rPr>
                <w:rFonts w:ascii="Times" w:hAnsi="Times" w:cs="Times"/>
                <w:b/>
                <w:lang w:val="en-US"/>
              </w:rPr>
              <w:t>20</w:t>
            </w:r>
            <w:r w:rsidR="006C376E" w:rsidRPr="00D04E6A">
              <w:rPr>
                <w:rFonts w:ascii="Times" w:hAnsi="Times" w:cs="Times"/>
                <w:b/>
                <w:lang w:val="en-US"/>
              </w:rPr>
              <w:tab/>
            </w:r>
            <w:proofErr w:type="spellStart"/>
            <w:r w:rsidR="006C376E" w:rsidRPr="00D04E6A">
              <w:rPr>
                <w:rFonts w:ascii="Times" w:hAnsi="Times" w:cs="Times"/>
                <w:lang w:val="en-US"/>
              </w:rPr>
              <w:t>Contenu</w:t>
            </w:r>
            <w:proofErr w:type="spellEnd"/>
          </w:p>
          <w:p w14:paraId="620BB484" w14:textId="77777777" w:rsidR="006C376E" w:rsidRPr="0051358E" w:rsidRDefault="006C376E" w:rsidP="00EE0276">
            <w:pPr>
              <w:widowControl w:val="0"/>
              <w:rPr>
                <w:rFonts w:ascii="Times" w:hAnsi="Times" w:cs="Times"/>
              </w:rPr>
            </w:pPr>
            <w:r w:rsidRPr="0051358E">
              <w:rPr>
                <w:rFonts w:ascii="Times" w:hAnsi="Times" w:cs="Times"/>
              </w:rPr>
              <w:t xml:space="preserve">Pour chaque voie </w:t>
            </w:r>
            <w:r w:rsidRPr="00A2072A">
              <w:rPr>
                <w:rFonts w:ascii="Times" w:hAnsi="Times" w:cs="Times"/>
                <w:color w:val="FF0000"/>
              </w:rPr>
              <w:t>d</w:t>
            </w:r>
            <w:r w:rsidR="006A2369" w:rsidRPr="00A2072A">
              <w:rPr>
                <w:rFonts w:ascii="Times" w:hAnsi="Times" w:cs="Times"/>
                <w:color w:val="FF0000"/>
              </w:rPr>
              <w:t>e formation</w:t>
            </w:r>
            <w:r w:rsidRPr="0051358E">
              <w:rPr>
                <w:rFonts w:ascii="Times" w:hAnsi="Times" w:cs="Times"/>
              </w:rPr>
              <w:t xml:space="preserve">, 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 xml:space="preserve">adopte un </w:t>
            </w:r>
            <w:r w:rsidRPr="0089199B">
              <w:rPr>
                <w:rFonts w:ascii="Times" w:hAnsi="Times" w:cs="Times"/>
              </w:rPr>
              <w:t xml:space="preserve">plan </w:t>
            </w:r>
            <w:r w:rsidR="0089199B" w:rsidRPr="0089199B">
              <w:rPr>
                <w:rFonts w:ascii="Times" w:hAnsi="Times" w:cs="Times"/>
                <w:color w:val="FF0000"/>
              </w:rPr>
              <w:t>d’études</w:t>
            </w:r>
            <w:r w:rsidRPr="0089199B">
              <w:rPr>
                <w:rFonts w:ascii="Times" w:hAnsi="Times" w:cs="Times"/>
                <w:color w:val="FF0000"/>
              </w:rPr>
              <w:t xml:space="preserve"> </w:t>
            </w:r>
            <w:r w:rsidR="00CA79BC" w:rsidRPr="00CA79BC">
              <w:rPr>
                <w:rFonts w:ascii="Times" w:hAnsi="Times" w:cs="Times"/>
                <w:color w:val="FF0000"/>
              </w:rPr>
              <w:t>sur recommandation de la conférence des directeurs et directrices et sur celles des conférences de branche</w:t>
            </w:r>
            <w:r w:rsidRPr="0051358E">
              <w:rPr>
                <w:rFonts w:ascii="Times" w:hAnsi="Times" w:cs="Times"/>
              </w:rPr>
              <w:t>. Ce plan précise notamment :</w:t>
            </w:r>
          </w:p>
          <w:p w14:paraId="761923B9" w14:textId="77777777" w:rsidR="006C376E" w:rsidRPr="0051358E" w:rsidRDefault="006C376E" w:rsidP="09C0D42F">
            <w:pPr>
              <w:pStyle w:val="Structure1"/>
              <w:widowControl w:val="0"/>
              <w:rPr>
                <w:rFonts w:ascii="Times" w:hAnsi="Times" w:cs="Times"/>
              </w:rPr>
            </w:pPr>
            <w:commentRangeStart w:id="9"/>
            <w:r w:rsidRPr="00FD49CC">
              <w:rPr>
                <w:rFonts w:ascii="Times" w:hAnsi="Times" w:cs="Times"/>
              </w:rPr>
              <w:t>a)</w:t>
            </w:r>
            <w:r w:rsidRPr="00FD49CC">
              <w:rPr>
                <w:rFonts w:ascii="Times" w:hAnsi="Times" w:cs="Times"/>
              </w:rPr>
              <w:tab/>
              <w:t>les</w:t>
            </w:r>
            <w:commentRangeEnd w:id="9"/>
            <w:r>
              <w:commentReference w:id="9"/>
            </w:r>
            <w:r w:rsidRPr="00FD49CC">
              <w:rPr>
                <w:rFonts w:ascii="Times" w:hAnsi="Times" w:cs="Times"/>
              </w:rPr>
              <w:t xml:space="preserve"> objectifs</w:t>
            </w:r>
            <w:r w:rsidR="00B53967">
              <w:rPr>
                <w:rFonts w:ascii="Times" w:hAnsi="Times" w:cs="Times"/>
              </w:rPr>
              <w:t xml:space="preserve"> </w:t>
            </w:r>
            <w:r w:rsidR="00B53967" w:rsidRPr="00B53967">
              <w:rPr>
                <w:rFonts w:ascii="Times" w:hAnsi="Times" w:cs="Times"/>
                <w:color w:val="FF0000"/>
              </w:rPr>
              <w:t>et les compétences visés ainsi que les contenus à traiter</w:t>
            </w:r>
            <w:r w:rsidR="003C7516">
              <w:rPr>
                <w:rFonts w:ascii="Times" w:hAnsi="Times" w:cs="Times"/>
                <w:color w:val="FF0000"/>
              </w:rPr>
              <w:t> </w:t>
            </w:r>
            <w:r w:rsidR="003C7516">
              <w:rPr>
                <w:rFonts w:ascii="Times" w:hAnsi="Times" w:cs="Times"/>
              </w:rPr>
              <w:t>;</w:t>
            </w:r>
          </w:p>
          <w:p w14:paraId="3D7C6ACA" w14:textId="77777777" w:rsidR="006C376E" w:rsidRPr="0051358E" w:rsidRDefault="006C376E" w:rsidP="00EE0276">
            <w:pPr>
              <w:pStyle w:val="Structure1"/>
              <w:widowControl w:val="0"/>
              <w:rPr>
                <w:rFonts w:ascii="Times" w:hAnsi="Times" w:cs="Times"/>
              </w:rPr>
            </w:pPr>
            <w:r w:rsidRPr="0051358E">
              <w:rPr>
                <w:rFonts w:ascii="Times" w:hAnsi="Times" w:cs="Times"/>
              </w:rPr>
              <w:t>b)</w:t>
            </w:r>
            <w:r w:rsidRPr="0051358E">
              <w:rPr>
                <w:rFonts w:ascii="Times" w:hAnsi="Times" w:cs="Times"/>
              </w:rPr>
              <w:tab/>
              <w:t xml:space="preserve">les </w:t>
            </w:r>
            <w:r w:rsidR="007201FC" w:rsidRPr="003A4C2F">
              <w:rPr>
                <w:rFonts w:ascii="Times" w:hAnsi="Times" w:cs="Times"/>
                <w:color w:val="FF0000"/>
              </w:rPr>
              <w:t xml:space="preserve">éventuels </w:t>
            </w:r>
            <w:r w:rsidRPr="0051358E">
              <w:rPr>
                <w:rFonts w:ascii="Times" w:hAnsi="Times" w:cs="Times"/>
              </w:rPr>
              <w:t xml:space="preserve">moyens d’enseignement </w:t>
            </w:r>
            <w:r w:rsidR="00EC16BD" w:rsidRPr="00AE681E">
              <w:rPr>
                <w:rFonts w:ascii="Times" w:hAnsi="Times" w:cs="Times"/>
              </w:rPr>
              <w:t>officiel</w:t>
            </w:r>
            <w:r w:rsidR="00AE681E">
              <w:rPr>
                <w:rFonts w:ascii="Times" w:hAnsi="Times" w:cs="Times"/>
              </w:rPr>
              <w:t>s</w:t>
            </w:r>
            <w:r w:rsidR="003C7516">
              <w:rPr>
                <w:rFonts w:ascii="Times" w:hAnsi="Times" w:cs="Times"/>
              </w:rPr>
              <w:t> ;</w:t>
            </w:r>
          </w:p>
          <w:p w14:paraId="6919A783" w14:textId="77777777" w:rsidR="006C376E" w:rsidRPr="001E10A6" w:rsidRDefault="006C376E" w:rsidP="00EE0276">
            <w:pPr>
              <w:pStyle w:val="Structure1"/>
              <w:widowControl w:val="0"/>
              <w:rPr>
                <w:rFonts w:ascii="Times" w:hAnsi="Times" w:cs="Times"/>
                <w:color w:val="FF0000"/>
              </w:rPr>
            </w:pPr>
            <w:r w:rsidRPr="0051358E">
              <w:rPr>
                <w:rFonts w:ascii="Times" w:hAnsi="Times" w:cs="Times"/>
              </w:rPr>
              <w:t>c)</w:t>
            </w:r>
            <w:r w:rsidRPr="0051358E">
              <w:rPr>
                <w:rFonts w:ascii="Times" w:hAnsi="Times" w:cs="Times"/>
              </w:rPr>
              <w:tab/>
            </w:r>
            <w:r w:rsidR="003063B1" w:rsidRPr="001E10A6">
              <w:rPr>
                <w:rFonts w:ascii="Times" w:hAnsi="Times" w:cs="Times"/>
                <w:color w:val="FF0000"/>
              </w:rPr>
              <w:t>des indications méthodologiques et didactiques</w:t>
            </w:r>
            <w:r w:rsidR="003C7516">
              <w:rPr>
                <w:rFonts w:ascii="Times" w:hAnsi="Times" w:cs="Times"/>
                <w:color w:val="FF0000"/>
              </w:rPr>
              <w:t> </w:t>
            </w:r>
            <w:r w:rsidR="003C7516" w:rsidRPr="004172A1">
              <w:rPr>
                <w:rFonts w:ascii="Times" w:hAnsi="Times" w:cs="Times"/>
              </w:rPr>
              <w:t>;</w:t>
            </w:r>
          </w:p>
          <w:p w14:paraId="183C4E85" w14:textId="77777777" w:rsidR="002B7B87" w:rsidRPr="0051358E" w:rsidRDefault="006C376E" w:rsidP="00882E35">
            <w:pPr>
              <w:pStyle w:val="Structure1"/>
              <w:widowControl w:val="0"/>
              <w:rPr>
                <w:rFonts w:ascii="Times" w:hAnsi="Times" w:cs="Times"/>
              </w:rPr>
            </w:pPr>
            <w:r w:rsidRPr="0051358E">
              <w:rPr>
                <w:rFonts w:ascii="Times" w:hAnsi="Times" w:cs="Times"/>
              </w:rPr>
              <w:t>d)</w:t>
            </w:r>
            <w:r w:rsidRPr="0051358E">
              <w:rPr>
                <w:rFonts w:ascii="Times" w:hAnsi="Times" w:cs="Times"/>
              </w:rPr>
              <w:tab/>
              <w:t>et la grille horaire.</w:t>
            </w:r>
          </w:p>
        </w:tc>
      </w:tr>
      <w:tr w:rsidR="001D2A34" w14:paraId="401F47C6" w14:textId="77777777" w:rsidTr="09C0D42F">
        <w:tc>
          <w:tcPr>
            <w:tcW w:w="7513" w:type="dxa"/>
          </w:tcPr>
          <w:p w14:paraId="0CA73AC0" w14:textId="77777777" w:rsidR="001D2A34" w:rsidRDefault="002D281E" w:rsidP="00EE0276">
            <w:pPr>
              <w:pStyle w:val="Titre3"/>
              <w:keepNext w:val="0"/>
              <w:widowControl w:val="0"/>
              <w:outlineLvl w:val="2"/>
              <w:rPr>
                <w:rFonts w:ascii="Times" w:hAnsi="Times" w:cs="Times"/>
                <w:color w:val="FF0000"/>
              </w:rPr>
            </w:pPr>
            <w:proofErr w:type="gramStart"/>
            <w:r>
              <w:rPr>
                <w:rFonts w:ascii="Times" w:hAnsi="Times" w:cs="Times"/>
                <w:color w:val="FF0000"/>
              </w:rPr>
              <w:t>d</w:t>
            </w:r>
            <w:r w:rsidRPr="002D281E">
              <w:rPr>
                <w:rFonts w:ascii="Times" w:hAnsi="Times" w:cs="Times"/>
                <w:color w:val="FF0000"/>
              </w:rPr>
              <w:t>éplacé</w:t>
            </w:r>
            <w:proofErr w:type="gramEnd"/>
            <w:r w:rsidRPr="002D281E">
              <w:rPr>
                <w:rFonts w:ascii="Times" w:hAnsi="Times" w:cs="Times"/>
                <w:color w:val="FF0000"/>
              </w:rPr>
              <w:t xml:space="preserve"> (art. 35 RESS actuel)</w:t>
            </w:r>
          </w:p>
          <w:p w14:paraId="0685883C" w14:textId="77777777" w:rsidR="00F7427F" w:rsidRPr="0051358E" w:rsidRDefault="00F7427F" w:rsidP="00F7427F">
            <w:pPr>
              <w:pStyle w:val="NoArt"/>
              <w:keepNext w:val="0"/>
              <w:widowControl w:val="0"/>
              <w:rPr>
                <w:rFonts w:ascii="Times" w:hAnsi="Times" w:cs="Times"/>
              </w:rPr>
            </w:pPr>
            <w:r w:rsidRPr="0051358E">
              <w:rPr>
                <w:rFonts w:ascii="Times" w:hAnsi="Times" w:cs="Times"/>
                <w:b/>
              </w:rPr>
              <w:t>Art. 35</w:t>
            </w:r>
            <w:r w:rsidRPr="0051358E">
              <w:rPr>
                <w:rFonts w:ascii="Times" w:hAnsi="Times" w:cs="Times"/>
                <w:b/>
              </w:rPr>
              <w:tab/>
            </w:r>
            <w:r w:rsidRPr="0051358E">
              <w:rPr>
                <w:rFonts w:ascii="Times" w:hAnsi="Times" w:cs="Times"/>
              </w:rPr>
              <w:t>Conditions d’obtention des diplômes</w:t>
            </w:r>
          </w:p>
          <w:p w14:paraId="4BC806EA" w14:textId="77777777" w:rsidR="00F7427F" w:rsidRPr="0051358E" w:rsidRDefault="00F7427F" w:rsidP="00F7427F">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Pour chaque voie d’études ou de formation du degré secondaire supérieur, le Conseil d’Etat édicte un règlement fixant les normes et les conditions d’obtention des diplômes et certificats suivants :</w:t>
            </w:r>
          </w:p>
          <w:p w14:paraId="53BE23C9" w14:textId="77777777" w:rsidR="00F7427F" w:rsidRPr="0051358E" w:rsidRDefault="00F7427F" w:rsidP="00F7427F">
            <w:pPr>
              <w:pStyle w:val="Structure1"/>
              <w:widowControl w:val="0"/>
              <w:rPr>
                <w:rFonts w:ascii="Times" w:hAnsi="Times" w:cs="Times"/>
              </w:rPr>
            </w:pPr>
            <w:r w:rsidRPr="0051358E">
              <w:rPr>
                <w:rFonts w:ascii="Times" w:hAnsi="Times" w:cs="Times"/>
              </w:rPr>
              <w:t>a)</w:t>
            </w:r>
            <w:r w:rsidRPr="0051358E">
              <w:rPr>
                <w:rFonts w:ascii="Times" w:hAnsi="Times" w:cs="Times"/>
              </w:rPr>
              <w:tab/>
              <w:t>certificat de maturité gymnasiale ;</w:t>
            </w:r>
          </w:p>
          <w:p w14:paraId="406FBB9F" w14:textId="77777777" w:rsidR="00F7427F" w:rsidRPr="0051358E" w:rsidRDefault="00F7427F" w:rsidP="00F7427F">
            <w:pPr>
              <w:pStyle w:val="Structure1"/>
              <w:widowControl w:val="0"/>
              <w:rPr>
                <w:rFonts w:ascii="Times" w:hAnsi="Times" w:cs="Times"/>
              </w:rPr>
            </w:pPr>
            <w:r w:rsidRPr="0051358E">
              <w:rPr>
                <w:rFonts w:ascii="Times" w:hAnsi="Times" w:cs="Times"/>
              </w:rPr>
              <w:t>b)</w:t>
            </w:r>
            <w:r w:rsidRPr="0051358E">
              <w:rPr>
                <w:rFonts w:ascii="Times" w:hAnsi="Times" w:cs="Times"/>
              </w:rPr>
              <w:tab/>
              <w:t>diplômes d’enseignement ;</w:t>
            </w:r>
          </w:p>
          <w:p w14:paraId="197DA84B" w14:textId="77777777" w:rsidR="00F7427F" w:rsidRPr="0051358E" w:rsidRDefault="00F7427F" w:rsidP="00F7427F">
            <w:pPr>
              <w:pStyle w:val="Structure1"/>
              <w:widowControl w:val="0"/>
              <w:rPr>
                <w:rFonts w:ascii="Times" w:hAnsi="Times" w:cs="Times"/>
              </w:rPr>
            </w:pPr>
            <w:r w:rsidRPr="0051358E">
              <w:rPr>
                <w:rFonts w:ascii="Times" w:hAnsi="Times" w:cs="Times"/>
              </w:rPr>
              <w:t>c)</w:t>
            </w:r>
            <w:r w:rsidRPr="0051358E">
              <w:rPr>
                <w:rFonts w:ascii="Times" w:hAnsi="Times" w:cs="Times"/>
              </w:rPr>
              <w:tab/>
              <w:t>certificat de culture générale ;</w:t>
            </w:r>
          </w:p>
          <w:p w14:paraId="04ADFD72" w14:textId="77777777" w:rsidR="00F7427F" w:rsidRPr="0051358E" w:rsidRDefault="00F7427F" w:rsidP="00F7427F">
            <w:pPr>
              <w:pStyle w:val="Structure1"/>
              <w:widowControl w:val="0"/>
              <w:rPr>
                <w:rFonts w:ascii="Times" w:hAnsi="Times" w:cs="Times"/>
              </w:rPr>
            </w:pPr>
            <w:r w:rsidRPr="0051358E">
              <w:rPr>
                <w:rFonts w:ascii="Times" w:hAnsi="Times" w:cs="Times"/>
              </w:rPr>
              <w:t>d)</w:t>
            </w:r>
            <w:r w:rsidRPr="0051358E">
              <w:rPr>
                <w:rFonts w:ascii="Times" w:hAnsi="Times" w:cs="Times"/>
              </w:rPr>
              <w:tab/>
              <w:t>diplôme d’études commerciales ;</w:t>
            </w:r>
          </w:p>
          <w:p w14:paraId="21E0BABC" w14:textId="77777777" w:rsidR="00F7427F" w:rsidRPr="0051358E" w:rsidRDefault="00F7427F" w:rsidP="00F7427F">
            <w:pPr>
              <w:pStyle w:val="Structure1"/>
              <w:widowControl w:val="0"/>
              <w:rPr>
                <w:rFonts w:ascii="Times" w:hAnsi="Times" w:cs="Times"/>
              </w:rPr>
            </w:pPr>
            <w:r w:rsidRPr="0051358E">
              <w:rPr>
                <w:rFonts w:ascii="Times" w:hAnsi="Times" w:cs="Times"/>
              </w:rPr>
              <w:t>e)</w:t>
            </w:r>
            <w:r w:rsidRPr="0051358E">
              <w:rPr>
                <w:rFonts w:ascii="Times" w:hAnsi="Times" w:cs="Times"/>
              </w:rPr>
              <w:tab/>
              <w:t>maturité professionnelle commerciale.</w:t>
            </w:r>
          </w:p>
          <w:p w14:paraId="45687A3D" w14:textId="77777777" w:rsidR="00F7427F" w:rsidRPr="00F7427F" w:rsidRDefault="00F7427F" w:rsidP="00F7427F">
            <w:pPr>
              <w:pStyle w:val="NoArt"/>
              <w:ind w:left="0" w:firstLine="0"/>
            </w:pPr>
            <w:r w:rsidRPr="0051358E">
              <w:rPr>
                <w:rFonts w:ascii="Times" w:hAnsi="Times" w:cs="Times"/>
                <w:position w:val="6"/>
                <w:sz w:val="14"/>
              </w:rPr>
              <w:t xml:space="preserve">2 </w:t>
            </w:r>
            <w:r w:rsidRPr="0051358E">
              <w:rPr>
                <w:rFonts w:ascii="Times" w:hAnsi="Times" w:cs="Times"/>
              </w:rPr>
              <w:t>Est réservée la réglementation relative à d’autres diplômes en application des articles 8, 13 et 16 LESS.</w:t>
            </w:r>
          </w:p>
        </w:tc>
        <w:tc>
          <w:tcPr>
            <w:tcW w:w="7655" w:type="dxa"/>
            <w:shd w:val="clear" w:color="auto" w:fill="B8CCE4" w:themeFill="accent1" w:themeFillTint="66"/>
          </w:tcPr>
          <w:p w14:paraId="54265BFD" w14:textId="77777777" w:rsidR="001D2A34" w:rsidRPr="006D139C" w:rsidRDefault="001D2A34" w:rsidP="00EE0276">
            <w:pPr>
              <w:pStyle w:val="Titre3"/>
              <w:keepNext w:val="0"/>
              <w:widowControl w:val="0"/>
              <w:outlineLvl w:val="2"/>
              <w:rPr>
                <w:rFonts w:ascii="Times" w:hAnsi="Times" w:cs="Times"/>
              </w:rPr>
            </w:pPr>
            <w:r w:rsidRPr="006D139C">
              <w:rPr>
                <w:rFonts w:ascii="Times" w:hAnsi="Times" w:cs="Times"/>
              </w:rPr>
              <w:t>4. E</w:t>
            </w:r>
            <w:r w:rsidR="007A5C80" w:rsidRPr="006D139C">
              <w:rPr>
                <w:rFonts w:ascii="Times" w:hAnsi="Times" w:cs="Times"/>
              </w:rPr>
              <w:t xml:space="preserve">xamens finals (art. </w:t>
            </w:r>
            <w:r w:rsidR="007A5C80" w:rsidRPr="006D139C">
              <w:rPr>
                <w:rFonts w:ascii="Times" w:hAnsi="Times" w:cs="Times"/>
                <w:color w:val="FF0000"/>
              </w:rPr>
              <w:t>18</w:t>
            </w:r>
            <w:r w:rsidRPr="006D139C">
              <w:rPr>
                <w:rFonts w:ascii="Times" w:hAnsi="Times" w:cs="Times"/>
              </w:rPr>
              <w:t xml:space="preserve"> LESS)</w:t>
            </w:r>
          </w:p>
          <w:p w14:paraId="5EA3CCFA" w14:textId="77777777" w:rsidR="001D2A34" w:rsidRPr="0051358E" w:rsidRDefault="00103EA7" w:rsidP="00EE0276">
            <w:pPr>
              <w:pStyle w:val="NoArt"/>
              <w:keepNext w:val="0"/>
              <w:widowControl w:val="0"/>
              <w:rPr>
                <w:rFonts w:ascii="Times" w:hAnsi="Times" w:cs="Times"/>
              </w:rPr>
            </w:pPr>
            <w:r w:rsidRPr="006D139C">
              <w:rPr>
                <w:rFonts w:ascii="Times" w:hAnsi="Times" w:cs="Times"/>
                <w:b/>
              </w:rPr>
              <w:t xml:space="preserve">Art. </w:t>
            </w:r>
            <w:r w:rsidR="00160BD4">
              <w:rPr>
                <w:rFonts w:ascii="Times" w:hAnsi="Times" w:cs="Times"/>
                <w:b/>
              </w:rPr>
              <w:t>2</w:t>
            </w:r>
            <w:r w:rsidR="00A34C50">
              <w:rPr>
                <w:rFonts w:ascii="Times" w:hAnsi="Times" w:cs="Times"/>
                <w:b/>
              </w:rPr>
              <w:t>1</w:t>
            </w:r>
            <w:r w:rsidR="001D2A34" w:rsidRPr="0051358E">
              <w:rPr>
                <w:rFonts w:ascii="Times" w:hAnsi="Times" w:cs="Times"/>
                <w:b/>
              </w:rPr>
              <w:tab/>
            </w:r>
            <w:r w:rsidR="001D2A34" w:rsidRPr="0051358E">
              <w:rPr>
                <w:rFonts w:ascii="Times" w:hAnsi="Times" w:cs="Times"/>
              </w:rPr>
              <w:t xml:space="preserve">Conditions d’obtention </w:t>
            </w:r>
            <w:r w:rsidR="001D2A34" w:rsidRPr="004172A1">
              <w:rPr>
                <w:rFonts w:ascii="Times" w:hAnsi="Times" w:cs="Times"/>
                <w:color w:val="FF0000"/>
              </w:rPr>
              <w:t xml:space="preserve">des </w:t>
            </w:r>
            <w:r w:rsidR="00BC4D7E" w:rsidRPr="004172A1">
              <w:rPr>
                <w:rFonts w:ascii="Times" w:hAnsi="Times" w:cs="Times"/>
                <w:color w:val="FF0000"/>
              </w:rPr>
              <w:t>certificats</w:t>
            </w:r>
          </w:p>
          <w:p w14:paraId="4CFB8B61" w14:textId="77777777" w:rsidR="001D2A34" w:rsidRPr="001E222A" w:rsidRDefault="001D2A34" w:rsidP="00EE0276">
            <w:pPr>
              <w:widowControl w:val="0"/>
              <w:rPr>
                <w:rFonts w:ascii="Times" w:hAnsi="Times" w:cs="Times"/>
              </w:rPr>
            </w:pPr>
            <w:r w:rsidRPr="001E222A">
              <w:rPr>
                <w:rFonts w:ascii="Times" w:hAnsi="Times" w:cs="Times"/>
                <w:position w:val="6"/>
                <w:sz w:val="14"/>
              </w:rPr>
              <w:t xml:space="preserve">1 </w:t>
            </w:r>
            <w:r w:rsidRPr="001E222A">
              <w:rPr>
                <w:rFonts w:ascii="Times" w:hAnsi="Times" w:cs="Times"/>
              </w:rPr>
              <w:t>Pour chaque voie de formation du degré secondaire supérieur, le Conseil d’Etat édicte un règlement</w:t>
            </w:r>
            <w:r w:rsidR="00F3501C" w:rsidRPr="001E222A">
              <w:rPr>
                <w:rFonts w:ascii="Times" w:hAnsi="Times" w:cs="Times"/>
              </w:rPr>
              <w:t xml:space="preserve"> </w:t>
            </w:r>
            <w:r w:rsidR="0034600C">
              <w:rPr>
                <w:rFonts w:ascii="Times" w:hAnsi="Times" w:cs="Times"/>
                <w:color w:val="FF0000"/>
              </w:rPr>
              <w:t>d’examens</w:t>
            </w:r>
            <w:r w:rsidR="0034600C" w:rsidRPr="001E222A">
              <w:rPr>
                <w:rFonts w:ascii="Times" w:hAnsi="Times" w:cs="Times"/>
              </w:rPr>
              <w:t xml:space="preserve"> </w:t>
            </w:r>
            <w:r w:rsidRPr="001E222A">
              <w:rPr>
                <w:rFonts w:ascii="Times" w:hAnsi="Times" w:cs="Times"/>
              </w:rPr>
              <w:t>fixant les normes et les conditions d’obtention des certificats suivants :</w:t>
            </w:r>
          </w:p>
          <w:p w14:paraId="691EEC0A" w14:textId="77777777" w:rsidR="001D2A34" w:rsidRPr="001E222A" w:rsidRDefault="001D2A34" w:rsidP="00EE0276">
            <w:pPr>
              <w:pStyle w:val="Structure1"/>
              <w:widowControl w:val="0"/>
              <w:rPr>
                <w:rFonts w:ascii="Times" w:hAnsi="Times" w:cs="Times"/>
              </w:rPr>
            </w:pPr>
            <w:r w:rsidRPr="001E222A">
              <w:rPr>
                <w:rFonts w:ascii="Times" w:hAnsi="Times" w:cs="Times"/>
              </w:rPr>
              <w:t>a)</w:t>
            </w:r>
            <w:r w:rsidRPr="001E222A">
              <w:rPr>
                <w:rFonts w:ascii="Times" w:hAnsi="Times" w:cs="Times"/>
              </w:rPr>
              <w:tab/>
              <w:t>certificat de maturité gymnasiale ;</w:t>
            </w:r>
          </w:p>
          <w:p w14:paraId="625239BC" w14:textId="77777777" w:rsidR="001D2A34" w:rsidRPr="001E222A" w:rsidRDefault="002E41AD" w:rsidP="00EE0276">
            <w:pPr>
              <w:pStyle w:val="Structure1"/>
              <w:widowControl w:val="0"/>
              <w:rPr>
                <w:rFonts w:ascii="Times" w:hAnsi="Times" w:cs="Times"/>
              </w:rPr>
            </w:pPr>
            <w:r w:rsidRPr="001E222A">
              <w:rPr>
                <w:rFonts w:ascii="Times" w:hAnsi="Times" w:cs="Times"/>
              </w:rPr>
              <w:t>b</w:t>
            </w:r>
            <w:r w:rsidR="001D2A34" w:rsidRPr="001E222A">
              <w:rPr>
                <w:rFonts w:ascii="Times" w:hAnsi="Times" w:cs="Times"/>
              </w:rPr>
              <w:t>)</w:t>
            </w:r>
            <w:r w:rsidR="001D2A34" w:rsidRPr="001E222A">
              <w:rPr>
                <w:rFonts w:ascii="Times" w:hAnsi="Times" w:cs="Times"/>
              </w:rPr>
              <w:tab/>
            </w:r>
            <w:r w:rsidR="001D2A34" w:rsidRPr="001E222A">
              <w:rPr>
                <w:rFonts w:ascii="Times" w:hAnsi="Times" w:cs="Times"/>
                <w:color w:val="FF0000"/>
              </w:rPr>
              <w:t>certificat fédéral</w:t>
            </w:r>
            <w:r w:rsidR="007005A6" w:rsidRPr="001E222A">
              <w:rPr>
                <w:rFonts w:ascii="Times" w:hAnsi="Times" w:cs="Times"/>
                <w:color w:val="FF0000"/>
              </w:rPr>
              <w:t xml:space="preserve"> de capacité</w:t>
            </w:r>
            <w:r w:rsidR="001D2A34" w:rsidRPr="001E222A">
              <w:rPr>
                <w:rFonts w:ascii="Times" w:hAnsi="Times" w:cs="Times"/>
                <w:color w:val="FF0000"/>
              </w:rPr>
              <w:t xml:space="preserve"> et de maturité professionnelle</w:t>
            </w:r>
            <w:r w:rsidR="000B11DA" w:rsidRPr="001E222A">
              <w:rPr>
                <w:rFonts w:ascii="Times" w:hAnsi="Times" w:cs="Times"/>
                <w:color w:val="FF0000"/>
              </w:rPr>
              <w:t xml:space="preserve"> dans le domaine du commerce</w:t>
            </w:r>
            <w:r w:rsidRPr="001E222A">
              <w:rPr>
                <w:rFonts w:ascii="Times" w:hAnsi="Times" w:cs="Times"/>
                <w:color w:val="FF0000"/>
              </w:rPr>
              <w:t> </w:t>
            </w:r>
            <w:r w:rsidRPr="001E222A">
              <w:rPr>
                <w:rFonts w:ascii="Times" w:hAnsi="Times" w:cs="Times"/>
              </w:rPr>
              <w:t>;</w:t>
            </w:r>
          </w:p>
          <w:p w14:paraId="077DD60A" w14:textId="77777777" w:rsidR="009452EE" w:rsidRPr="001E222A" w:rsidRDefault="002E41AD" w:rsidP="00EE0276">
            <w:pPr>
              <w:pStyle w:val="Structure1"/>
              <w:widowControl w:val="0"/>
              <w:rPr>
                <w:rFonts w:ascii="Times" w:hAnsi="Times" w:cs="Times"/>
                <w:color w:val="FF0000"/>
              </w:rPr>
            </w:pPr>
            <w:r w:rsidRPr="001E222A">
              <w:rPr>
                <w:rFonts w:ascii="Times" w:hAnsi="Times" w:cs="Times"/>
              </w:rPr>
              <w:t>c</w:t>
            </w:r>
            <w:r w:rsidR="001D2A34" w:rsidRPr="001E222A">
              <w:rPr>
                <w:rFonts w:ascii="Times" w:hAnsi="Times" w:cs="Times"/>
              </w:rPr>
              <w:t>)</w:t>
            </w:r>
            <w:r w:rsidR="00C54E8A" w:rsidRPr="001E222A">
              <w:rPr>
                <w:rFonts w:ascii="Times" w:hAnsi="Times" w:cs="Times"/>
              </w:rPr>
              <w:tab/>
            </w:r>
            <w:r w:rsidRPr="001E222A">
              <w:rPr>
                <w:rFonts w:ascii="Times" w:hAnsi="Times" w:cs="Times"/>
              </w:rPr>
              <w:t>certificat de culture générale</w:t>
            </w:r>
            <w:r w:rsidRPr="001E222A">
              <w:rPr>
                <w:rFonts w:ascii="Times" w:hAnsi="Times" w:cs="Times"/>
                <w:color w:val="FF0000"/>
              </w:rPr>
              <w:t xml:space="preserve"> et </w:t>
            </w:r>
            <w:r w:rsidR="001D2A34" w:rsidRPr="001E222A">
              <w:rPr>
                <w:rFonts w:ascii="Times" w:hAnsi="Times" w:cs="Times"/>
                <w:color w:val="FF0000"/>
              </w:rPr>
              <w:t>de maturité spécialisée</w:t>
            </w:r>
            <w:r w:rsidR="009452EE" w:rsidRPr="001E222A">
              <w:rPr>
                <w:rFonts w:ascii="Times" w:hAnsi="Times" w:cs="Times"/>
                <w:color w:val="FF0000"/>
              </w:rPr>
              <w:t> </w:t>
            </w:r>
            <w:r w:rsidR="009452EE" w:rsidRPr="001E222A">
              <w:rPr>
                <w:rFonts w:ascii="Times" w:hAnsi="Times" w:cs="Times"/>
              </w:rPr>
              <w:t>;</w:t>
            </w:r>
          </w:p>
          <w:p w14:paraId="0188F0F6" w14:textId="77777777" w:rsidR="001D2A34" w:rsidRPr="001E222A" w:rsidRDefault="009452EE">
            <w:pPr>
              <w:pStyle w:val="Structure1"/>
              <w:widowControl w:val="0"/>
              <w:rPr>
                <w:rFonts w:ascii="Times" w:hAnsi="Times" w:cs="Times"/>
              </w:rPr>
            </w:pPr>
            <w:r w:rsidRPr="001E222A">
              <w:rPr>
                <w:rFonts w:ascii="Times" w:hAnsi="Times" w:cs="Times"/>
              </w:rPr>
              <w:t>d)</w:t>
            </w:r>
            <w:r w:rsidR="00C54E8A" w:rsidRPr="001E222A">
              <w:rPr>
                <w:rFonts w:ascii="Times" w:hAnsi="Times" w:cs="Times"/>
              </w:rPr>
              <w:tab/>
            </w:r>
            <w:r w:rsidR="008422F9" w:rsidRPr="001E222A">
              <w:rPr>
                <w:rFonts w:ascii="Times" w:hAnsi="Times" w:cs="Times"/>
                <w:color w:val="FF0000"/>
              </w:rPr>
              <w:t>certificat de l’examen complémentaire Passerelle maturité professionnelle/spécialisée – hautes écoles universitaires</w:t>
            </w:r>
            <w:r w:rsidR="00F3501C" w:rsidRPr="001E222A">
              <w:rPr>
                <w:rFonts w:ascii="Times" w:hAnsi="Times" w:cs="Times"/>
                <w:color w:val="FF0000"/>
              </w:rPr>
              <w:t> </w:t>
            </w:r>
            <w:r w:rsidR="00F3501C" w:rsidRPr="001E222A">
              <w:rPr>
                <w:rFonts w:ascii="Times" w:hAnsi="Times" w:cs="Times"/>
              </w:rPr>
              <w:t>;</w:t>
            </w:r>
          </w:p>
          <w:p w14:paraId="7D90D119" w14:textId="77777777" w:rsidR="00F3501C" w:rsidRPr="001E222A" w:rsidRDefault="00C54E8A" w:rsidP="00F3501C">
            <w:pPr>
              <w:pStyle w:val="Structure1"/>
              <w:widowControl w:val="0"/>
              <w:rPr>
                <w:rFonts w:ascii="Times" w:hAnsi="Times" w:cs="Times"/>
                <w:color w:val="FF0000"/>
              </w:rPr>
            </w:pPr>
            <w:r w:rsidRPr="001E222A">
              <w:rPr>
                <w:rFonts w:ascii="Times" w:hAnsi="Times" w:cs="Times"/>
              </w:rPr>
              <w:t>e)</w:t>
            </w:r>
            <w:r w:rsidR="00F3501C" w:rsidRPr="001E222A">
              <w:rPr>
                <w:rFonts w:ascii="Times" w:hAnsi="Times" w:cs="Times"/>
              </w:rPr>
              <w:tab/>
            </w:r>
            <w:r w:rsidR="00F3501C" w:rsidRPr="001E222A">
              <w:rPr>
                <w:rFonts w:ascii="Times" w:hAnsi="Times" w:cs="Times"/>
                <w:color w:val="FF0000"/>
              </w:rPr>
              <w:t>attestation de l’examen complémentaire permettant l’accès à la procédure d’admission de la HEP-PH FR.</w:t>
            </w:r>
          </w:p>
          <w:p w14:paraId="37B2B414" w14:textId="77777777" w:rsidR="001D2A34" w:rsidRDefault="001D2A34">
            <w:pPr>
              <w:pStyle w:val="Titre3"/>
              <w:keepNext w:val="0"/>
              <w:widowControl w:val="0"/>
              <w:spacing w:before="0" w:after="80" w:line="220" w:lineRule="exact"/>
              <w:outlineLvl w:val="2"/>
              <w:rPr>
                <w:i w:val="0"/>
              </w:rPr>
            </w:pPr>
            <w:r w:rsidRPr="001E222A">
              <w:rPr>
                <w:i w:val="0"/>
                <w:position w:val="6"/>
                <w:sz w:val="14"/>
              </w:rPr>
              <w:t xml:space="preserve">2 </w:t>
            </w:r>
            <w:r w:rsidRPr="001E222A">
              <w:rPr>
                <w:i w:val="0"/>
              </w:rPr>
              <w:t xml:space="preserve">Est réservée la réglementation relative à d’autres </w:t>
            </w:r>
            <w:r w:rsidR="0023729B" w:rsidRPr="001E222A">
              <w:rPr>
                <w:i w:val="0"/>
              </w:rPr>
              <w:t xml:space="preserve">certificats </w:t>
            </w:r>
            <w:r w:rsidR="009C0595" w:rsidRPr="001E222A">
              <w:rPr>
                <w:i w:val="0"/>
              </w:rPr>
              <w:t xml:space="preserve">en application de l’article 8 </w:t>
            </w:r>
            <w:r w:rsidRPr="001E222A">
              <w:rPr>
                <w:i w:val="0"/>
              </w:rPr>
              <w:t>LESS.</w:t>
            </w:r>
          </w:p>
          <w:p w14:paraId="5DB33C5B" w14:textId="77777777" w:rsidR="001E222A" w:rsidRPr="001E222A" w:rsidRDefault="001E222A" w:rsidP="001E222A">
            <w:pPr>
              <w:pStyle w:val="NoArt"/>
            </w:pPr>
          </w:p>
        </w:tc>
      </w:tr>
      <w:tr w:rsidR="007A5C80" w:rsidRPr="003474CD" w14:paraId="42384C28" w14:textId="77777777" w:rsidTr="09C0D42F">
        <w:tc>
          <w:tcPr>
            <w:tcW w:w="7513" w:type="dxa"/>
          </w:tcPr>
          <w:p w14:paraId="0B11532C" w14:textId="77777777" w:rsidR="00A25FC4" w:rsidRPr="0051358E" w:rsidRDefault="00A25FC4" w:rsidP="00EE0276">
            <w:pPr>
              <w:pStyle w:val="Titre3"/>
              <w:keepNext w:val="0"/>
              <w:widowControl w:val="0"/>
              <w:outlineLvl w:val="2"/>
              <w:rPr>
                <w:rFonts w:ascii="Times" w:hAnsi="Times" w:cs="Times"/>
                <w:color w:val="FF0000"/>
              </w:rPr>
            </w:pPr>
          </w:p>
          <w:p w14:paraId="32B0631A"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lastRenderedPageBreak/>
              <w:t>reprise partielle de</w:t>
            </w:r>
            <w:r w:rsidR="005B7ED1" w:rsidRPr="0051358E">
              <w:rPr>
                <w:rFonts w:ascii="Times" w:hAnsi="Times" w:cs="Times"/>
                <w:color w:val="FF0000"/>
              </w:rPr>
              <w:t xml:space="preserve"> l’art. 154 RLS</w:t>
            </w:r>
          </w:p>
        </w:tc>
        <w:tc>
          <w:tcPr>
            <w:tcW w:w="7655" w:type="dxa"/>
            <w:shd w:val="clear" w:color="auto" w:fill="B8CCE4" w:themeFill="accent1" w:themeFillTint="66"/>
          </w:tcPr>
          <w:p w14:paraId="33D6A50D" w14:textId="77777777" w:rsidR="007A5C80" w:rsidRDefault="00E730E5" w:rsidP="00EE0276">
            <w:pPr>
              <w:pStyle w:val="Titre3"/>
              <w:keepNext w:val="0"/>
              <w:widowControl w:val="0"/>
              <w:outlineLvl w:val="2"/>
              <w:rPr>
                <w:rFonts w:ascii="Times" w:hAnsi="Times" w:cs="Times"/>
                <w:color w:val="FF0000"/>
              </w:rPr>
            </w:pPr>
            <w:r>
              <w:rPr>
                <w:rFonts w:ascii="Times" w:hAnsi="Times" w:cs="Times"/>
                <w:color w:val="FF0000"/>
              </w:rPr>
              <w:lastRenderedPageBreak/>
              <w:t>5</w:t>
            </w:r>
            <w:r w:rsidR="007A5C80" w:rsidRPr="0051358E">
              <w:rPr>
                <w:rFonts w:ascii="Times" w:hAnsi="Times" w:cs="Times"/>
                <w:color w:val="FF0000"/>
              </w:rPr>
              <w:t>. Qualité et développement de l’école (art. 20-2</w:t>
            </w:r>
            <w:r w:rsidR="00E2018B">
              <w:rPr>
                <w:rFonts w:ascii="Times" w:hAnsi="Times" w:cs="Times"/>
                <w:color w:val="FF0000"/>
              </w:rPr>
              <w:t>1</w:t>
            </w:r>
            <w:r w:rsidR="007A5C80" w:rsidRPr="0051358E">
              <w:rPr>
                <w:rFonts w:ascii="Times" w:hAnsi="Times" w:cs="Times"/>
                <w:color w:val="FF0000"/>
              </w:rPr>
              <w:t xml:space="preserve"> LESS)</w:t>
            </w:r>
          </w:p>
          <w:p w14:paraId="4C86BDF0" w14:textId="77777777" w:rsidR="00BE6A5D" w:rsidRPr="00C8625F" w:rsidRDefault="00103EA7" w:rsidP="00282E28">
            <w:pPr>
              <w:pStyle w:val="NoArt"/>
              <w:keepNext w:val="0"/>
              <w:widowControl w:val="0"/>
              <w:rPr>
                <w:rFonts w:ascii="Times" w:hAnsi="Times" w:cs="Times"/>
                <w:color w:val="FF0000"/>
                <w:lang w:eastAsia="fr-CH"/>
              </w:rPr>
            </w:pPr>
            <w:r w:rsidRPr="003E76C8">
              <w:rPr>
                <w:rFonts w:ascii="Times" w:hAnsi="Times" w:cs="Times"/>
                <w:b/>
                <w:lang w:eastAsia="fr-CH"/>
              </w:rPr>
              <w:lastRenderedPageBreak/>
              <w:t xml:space="preserve">Art. </w:t>
            </w:r>
            <w:r w:rsidR="00A34C50" w:rsidRPr="003E76C8">
              <w:rPr>
                <w:rFonts w:ascii="Times" w:hAnsi="Times" w:cs="Times"/>
                <w:b/>
                <w:lang w:eastAsia="fr-CH"/>
              </w:rPr>
              <w:t>22</w:t>
            </w:r>
            <w:r w:rsidR="007A5C80" w:rsidRPr="00C8625F">
              <w:rPr>
                <w:rFonts w:ascii="Times" w:hAnsi="Times" w:cs="Times"/>
                <w:color w:val="FF0000"/>
                <w:lang w:eastAsia="fr-CH"/>
              </w:rPr>
              <w:tab/>
            </w:r>
            <w:r w:rsidR="00282E28" w:rsidRPr="00C8625F">
              <w:rPr>
                <w:rFonts w:ascii="Times" w:hAnsi="Times" w:cs="Times"/>
                <w:color w:val="FF0000"/>
                <w:lang w:eastAsia="fr-CH"/>
              </w:rPr>
              <w:t>Mesures pour le maintien et le développement de la qualité</w:t>
            </w:r>
            <w:r w:rsidR="008B03A6" w:rsidRPr="00C8625F">
              <w:rPr>
                <w:color w:val="FF0000"/>
              </w:rPr>
              <w:t>.</w:t>
            </w:r>
          </w:p>
          <w:p w14:paraId="68316E56" w14:textId="77777777" w:rsidR="002A3E23" w:rsidRPr="00C8625F" w:rsidRDefault="002A3E23" w:rsidP="002A3E23">
            <w:pPr>
              <w:widowControl w:val="0"/>
              <w:rPr>
                <w:color w:val="FF0000"/>
              </w:rPr>
            </w:pPr>
            <w:r w:rsidRPr="00C8625F">
              <w:rPr>
                <w:color w:val="FF0000"/>
                <w:vertAlign w:val="superscript"/>
                <w:lang w:eastAsia="fr-CH"/>
              </w:rPr>
              <w:t>1</w:t>
            </w:r>
            <w:r w:rsidRPr="00C8625F">
              <w:rPr>
                <w:color w:val="FF0000"/>
                <w:lang w:eastAsia="fr-CH"/>
              </w:rPr>
              <w:t xml:space="preserve"> </w:t>
            </w:r>
            <w:r w:rsidR="008B03A6" w:rsidRPr="00C8625F">
              <w:rPr>
                <w:color w:val="FF0000"/>
                <w:lang w:eastAsia="fr-CH"/>
              </w:rPr>
              <w:t>L’ensemble des acteurs de l’école</w:t>
            </w:r>
            <w:r w:rsidRPr="00C8625F">
              <w:rPr>
                <w:color w:val="FF0000"/>
                <w:lang w:eastAsia="fr-CH"/>
              </w:rPr>
              <w:t xml:space="preserve"> sont garants de </w:t>
            </w:r>
            <w:r w:rsidR="00344D63" w:rsidRPr="00C8625F">
              <w:rPr>
                <w:color w:val="FF0000"/>
                <w:lang w:eastAsia="fr-CH"/>
              </w:rPr>
              <w:t>la</w:t>
            </w:r>
            <w:r w:rsidRPr="00C8625F">
              <w:rPr>
                <w:color w:val="FF0000"/>
                <w:lang w:eastAsia="fr-CH"/>
              </w:rPr>
              <w:t xml:space="preserve"> qualité </w:t>
            </w:r>
            <w:r w:rsidR="008B03A6" w:rsidRPr="00C8625F">
              <w:rPr>
                <w:color w:val="FF0000"/>
                <w:lang w:eastAsia="fr-CH"/>
              </w:rPr>
              <w:t>dans le cadre de leurs droits et devoirs.</w:t>
            </w:r>
          </w:p>
          <w:p w14:paraId="4B62C464" w14:textId="77777777" w:rsidR="00E403AA" w:rsidRPr="00C8625F" w:rsidRDefault="002A3E23" w:rsidP="002A3E23">
            <w:pPr>
              <w:widowControl w:val="0"/>
              <w:rPr>
                <w:color w:val="FF0000"/>
                <w:lang w:eastAsia="fr-CH"/>
              </w:rPr>
            </w:pPr>
            <w:r w:rsidRPr="00C8625F">
              <w:rPr>
                <w:color w:val="FF0000"/>
                <w:vertAlign w:val="superscript"/>
                <w:lang w:eastAsia="fr-CH"/>
              </w:rPr>
              <w:t>2</w:t>
            </w:r>
            <w:r w:rsidRPr="00C8625F">
              <w:rPr>
                <w:color w:val="FF0000"/>
                <w:lang w:eastAsia="fr-CH"/>
              </w:rPr>
              <w:t xml:space="preserve"> </w:t>
            </w:r>
            <w:r w:rsidR="00FB7B30" w:rsidRPr="00C8625F">
              <w:rPr>
                <w:color w:val="FF0000"/>
                <w:lang w:eastAsia="fr-CH"/>
              </w:rPr>
              <w:t>L’enseignant ou l’enseignante</w:t>
            </w:r>
            <w:r w:rsidR="00E403AA" w:rsidRPr="00C8625F">
              <w:rPr>
                <w:color w:val="FF0000"/>
                <w:lang w:eastAsia="fr-CH"/>
              </w:rPr>
              <w:t xml:space="preserve"> </w:t>
            </w:r>
            <w:r w:rsidR="00282E28" w:rsidRPr="00C8625F">
              <w:rPr>
                <w:color w:val="FF0000"/>
                <w:lang w:eastAsia="fr-CH"/>
              </w:rPr>
              <w:t>assure une</w:t>
            </w:r>
            <w:r w:rsidR="00E403AA" w:rsidRPr="00C8625F">
              <w:rPr>
                <w:color w:val="FF0000"/>
                <w:lang w:eastAsia="fr-CH"/>
              </w:rPr>
              <w:t xml:space="preserve"> qualité</w:t>
            </w:r>
            <w:r w:rsidR="00282E28" w:rsidRPr="00C8625F">
              <w:rPr>
                <w:color w:val="FF0000"/>
                <w:lang w:eastAsia="fr-CH"/>
              </w:rPr>
              <w:t xml:space="preserve"> élevée</w:t>
            </w:r>
            <w:r w:rsidR="00E403AA" w:rsidRPr="00C8625F">
              <w:rPr>
                <w:color w:val="FF0000"/>
                <w:lang w:eastAsia="fr-CH"/>
              </w:rPr>
              <w:t xml:space="preserve"> de l’enseignement</w:t>
            </w:r>
            <w:r w:rsidR="000747F3">
              <w:rPr>
                <w:color w:val="FF0000"/>
                <w:lang w:eastAsia="fr-CH"/>
              </w:rPr>
              <w:t>, tant sur le plan de la transmission des connaissances que sur ceux de la pédagogie et de la méthodologie. Il ou elle collabore de façon constructive avec le conseil de direction et les conférences de branche. Il ou elle veille à sa formation continue. Il ou elle tient compte des retours de son conseil de direction, de ses élèves et de ses collègues</w:t>
            </w:r>
            <w:r w:rsidR="00BE54C6" w:rsidRPr="00C8625F">
              <w:rPr>
                <w:color w:val="FF0000"/>
                <w:lang w:eastAsia="fr-CH"/>
              </w:rPr>
              <w:t>.</w:t>
            </w:r>
          </w:p>
          <w:p w14:paraId="2715006E" w14:textId="77777777" w:rsidR="00BE54C6" w:rsidRPr="00C8625F" w:rsidRDefault="002A3E23" w:rsidP="002A3E23">
            <w:pPr>
              <w:widowControl w:val="0"/>
              <w:rPr>
                <w:color w:val="FF0000"/>
                <w:lang w:eastAsia="fr-CH"/>
              </w:rPr>
            </w:pPr>
            <w:r w:rsidRPr="00C8625F">
              <w:rPr>
                <w:color w:val="FF0000"/>
                <w:vertAlign w:val="superscript"/>
                <w:lang w:eastAsia="fr-CH"/>
              </w:rPr>
              <w:t>3</w:t>
            </w:r>
            <w:r w:rsidRPr="00C8625F">
              <w:rPr>
                <w:color w:val="FF0000"/>
                <w:lang w:eastAsia="fr-CH"/>
              </w:rPr>
              <w:t xml:space="preserve"> </w:t>
            </w:r>
            <w:r w:rsidR="00282E28" w:rsidRPr="00C8625F">
              <w:rPr>
                <w:color w:val="FF0000"/>
                <w:lang w:eastAsia="fr-CH"/>
              </w:rPr>
              <w:t xml:space="preserve">Le conseil de direction encourage </w:t>
            </w:r>
            <w:r w:rsidR="00834353" w:rsidRPr="00C8625F">
              <w:rPr>
                <w:color w:val="FF0000"/>
                <w:lang w:eastAsia="fr-CH"/>
              </w:rPr>
              <w:t>l’autoévaluation dans l’école</w:t>
            </w:r>
            <w:r w:rsidR="005D2C2F" w:rsidRPr="00C8625F">
              <w:rPr>
                <w:color w:val="FF0000"/>
                <w:lang w:eastAsia="fr-CH"/>
              </w:rPr>
              <w:t>. Il</w:t>
            </w:r>
            <w:r w:rsidR="00834353" w:rsidRPr="00C8625F">
              <w:rPr>
                <w:color w:val="FF0000"/>
                <w:lang w:eastAsia="fr-CH"/>
              </w:rPr>
              <w:t xml:space="preserve"> mène les entretiens d’évaluation du personnel </w:t>
            </w:r>
            <w:r w:rsidR="00282E28" w:rsidRPr="00C8625F">
              <w:rPr>
                <w:color w:val="FF0000"/>
                <w:lang w:eastAsia="fr-CH"/>
              </w:rPr>
              <w:t xml:space="preserve">enseignant </w:t>
            </w:r>
            <w:r w:rsidR="00834353" w:rsidRPr="00C8625F">
              <w:rPr>
                <w:color w:val="FF0000"/>
                <w:lang w:eastAsia="fr-CH"/>
              </w:rPr>
              <w:t>et garantit un regard externe.</w:t>
            </w:r>
          </w:p>
          <w:p w14:paraId="6BBE361A" w14:textId="77777777" w:rsidR="008B148E" w:rsidRPr="00C8625F" w:rsidRDefault="002A3E23" w:rsidP="002A3E23">
            <w:pPr>
              <w:widowControl w:val="0"/>
              <w:rPr>
                <w:color w:val="FF0000"/>
                <w:lang w:eastAsia="fr-CH"/>
              </w:rPr>
            </w:pPr>
            <w:r w:rsidRPr="00C8625F">
              <w:rPr>
                <w:color w:val="FF0000"/>
                <w:vertAlign w:val="superscript"/>
                <w:lang w:eastAsia="fr-CH"/>
              </w:rPr>
              <w:t>4</w:t>
            </w:r>
            <w:r w:rsidRPr="00C8625F">
              <w:rPr>
                <w:color w:val="FF0000"/>
                <w:lang w:eastAsia="fr-CH"/>
              </w:rPr>
              <w:t xml:space="preserve"> </w:t>
            </w:r>
            <w:r w:rsidR="008B148E" w:rsidRPr="00C8625F">
              <w:rPr>
                <w:color w:val="FF0000"/>
                <w:lang w:eastAsia="fr-CH"/>
              </w:rPr>
              <w:t xml:space="preserve">La conférence des directeurs et directrices garantit la qualité de la formation </w:t>
            </w:r>
            <w:r w:rsidR="00173309" w:rsidRPr="00C8625F">
              <w:rPr>
                <w:color w:val="FF0000"/>
                <w:lang w:eastAsia="fr-CH"/>
              </w:rPr>
              <w:t>en favorisant</w:t>
            </w:r>
            <w:r w:rsidR="008B148E" w:rsidRPr="00C8625F">
              <w:rPr>
                <w:color w:val="FF0000"/>
                <w:lang w:eastAsia="fr-CH"/>
              </w:rPr>
              <w:t xml:space="preserve"> des échanges réguliers</w:t>
            </w:r>
            <w:r w:rsidR="00C77036">
              <w:rPr>
                <w:color w:val="FF0000"/>
                <w:lang w:eastAsia="fr-CH"/>
              </w:rPr>
              <w:t xml:space="preserve"> à l’intérieur des écoles,</w:t>
            </w:r>
            <w:r w:rsidR="008B148E" w:rsidRPr="00C8625F">
              <w:rPr>
                <w:color w:val="FF0000"/>
                <w:lang w:eastAsia="fr-CH"/>
              </w:rPr>
              <w:t xml:space="preserve"> </w:t>
            </w:r>
            <w:r w:rsidR="0035071F" w:rsidRPr="00C8625F">
              <w:rPr>
                <w:color w:val="FF0000"/>
                <w:lang w:eastAsia="fr-CH"/>
              </w:rPr>
              <w:t>entre écoles du secondaire supérieur</w:t>
            </w:r>
            <w:r w:rsidR="00824127">
              <w:rPr>
                <w:color w:val="FF0000"/>
                <w:lang w:eastAsia="fr-CH"/>
              </w:rPr>
              <w:t>,</w:t>
            </w:r>
            <w:r w:rsidR="0035071F" w:rsidRPr="00C8625F">
              <w:rPr>
                <w:color w:val="FF0000"/>
                <w:lang w:eastAsia="fr-CH"/>
              </w:rPr>
              <w:t xml:space="preserve"> avec les instituts de formation œuvrant en amont et en aval</w:t>
            </w:r>
            <w:r w:rsidR="00B014EC">
              <w:rPr>
                <w:color w:val="FF0000"/>
                <w:lang w:eastAsia="fr-CH"/>
              </w:rPr>
              <w:t xml:space="preserve"> </w:t>
            </w:r>
            <w:r w:rsidR="00824127">
              <w:rPr>
                <w:color w:val="FF0000"/>
                <w:lang w:eastAsia="fr-CH"/>
              </w:rPr>
              <w:t>ainsi que</w:t>
            </w:r>
            <w:r w:rsidR="008B148E" w:rsidRPr="00C8625F">
              <w:rPr>
                <w:color w:val="FF0000"/>
                <w:lang w:eastAsia="fr-CH"/>
              </w:rPr>
              <w:t xml:space="preserve"> grâce à la participation dans divers groupes de travail nationaux.</w:t>
            </w:r>
          </w:p>
          <w:p w14:paraId="7B2E81D9" w14:textId="77777777" w:rsidR="00823259" w:rsidRPr="003474CD" w:rsidRDefault="002A3E23" w:rsidP="000747F3">
            <w:pPr>
              <w:widowControl w:val="0"/>
              <w:rPr>
                <w:color w:val="7030A0"/>
              </w:rPr>
            </w:pPr>
            <w:r w:rsidRPr="00C8625F">
              <w:rPr>
                <w:color w:val="FF0000"/>
                <w:vertAlign w:val="superscript"/>
              </w:rPr>
              <w:t>5</w:t>
            </w:r>
            <w:r w:rsidRPr="00C8625F">
              <w:rPr>
                <w:color w:val="FF0000"/>
              </w:rPr>
              <w:t xml:space="preserve"> La Direction </w:t>
            </w:r>
            <w:r w:rsidR="004766DB" w:rsidRPr="00C8625F">
              <w:rPr>
                <w:color w:val="FF0000"/>
              </w:rPr>
              <w:t>élabore un concept de maintien et de développ</w:t>
            </w:r>
            <w:r w:rsidR="000747F3">
              <w:rPr>
                <w:color w:val="FF0000"/>
              </w:rPr>
              <w:t>em</w:t>
            </w:r>
            <w:r w:rsidR="004766DB" w:rsidRPr="00C8625F">
              <w:rPr>
                <w:color w:val="FF0000"/>
              </w:rPr>
              <w:t>ent de la qualité et met en place un</w:t>
            </w:r>
            <w:r w:rsidRPr="00C8625F">
              <w:rPr>
                <w:color w:val="FF0000"/>
              </w:rPr>
              <w:t xml:space="preserve"> dispositif d’évaluation à l’aide d’indicateurs quantitatifs et qualitatifs permettant l’observation, </w:t>
            </w:r>
            <w:r w:rsidRPr="001E222A">
              <w:rPr>
                <w:color w:val="FF0000"/>
              </w:rPr>
              <w:t xml:space="preserve">l’analyse et </w:t>
            </w:r>
            <w:r w:rsidR="00EF0155" w:rsidRPr="001E222A">
              <w:rPr>
                <w:color w:val="FF0000"/>
              </w:rPr>
              <w:t>le pilotage</w:t>
            </w:r>
            <w:r w:rsidRPr="001E222A">
              <w:rPr>
                <w:color w:val="FF0000"/>
              </w:rPr>
              <w:t xml:space="preserve"> de</w:t>
            </w:r>
            <w:r w:rsidRPr="00C8625F">
              <w:rPr>
                <w:color w:val="FF0000"/>
              </w:rPr>
              <w:t xml:space="preserve"> la formation.</w:t>
            </w:r>
          </w:p>
        </w:tc>
      </w:tr>
      <w:tr w:rsidR="007A5C80" w14:paraId="60AA6AD2" w14:textId="77777777" w:rsidTr="09C0D42F">
        <w:tc>
          <w:tcPr>
            <w:tcW w:w="7513" w:type="dxa"/>
          </w:tcPr>
          <w:p w14:paraId="04CE6AC9"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lastRenderedPageBreak/>
              <w:t xml:space="preserve">reprise </w:t>
            </w:r>
            <w:r w:rsidR="005B7ED1" w:rsidRPr="0051358E">
              <w:rPr>
                <w:rFonts w:ascii="Times" w:hAnsi="Times" w:cs="Times"/>
                <w:color w:val="FF0000"/>
              </w:rPr>
              <w:t xml:space="preserve">partielle </w:t>
            </w:r>
            <w:r w:rsidRPr="0051358E">
              <w:rPr>
                <w:rFonts w:ascii="Times" w:hAnsi="Times" w:cs="Times"/>
                <w:color w:val="FF0000"/>
              </w:rPr>
              <w:t>de</w:t>
            </w:r>
            <w:r w:rsidR="005B7ED1" w:rsidRPr="0051358E">
              <w:rPr>
                <w:rFonts w:ascii="Times" w:hAnsi="Times" w:cs="Times"/>
                <w:color w:val="FF0000"/>
              </w:rPr>
              <w:t xml:space="preserve"> l’art. 43 RLS</w:t>
            </w:r>
          </w:p>
        </w:tc>
        <w:tc>
          <w:tcPr>
            <w:tcW w:w="7655" w:type="dxa"/>
            <w:shd w:val="clear" w:color="auto" w:fill="B8CCE4" w:themeFill="accent1" w:themeFillTint="66"/>
          </w:tcPr>
          <w:p w14:paraId="7DE342BC" w14:textId="77777777" w:rsidR="007A5C80" w:rsidRPr="0051358E" w:rsidRDefault="00103EA7" w:rsidP="00EE0276">
            <w:pPr>
              <w:pStyle w:val="NoArt"/>
              <w:keepNext w:val="0"/>
              <w:widowControl w:val="0"/>
              <w:rPr>
                <w:rFonts w:ascii="Times" w:hAnsi="Times" w:cs="Times"/>
                <w:color w:val="FF0000"/>
                <w:lang w:eastAsia="fr-CH"/>
              </w:rPr>
            </w:pPr>
            <w:r w:rsidRPr="003E76C8">
              <w:rPr>
                <w:rFonts w:ascii="Times" w:hAnsi="Times" w:cs="Times"/>
                <w:b/>
                <w:lang w:eastAsia="fr-CH"/>
              </w:rPr>
              <w:t xml:space="preserve">Art. </w:t>
            </w:r>
            <w:r w:rsidR="000F3F61" w:rsidRPr="003E76C8">
              <w:rPr>
                <w:rFonts w:ascii="Times" w:hAnsi="Times" w:cs="Times"/>
                <w:b/>
                <w:lang w:eastAsia="fr-CH"/>
              </w:rPr>
              <w:t>2</w:t>
            </w:r>
            <w:r w:rsidR="00A34C50" w:rsidRPr="003E76C8">
              <w:rPr>
                <w:rFonts w:ascii="Times" w:hAnsi="Times" w:cs="Times"/>
                <w:b/>
                <w:lang w:eastAsia="fr-CH"/>
              </w:rPr>
              <w:t>3</w:t>
            </w:r>
            <w:r w:rsidR="007A5C80" w:rsidRPr="0051358E">
              <w:rPr>
                <w:rFonts w:ascii="Times" w:hAnsi="Times" w:cs="Times"/>
                <w:color w:val="FF0000"/>
                <w:lang w:eastAsia="fr-CH"/>
              </w:rPr>
              <w:tab/>
              <w:t>Projets pédagogiques (art. 21 LESS)</w:t>
            </w:r>
          </w:p>
          <w:p w14:paraId="12841C76"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Est considéré comme projet pédagogique un projet dont les buts sont en adéquation avec les objectifs des plans d’études et qui concourt à les faire atteindre ou qui </w:t>
            </w:r>
            <w:r w:rsidR="005723BA" w:rsidRPr="00CF78AA">
              <w:rPr>
                <w:rFonts w:ascii="Times" w:hAnsi="Times" w:cs="Times"/>
                <w:color w:val="FF0000"/>
                <w:lang w:eastAsia="fr-CH"/>
              </w:rPr>
              <w:t>sert</w:t>
            </w:r>
            <w:r w:rsidRPr="00CF78AA">
              <w:rPr>
                <w:rFonts w:ascii="Times" w:hAnsi="Times" w:cs="Times"/>
                <w:color w:val="FF0000"/>
                <w:lang w:eastAsia="fr-CH"/>
              </w:rPr>
              <w:t xml:space="preserve"> a</w:t>
            </w:r>
            <w:r w:rsidRPr="0051358E">
              <w:rPr>
                <w:rFonts w:ascii="Times" w:hAnsi="Times" w:cs="Times"/>
                <w:color w:val="FF0000"/>
                <w:lang w:eastAsia="fr-CH"/>
              </w:rPr>
              <w:t xml:space="preserve">u développement de l’école sur le plan organisationnel, pédagogique, didactique ou éducatif. Le projet peut concerner un groupe </w:t>
            </w:r>
            <w:r w:rsidRPr="00CF78AA">
              <w:rPr>
                <w:rFonts w:ascii="Times" w:hAnsi="Times" w:cs="Times"/>
                <w:color w:val="FF0000"/>
                <w:lang w:eastAsia="fr-CH"/>
              </w:rPr>
              <w:t xml:space="preserve">d’élèves, </w:t>
            </w:r>
            <w:r w:rsidR="00DA7407" w:rsidRPr="00CF78AA">
              <w:rPr>
                <w:rFonts w:ascii="Times" w:hAnsi="Times" w:cs="Times"/>
                <w:color w:val="FF0000"/>
                <w:lang w:eastAsia="fr-CH"/>
              </w:rPr>
              <w:t>une</w:t>
            </w:r>
            <w:r w:rsidR="00300882" w:rsidRPr="00CF78AA">
              <w:rPr>
                <w:rFonts w:ascii="Times" w:hAnsi="Times" w:cs="Times"/>
                <w:color w:val="FF0000"/>
                <w:lang w:eastAsia="fr-CH"/>
              </w:rPr>
              <w:t xml:space="preserve"> </w:t>
            </w:r>
            <w:r w:rsidR="00DA7407" w:rsidRPr="00CF78AA">
              <w:rPr>
                <w:rFonts w:ascii="Times" w:hAnsi="Times" w:cs="Times"/>
                <w:color w:val="FF0000"/>
                <w:lang w:eastAsia="fr-CH"/>
              </w:rPr>
              <w:t>école</w:t>
            </w:r>
            <w:r w:rsidR="00300882" w:rsidRPr="00CF78AA">
              <w:rPr>
                <w:rFonts w:ascii="Times" w:hAnsi="Times" w:cs="Times"/>
                <w:color w:val="FF0000"/>
                <w:lang w:eastAsia="fr-CH"/>
              </w:rPr>
              <w:t xml:space="preserve"> ou </w:t>
            </w:r>
            <w:r w:rsidR="00CF78AA" w:rsidRPr="00CF78AA">
              <w:rPr>
                <w:rFonts w:ascii="Times" w:hAnsi="Times" w:cs="Times"/>
                <w:color w:val="FF0000"/>
                <w:lang w:eastAsia="fr-CH"/>
              </w:rPr>
              <w:t>plusieur</w:t>
            </w:r>
            <w:r w:rsidR="00CF78AA">
              <w:rPr>
                <w:rFonts w:ascii="Times" w:hAnsi="Times" w:cs="Times"/>
                <w:color w:val="FF0000"/>
                <w:lang w:eastAsia="fr-CH"/>
              </w:rPr>
              <w:t>s écoles</w:t>
            </w:r>
            <w:r w:rsidRPr="00CF78AA">
              <w:rPr>
                <w:rFonts w:ascii="Times" w:hAnsi="Times" w:cs="Times"/>
                <w:color w:val="FF0000"/>
                <w:lang w:eastAsia="fr-CH"/>
              </w:rPr>
              <w:t>.</w:t>
            </w:r>
          </w:p>
          <w:p w14:paraId="71449F93" w14:textId="77777777" w:rsidR="007A5C80" w:rsidRPr="00B67CF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Le projet est soumis </w:t>
            </w:r>
            <w:r w:rsidR="00BF7EB3">
              <w:rPr>
                <w:rFonts w:ascii="Times" w:hAnsi="Times" w:cs="Times"/>
                <w:color w:val="FF0000"/>
                <w:lang w:eastAsia="fr-CH"/>
              </w:rPr>
              <w:t>au directeur ou à la directrice</w:t>
            </w:r>
            <w:r w:rsidRPr="0051358E">
              <w:rPr>
                <w:rFonts w:ascii="Times" w:hAnsi="Times" w:cs="Times"/>
                <w:color w:val="FF0000"/>
                <w:lang w:eastAsia="fr-CH"/>
              </w:rPr>
              <w:t xml:space="preserve">, avec l’indication des </w:t>
            </w:r>
            <w:r w:rsidR="00732E17" w:rsidRPr="00B67CFE">
              <w:rPr>
                <w:rFonts w:ascii="Times" w:hAnsi="Times" w:cs="Times"/>
                <w:color w:val="FF0000"/>
                <w:lang w:eastAsia="fr-CH"/>
              </w:rPr>
              <w:t>objectifs</w:t>
            </w:r>
            <w:r w:rsidRPr="0051358E">
              <w:rPr>
                <w:rFonts w:ascii="Times" w:hAnsi="Times" w:cs="Times"/>
                <w:color w:val="FF0000"/>
                <w:lang w:eastAsia="fr-CH"/>
              </w:rPr>
              <w:t xml:space="preserve">, des intervenants et intervenantes, des moyens nécessaires, de la durée, des effets attendus, des modalités d’évaluation et de communication. </w:t>
            </w:r>
            <w:r w:rsidR="00AE2608" w:rsidRPr="00B67CFE">
              <w:rPr>
                <w:rFonts w:ascii="Times" w:hAnsi="Times" w:cs="Times"/>
                <w:color w:val="FF0000"/>
                <w:lang w:eastAsia="fr-CH"/>
              </w:rPr>
              <w:t>Le projet est mis en œuvre après</w:t>
            </w:r>
            <w:r w:rsidRPr="00B67CFE">
              <w:rPr>
                <w:rFonts w:ascii="Times" w:hAnsi="Times" w:cs="Times"/>
                <w:color w:val="FF0000"/>
                <w:lang w:eastAsia="fr-CH"/>
              </w:rPr>
              <w:t xml:space="preserve"> </w:t>
            </w:r>
            <w:r w:rsidR="00BF7EB3" w:rsidRPr="00B67CFE">
              <w:rPr>
                <w:rFonts w:ascii="Times" w:hAnsi="Times" w:cs="Times"/>
                <w:color w:val="FF0000"/>
                <w:lang w:eastAsia="fr-CH"/>
              </w:rPr>
              <w:t>l’autorisation délivrée par le directeur ou la directrice</w:t>
            </w:r>
            <w:r w:rsidRPr="00B67CFE">
              <w:rPr>
                <w:rFonts w:ascii="Times" w:hAnsi="Times" w:cs="Times"/>
                <w:color w:val="FF0000"/>
                <w:lang w:eastAsia="fr-CH"/>
              </w:rPr>
              <w:t>.</w:t>
            </w:r>
          </w:p>
          <w:p w14:paraId="70AAB9E5" w14:textId="77777777" w:rsidR="007A5C80" w:rsidRPr="0051358E" w:rsidRDefault="007A5C80" w:rsidP="00EE0276">
            <w:pPr>
              <w:widowControl w:val="0"/>
              <w:rPr>
                <w:rFonts w:ascii="Times" w:hAnsi="Times" w:cs="Times"/>
              </w:rPr>
            </w:pPr>
            <w:r w:rsidRPr="0051358E">
              <w:rPr>
                <w:rFonts w:ascii="Times" w:hAnsi="Times" w:cs="Times"/>
                <w:color w:val="FF0000"/>
                <w:position w:val="6"/>
                <w:sz w:val="14"/>
              </w:rPr>
              <w:t>3</w:t>
            </w:r>
            <w:r w:rsidRPr="0051358E">
              <w:rPr>
                <w:rFonts w:ascii="Times" w:hAnsi="Times" w:cs="Times"/>
                <w:color w:val="FF0000"/>
              </w:rPr>
              <w:t xml:space="preserve"> La commission d’école est informée des </w:t>
            </w:r>
            <w:r w:rsidRPr="001E222A">
              <w:rPr>
                <w:rFonts w:ascii="Times" w:hAnsi="Times" w:cs="Times"/>
                <w:color w:val="FF0000"/>
              </w:rPr>
              <w:t>projets</w:t>
            </w:r>
            <w:r w:rsidR="00000F22" w:rsidRPr="001E222A">
              <w:rPr>
                <w:rFonts w:ascii="Times" w:hAnsi="Times" w:cs="Times"/>
                <w:color w:val="FF0000"/>
              </w:rPr>
              <w:t xml:space="preserve"> importants</w:t>
            </w:r>
            <w:r w:rsidRPr="001E222A">
              <w:rPr>
                <w:rFonts w:ascii="Times" w:hAnsi="Times" w:cs="Times"/>
                <w:color w:val="FF0000"/>
              </w:rPr>
              <w:t xml:space="preserve"> mis</w:t>
            </w:r>
            <w:r w:rsidRPr="0051358E">
              <w:rPr>
                <w:rFonts w:ascii="Times" w:hAnsi="Times" w:cs="Times"/>
                <w:color w:val="FF0000"/>
              </w:rPr>
              <w:t xml:space="preserve"> en œuvre.</w:t>
            </w:r>
          </w:p>
        </w:tc>
      </w:tr>
      <w:tr w:rsidR="007A5C80" w14:paraId="3CABE2D7" w14:textId="77777777" w:rsidTr="09C0D42F">
        <w:tc>
          <w:tcPr>
            <w:tcW w:w="7513" w:type="dxa"/>
          </w:tcPr>
          <w:p w14:paraId="04D0D209"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t>4. Effectif des classes (art. 23 LESS)</w:t>
            </w:r>
          </w:p>
          <w:p w14:paraId="5A164B48"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30</w:t>
            </w:r>
            <w:r w:rsidRPr="0051358E">
              <w:rPr>
                <w:rFonts w:ascii="Times" w:hAnsi="Times" w:cs="Times"/>
                <w:b/>
              </w:rPr>
              <w:tab/>
            </w:r>
            <w:r w:rsidRPr="0051358E">
              <w:rPr>
                <w:rFonts w:ascii="Times" w:hAnsi="Times" w:cs="Times"/>
              </w:rPr>
              <w:t>Principe</w:t>
            </w:r>
          </w:p>
          <w:p w14:paraId="2452E2D9" w14:textId="77777777" w:rsidR="007A5C80" w:rsidRPr="0051358E" w:rsidRDefault="007A5C80" w:rsidP="00EE0276">
            <w:pPr>
              <w:widowControl w:val="0"/>
              <w:rPr>
                <w:rFonts w:ascii="Times" w:hAnsi="Times" w:cs="Times"/>
              </w:rPr>
            </w:pPr>
            <w:r w:rsidRPr="0051358E">
              <w:rPr>
                <w:rFonts w:ascii="Times" w:hAnsi="Times" w:cs="Times"/>
              </w:rPr>
              <w:t>L’effectif d’une classe du degré secondaire supérieur est de 14 élèves au minimum et de 27 élèves au maximum.</w:t>
            </w:r>
          </w:p>
        </w:tc>
        <w:tc>
          <w:tcPr>
            <w:tcW w:w="7655" w:type="dxa"/>
            <w:shd w:val="clear" w:color="auto" w:fill="B8CCE4" w:themeFill="accent1" w:themeFillTint="66"/>
          </w:tcPr>
          <w:p w14:paraId="1AD56292" w14:textId="77777777" w:rsidR="007A5C80" w:rsidRPr="0051358E" w:rsidRDefault="09C0D42F" w:rsidP="09C0D42F">
            <w:pPr>
              <w:pStyle w:val="Titre3"/>
              <w:keepNext w:val="0"/>
              <w:widowControl w:val="0"/>
              <w:outlineLvl w:val="2"/>
              <w:rPr>
                <w:rFonts w:ascii="Times" w:hAnsi="Times" w:cs="Times"/>
              </w:rPr>
            </w:pPr>
            <w:commentRangeStart w:id="10"/>
            <w:r w:rsidRPr="09C0D42F">
              <w:rPr>
                <w:rFonts w:ascii="Times" w:hAnsi="Times" w:cs="Times"/>
              </w:rPr>
              <w:t>6. Effectif des classes (art. 23 LESS)</w:t>
            </w:r>
            <w:commentRangeEnd w:id="10"/>
            <w:r w:rsidR="007A5C80">
              <w:commentReference w:id="10"/>
            </w:r>
          </w:p>
          <w:p w14:paraId="07333650" w14:textId="77777777" w:rsidR="007A5C80" w:rsidRPr="0051358E" w:rsidRDefault="00103EA7" w:rsidP="00EE0276">
            <w:pPr>
              <w:pStyle w:val="NoArt"/>
              <w:keepNext w:val="0"/>
              <w:widowControl w:val="0"/>
              <w:rPr>
                <w:rFonts w:ascii="Times" w:hAnsi="Times" w:cs="Times"/>
              </w:rPr>
            </w:pPr>
            <w:r w:rsidRPr="0051358E">
              <w:rPr>
                <w:rFonts w:ascii="Times" w:hAnsi="Times" w:cs="Times"/>
                <w:b/>
              </w:rPr>
              <w:t xml:space="preserve">Art. </w:t>
            </w:r>
            <w:r w:rsidR="000F3F61">
              <w:rPr>
                <w:rFonts w:ascii="Times" w:hAnsi="Times" w:cs="Times"/>
                <w:b/>
              </w:rPr>
              <w:t>2</w:t>
            </w:r>
            <w:r w:rsidR="00A34C50">
              <w:rPr>
                <w:rFonts w:ascii="Times" w:hAnsi="Times" w:cs="Times"/>
                <w:b/>
              </w:rPr>
              <w:t>4</w:t>
            </w:r>
            <w:r w:rsidR="007A5C80" w:rsidRPr="0051358E">
              <w:rPr>
                <w:rFonts w:ascii="Times" w:hAnsi="Times" w:cs="Times"/>
                <w:b/>
              </w:rPr>
              <w:tab/>
            </w:r>
            <w:r w:rsidR="007A5C80" w:rsidRPr="0051358E">
              <w:rPr>
                <w:rFonts w:ascii="Times" w:hAnsi="Times" w:cs="Times"/>
              </w:rPr>
              <w:t>Principe</w:t>
            </w:r>
            <w:r w:rsidR="00F24A03" w:rsidRPr="00F24A03">
              <w:rPr>
                <w:rFonts w:ascii="Times" w:hAnsi="Times" w:cs="Times"/>
                <w:color w:val="FF0000"/>
              </w:rPr>
              <w:t>s</w:t>
            </w:r>
          </w:p>
          <w:p w14:paraId="52B7422D" w14:textId="77777777" w:rsidR="00F36D14" w:rsidRDefault="00F36D14" w:rsidP="00F36D14">
            <w:pPr>
              <w:widowControl w:val="0"/>
              <w:rPr>
                <w:rFonts w:ascii="Times" w:hAnsi="Times" w:cs="Times"/>
                <w:color w:val="FF0000"/>
              </w:rPr>
            </w:pPr>
            <w:r>
              <w:rPr>
                <w:rFonts w:ascii="Times" w:hAnsi="Times" w:cs="Times"/>
                <w:color w:val="FF0000"/>
                <w:vertAlign w:val="superscript"/>
              </w:rPr>
              <w:t>1</w:t>
            </w:r>
            <w:r w:rsidRPr="000D7055">
              <w:rPr>
                <w:rFonts w:ascii="Times" w:hAnsi="Times" w:cs="Times"/>
                <w:color w:val="FF0000"/>
              </w:rPr>
              <w:t xml:space="preserve"> L’effectif moyen </w:t>
            </w:r>
            <w:r w:rsidRPr="001E222A">
              <w:rPr>
                <w:rFonts w:ascii="Times" w:hAnsi="Times" w:cs="Times"/>
                <w:color w:val="FF0000"/>
              </w:rPr>
              <w:t>visé de l’ensemble des classes d’une école est</w:t>
            </w:r>
            <w:r w:rsidRPr="000D7055">
              <w:rPr>
                <w:rFonts w:ascii="Times" w:hAnsi="Times" w:cs="Times"/>
                <w:color w:val="FF0000"/>
              </w:rPr>
              <w:t xml:space="preserve"> de 22 élèves.</w:t>
            </w:r>
          </w:p>
          <w:p w14:paraId="5B728B24" w14:textId="77777777" w:rsidR="007A5C80" w:rsidRDefault="00F36D14" w:rsidP="00EE0276">
            <w:pPr>
              <w:widowControl w:val="0"/>
              <w:rPr>
                <w:rFonts w:ascii="Times" w:hAnsi="Times" w:cs="Times"/>
              </w:rPr>
            </w:pPr>
            <w:r>
              <w:rPr>
                <w:rFonts w:ascii="Times" w:hAnsi="Times" w:cs="Times"/>
                <w:vertAlign w:val="superscript"/>
              </w:rPr>
              <w:t>2</w:t>
            </w:r>
            <w:r w:rsidRPr="000D7055">
              <w:rPr>
                <w:rFonts w:ascii="Times" w:hAnsi="Times" w:cs="Times"/>
                <w:vertAlign w:val="superscript"/>
              </w:rPr>
              <w:t xml:space="preserve"> </w:t>
            </w:r>
            <w:r w:rsidR="007A5C80" w:rsidRPr="0051358E">
              <w:rPr>
                <w:rFonts w:ascii="Times" w:hAnsi="Times" w:cs="Times"/>
              </w:rPr>
              <w:t xml:space="preserve">L’effectif d’une classe du degré secondaire supérieur est de </w:t>
            </w:r>
            <w:r w:rsidR="007A5C80" w:rsidRPr="000D1DBF">
              <w:rPr>
                <w:rFonts w:ascii="Times" w:hAnsi="Times" w:cs="Times"/>
              </w:rPr>
              <w:t>14</w:t>
            </w:r>
            <w:r w:rsidR="007A5C80" w:rsidRPr="0051358E">
              <w:rPr>
                <w:rFonts w:ascii="Times" w:hAnsi="Times" w:cs="Times"/>
              </w:rPr>
              <w:t xml:space="preserve"> élèves au minimum et de 27 élèves au maximum.</w:t>
            </w:r>
          </w:p>
          <w:p w14:paraId="5450D944" w14:textId="77777777" w:rsidR="00F24A03" w:rsidRPr="0051358E" w:rsidRDefault="00F24A03" w:rsidP="000D7055">
            <w:pPr>
              <w:widowControl w:val="0"/>
              <w:rPr>
                <w:rFonts w:ascii="Times" w:hAnsi="Times" w:cs="Times"/>
              </w:rPr>
            </w:pPr>
            <w:r w:rsidRPr="00F24A03">
              <w:rPr>
                <w:rFonts w:ascii="Times" w:hAnsi="Times" w:cs="Times"/>
                <w:color w:val="FF0000"/>
                <w:vertAlign w:val="superscript"/>
              </w:rPr>
              <w:lastRenderedPageBreak/>
              <w:t>3</w:t>
            </w:r>
            <w:r>
              <w:rPr>
                <w:rFonts w:ascii="Times" w:hAnsi="Times" w:cs="Times"/>
                <w:color w:val="FF0000"/>
              </w:rPr>
              <w:t xml:space="preserve"> Chaque élève au bénéfice d’une mesure AI</w:t>
            </w:r>
            <w:r w:rsidR="00DC0220">
              <w:rPr>
                <w:rFonts w:ascii="Times" w:hAnsi="Times" w:cs="Times"/>
                <w:color w:val="FF0000"/>
              </w:rPr>
              <w:t xml:space="preserve"> </w:t>
            </w:r>
            <w:proofErr w:type="spellStart"/>
            <w:r w:rsidR="00DC0220">
              <w:rPr>
                <w:rFonts w:ascii="Times" w:hAnsi="Times" w:cs="Times"/>
                <w:color w:val="FF0000"/>
              </w:rPr>
              <w:t>compte</w:t>
            </w:r>
            <w:proofErr w:type="spellEnd"/>
            <w:r w:rsidR="00DC0220">
              <w:rPr>
                <w:rFonts w:ascii="Times" w:hAnsi="Times" w:cs="Times"/>
                <w:color w:val="FF0000"/>
              </w:rPr>
              <w:t xml:space="preserve"> pour trois élèves dans sa classe.</w:t>
            </w:r>
          </w:p>
        </w:tc>
      </w:tr>
      <w:tr w:rsidR="007A5C80" w14:paraId="14F31763" w14:textId="77777777" w:rsidTr="09C0D42F">
        <w:tc>
          <w:tcPr>
            <w:tcW w:w="7513" w:type="dxa"/>
          </w:tcPr>
          <w:p w14:paraId="292A237B"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31</w:t>
            </w:r>
            <w:r w:rsidRPr="0051358E">
              <w:rPr>
                <w:rFonts w:ascii="Times" w:hAnsi="Times" w:cs="Times"/>
                <w:b/>
              </w:rPr>
              <w:tab/>
            </w:r>
            <w:r w:rsidRPr="0051358E">
              <w:rPr>
                <w:rFonts w:ascii="Times" w:hAnsi="Times" w:cs="Times"/>
              </w:rPr>
              <w:t>Dérogations</w:t>
            </w:r>
          </w:p>
          <w:p w14:paraId="509FE33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Il peut être dérogé aux limites minimale et maximale des effectifs des classes lorsque des circonstances particulières justifient cette mesure, notamment :</w:t>
            </w:r>
          </w:p>
          <w:p w14:paraId="20DBFA3D"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lorsqu’il s’agit d’une situation transitoire pour une année scolaire ;</w:t>
            </w:r>
          </w:p>
          <w:p w14:paraId="321BC06A"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lorsque l’effectif d’une classe change en cours d’année dans des limites raisonnables.</w:t>
            </w:r>
          </w:p>
          <w:p w14:paraId="6DB17C92"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outre, il peut être dérogé à la limite minimale des effectifs des classes, sous réserve d’effectifs encore acceptables :</w:t>
            </w:r>
          </w:p>
          <w:p w14:paraId="4D04D39E"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lorsque la classe concernée est, pour son degré, la seule disponible dans sa voie d’études ou de formation ;</w:t>
            </w:r>
          </w:p>
          <w:p w14:paraId="4D372180"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lorsque la classe concernée est une classe du dernier degré et pour autant que sa composition doive être la même que celle de l’année précédente en raison de l’organisation des études et des examens finals.</w:t>
            </w:r>
          </w:p>
        </w:tc>
        <w:tc>
          <w:tcPr>
            <w:tcW w:w="7655" w:type="dxa"/>
            <w:shd w:val="clear" w:color="auto" w:fill="B8CCE4" w:themeFill="accent1" w:themeFillTint="66"/>
          </w:tcPr>
          <w:p w14:paraId="570D01D1" w14:textId="77777777" w:rsidR="007A5C80" w:rsidRPr="0051358E" w:rsidRDefault="00103EA7" w:rsidP="00EE0276">
            <w:pPr>
              <w:pStyle w:val="NoArt"/>
              <w:keepNext w:val="0"/>
              <w:widowControl w:val="0"/>
              <w:rPr>
                <w:rFonts w:ascii="Times" w:hAnsi="Times" w:cs="Times"/>
              </w:rPr>
            </w:pPr>
            <w:r w:rsidRPr="0051358E">
              <w:rPr>
                <w:rFonts w:ascii="Times" w:hAnsi="Times" w:cs="Times"/>
                <w:b/>
              </w:rPr>
              <w:t xml:space="preserve">Art. </w:t>
            </w:r>
            <w:r w:rsidR="008A3A05">
              <w:rPr>
                <w:rFonts w:ascii="Times" w:hAnsi="Times" w:cs="Times"/>
                <w:b/>
              </w:rPr>
              <w:t>2</w:t>
            </w:r>
            <w:r w:rsidR="00A34C50">
              <w:rPr>
                <w:rFonts w:ascii="Times" w:hAnsi="Times" w:cs="Times"/>
                <w:b/>
              </w:rPr>
              <w:t>5</w:t>
            </w:r>
            <w:r w:rsidR="007A5C80" w:rsidRPr="0051358E">
              <w:rPr>
                <w:rFonts w:ascii="Times" w:hAnsi="Times" w:cs="Times"/>
                <w:b/>
              </w:rPr>
              <w:tab/>
            </w:r>
            <w:r w:rsidR="007A5C80" w:rsidRPr="0051358E">
              <w:rPr>
                <w:rFonts w:ascii="Times" w:hAnsi="Times" w:cs="Times"/>
              </w:rPr>
              <w:t>Dérogations</w:t>
            </w:r>
          </w:p>
          <w:p w14:paraId="290B925B"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Il peut être dérogé aux limites minimale et maximale des effectifs des classes lorsque des circonstances particulières justifient cette mesure, notamment :</w:t>
            </w:r>
          </w:p>
          <w:p w14:paraId="3BFA8852"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lorsqu’il s’agit d’une situation transitoire pour une année scolaire ;</w:t>
            </w:r>
          </w:p>
          <w:p w14:paraId="154C94C6" w14:textId="77777777" w:rsidR="007A5C80"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lorsque l’effectif d’une classe change en cours d’anné</w:t>
            </w:r>
            <w:r w:rsidR="00AF6A72">
              <w:rPr>
                <w:rFonts w:ascii="Times" w:hAnsi="Times" w:cs="Times"/>
              </w:rPr>
              <w:t>e</w:t>
            </w:r>
            <w:r w:rsidR="00BE6EE9">
              <w:rPr>
                <w:rFonts w:ascii="Times" w:hAnsi="Times" w:cs="Times"/>
              </w:rPr>
              <w:t xml:space="preserve"> dans des limites raisonnables.</w:t>
            </w:r>
          </w:p>
          <w:p w14:paraId="35F42162"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outre, il peut être dérogé à la limite minimale des effectifs des classes, sous réserve d’effectifs encore acceptables :</w:t>
            </w:r>
          </w:p>
          <w:p w14:paraId="71B181F1" w14:textId="77777777" w:rsidR="008340D7" w:rsidRPr="003A4C2F" w:rsidRDefault="008340D7" w:rsidP="008340D7">
            <w:pPr>
              <w:pStyle w:val="Structure1"/>
              <w:widowControl w:val="0"/>
              <w:rPr>
                <w:rFonts w:ascii="Times" w:hAnsi="Times" w:cs="Times"/>
                <w:color w:val="FF0000"/>
              </w:rPr>
            </w:pPr>
            <w:r>
              <w:rPr>
                <w:rFonts w:ascii="Times" w:hAnsi="Times" w:cs="Times"/>
                <w:color w:val="FF0000"/>
              </w:rPr>
              <w:t>a</w:t>
            </w:r>
            <w:r w:rsidRPr="00E626B1">
              <w:rPr>
                <w:rFonts w:ascii="Times" w:hAnsi="Times" w:cs="Times"/>
                <w:color w:val="FF0000"/>
              </w:rPr>
              <w:t>)</w:t>
            </w:r>
            <w:r w:rsidRPr="0051358E">
              <w:rPr>
                <w:rFonts w:ascii="Times" w:hAnsi="Times" w:cs="Times"/>
              </w:rPr>
              <w:tab/>
            </w:r>
            <w:r w:rsidRPr="00E626B1">
              <w:rPr>
                <w:rFonts w:ascii="Times" w:hAnsi="Times" w:cs="Times"/>
                <w:color w:val="FF0000"/>
              </w:rPr>
              <w:t>lorsqu’il s’agit de garantir une offre de formation équivalente pour les deux communautés linguistiques</w:t>
            </w:r>
            <w:r w:rsidR="00BE6EE9">
              <w:rPr>
                <w:rFonts w:ascii="Times" w:hAnsi="Times" w:cs="Times"/>
                <w:color w:val="FF0000"/>
              </w:rPr>
              <w:t xml:space="preserve"> du canton ;</w:t>
            </w:r>
          </w:p>
          <w:p w14:paraId="41D2F67B" w14:textId="77777777" w:rsidR="007A5C80" w:rsidRPr="0051358E" w:rsidRDefault="008340D7" w:rsidP="00EE0276">
            <w:pPr>
              <w:pStyle w:val="Structure1"/>
              <w:widowControl w:val="0"/>
              <w:rPr>
                <w:rFonts w:ascii="Times" w:hAnsi="Times" w:cs="Times"/>
              </w:rPr>
            </w:pPr>
            <w:r>
              <w:rPr>
                <w:rFonts w:ascii="Times" w:hAnsi="Times" w:cs="Times"/>
              </w:rPr>
              <w:t>b</w:t>
            </w:r>
            <w:r w:rsidR="007A5C80" w:rsidRPr="0051358E">
              <w:rPr>
                <w:rFonts w:ascii="Times" w:hAnsi="Times" w:cs="Times"/>
              </w:rPr>
              <w:t>)</w:t>
            </w:r>
            <w:r w:rsidR="007A5C80" w:rsidRPr="0051358E">
              <w:rPr>
                <w:rFonts w:ascii="Times" w:hAnsi="Times" w:cs="Times"/>
              </w:rPr>
              <w:tab/>
              <w:t>lorsque la classe concernée est, pour son degré, la seule disponible dans sa voie de formation ;</w:t>
            </w:r>
          </w:p>
          <w:p w14:paraId="5546B74E" w14:textId="77777777" w:rsidR="007A5C80" w:rsidRPr="0051358E" w:rsidRDefault="008340D7" w:rsidP="00EE0276">
            <w:pPr>
              <w:pStyle w:val="Structure1"/>
              <w:widowControl w:val="0"/>
              <w:rPr>
                <w:rFonts w:ascii="Times" w:hAnsi="Times" w:cs="Times"/>
              </w:rPr>
            </w:pPr>
            <w:r>
              <w:rPr>
                <w:rFonts w:ascii="Times" w:hAnsi="Times" w:cs="Times"/>
              </w:rPr>
              <w:t>c</w:t>
            </w:r>
            <w:r w:rsidR="007A5C80" w:rsidRPr="0051358E">
              <w:rPr>
                <w:rFonts w:ascii="Times" w:hAnsi="Times" w:cs="Times"/>
              </w:rPr>
              <w:t>)</w:t>
            </w:r>
            <w:r w:rsidR="007A5C80" w:rsidRPr="0051358E">
              <w:rPr>
                <w:rFonts w:ascii="Times" w:hAnsi="Times" w:cs="Times"/>
              </w:rPr>
              <w:tab/>
              <w:t>lorsque la classe concernée est une classe du dernier degré et pour autant que sa composition doive être la même que celle de l’année précédente en raison de l’organisation des études et des examens finals.</w:t>
            </w:r>
          </w:p>
        </w:tc>
      </w:tr>
      <w:tr w:rsidR="007A5C80" w14:paraId="409D121A" w14:textId="77777777" w:rsidTr="09C0D42F">
        <w:tc>
          <w:tcPr>
            <w:tcW w:w="7513" w:type="dxa"/>
          </w:tcPr>
          <w:p w14:paraId="4CD4E198"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32</w:t>
            </w:r>
            <w:r w:rsidRPr="0051358E">
              <w:rPr>
                <w:rFonts w:ascii="Times" w:hAnsi="Times" w:cs="Times"/>
                <w:b/>
              </w:rPr>
              <w:tab/>
            </w:r>
            <w:r w:rsidRPr="0051358E">
              <w:rPr>
                <w:rFonts w:ascii="Times" w:hAnsi="Times" w:cs="Times"/>
              </w:rPr>
              <w:t>Division ou réunion de classes pour certains cours</w:t>
            </w:r>
          </w:p>
          <w:p w14:paraId="1DDF59A4" w14:textId="77777777" w:rsidR="007A5C80" w:rsidRPr="0051358E" w:rsidRDefault="007A5C80" w:rsidP="00EE0276">
            <w:pPr>
              <w:widowControl w:val="0"/>
              <w:rPr>
                <w:rFonts w:ascii="Times" w:hAnsi="Times" w:cs="Times"/>
              </w:rPr>
            </w:pPr>
            <w:r w:rsidRPr="0051358E">
              <w:rPr>
                <w:rFonts w:ascii="Times" w:hAnsi="Times" w:cs="Times"/>
              </w:rPr>
              <w:t>Une classe à effectif élevé peut être divisée ou deux classes à effectif restreint peuvent être réunies pour certains cours, la composition initiale de ces classes étant toutefois maintenue.</w:t>
            </w:r>
          </w:p>
        </w:tc>
        <w:tc>
          <w:tcPr>
            <w:tcW w:w="7655" w:type="dxa"/>
            <w:shd w:val="clear" w:color="auto" w:fill="B8CCE4" w:themeFill="accent1" w:themeFillTint="66"/>
          </w:tcPr>
          <w:p w14:paraId="1C7E9EC1" w14:textId="77777777" w:rsidR="007A5C80" w:rsidRPr="0051358E" w:rsidRDefault="00373B6C" w:rsidP="00EE0276">
            <w:pPr>
              <w:widowControl w:val="0"/>
              <w:rPr>
                <w:rFonts w:ascii="Times" w:hAnsi="Times" w:cs="Times"/>
              </w:rPr>
            </w:pPr>
            <w:r w:rsidRPr="001E10A6">
              <w:rPr>
                <w:rFonts w:ascii="Times" w:hAnsi="Times" w:cs="Times"/>
                <w:color w:val="FF0000"/>
              </w:rPr>
              <w:t>Supprimé (plus d’actualité)</w:t>
            </w:r>
          </w:p>
        </w:tc>
      </w:tr>
      <w:tr w:rsidR="007A5C80" w14:paraId="7E487792" w14:textId="77777777" w:rsidTr="09C0D42F">
        <w:tc>
          <w:tcPr>
            <w:tcW w:w="7513" w:type="dxa"/>
          </w:tcPr>
          <w:p w14:paraId="64CC4DEE"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33</w:t>
            </w:r>
            <w:r w:rsidRPr="0051358E">
              <w:rPr>
                <w:rFonts w:ascii="Times" w:hAnsi="Times" w:cs="Times"/>
                <w:b/>
              </w:rPr>
              <w:tab/>
            </w:r>
            <w:r w:rsidRPr="0051358E">
              <w:rPr>
                <w:rFonts w:ascii="Times" w:hAnsi="Times" w:cs="Times"/>
              </w:rPr>
              <w:t>Cours à option, cours facultatifs et cours spécifiques</w:t>
            </w:r>
          </w:p>
          <w:p w14:paraId="0CD67F2D" w14:textId="77777777" w:rsidR="007A5C80" w:rsidRPr="0051358E" w:rsidRDefault="007A5C80" w:rsidP="00EE0276">
            <w:pPr>
              <w:widowControl w:val="0"/>
              <w:rPr>
                <w:rFonts w:ascii="Times" w:hAnsi="Times" w:cs="Times"/>
              </w:rPr>
            </w:pPr>
            <w:r w:rsidRPr="0051358E">
              <w:rPr>
                <w:rFonts w:ascii="Times" w:hAnsi="Times" w:cs="Times"/>
                <w:position w:val="6"/>
                <w:sz w:val="14"/>
              </w:rPr>
              <w:t>1</w:t>
            </w:r>
            <w:r w:rsidRPr="0051358E">
              <w:rPr>
                <w:rFonts w:ascii="Times" w:hAnsi="Times" w:cs="Times"/>
              </w:rPr>
              <w:t xml:space="preserve"> L’effectif des cours à option, des cours facultatifs et des cours spécifiques est de 12 élèves par cours au minimum, l’effectif moyen de l’ensemble de ces cours dans l’école devant être de 16 élèves.</w:t>
            </w:r>
          </w:p>
          <w:p w14:paraId="1BD9A16A" w14:textId="77777777" w:rsidR="007A5C80" w:rsidRPr="0051358E" w:rsidRDefault="007A5C80" w:rsidP="00EE0276">
            <w:pPr>
              <w:widowControl w:val="0"/>
              <w:rPr>
                <w:rStyle w:val="Appelnotedebasdep"/>
                <w:rFonts w:ascii="Times" w:hAnsi="Times" w:cs="Times"/>
              </w:rPr>
            </w:pPr>
            <w:r w:rsidRPr="0051358E">
              <w:rPr>
                <w:rFonts w:ascii="Times" w:hAnsi="Times" w:cs="Times"/>
                <w:position w:val="6"/>
                <w:sz w:val="14"/>
              </w:rPr>
              <w:t>2</w:t>
            </w:r>
            <w:r w:rsidRPr="0051358E">
              <w:rPr>
                <w:rFonts w:ascii="Times" w:hAnsi="Times" w:cs="Times"/>
              </w:rPr>
              <w:t xml:space="preserve"> L’effectif des cours à option spécifiques et complémentaires, selon le RRM-95, est de 12 élèves par cours au minimum, l’effectif moyen de l’ensemble de ces cours dans les gymnases devant être de 16 élèves.</w:t>
            </w:r>
          </w:p>
          <w:p w14:paraId="07121E9A" w14:textId="77777777" w:rsidR="007A5C80" w:rsidRPr="0051358E" w:rsidRDefault="007A5C80" w:rsidP="00EE0276">
            <w:pPr>
              <w:widowControl w:val="0"/>
              <w:rPr>
                <w:rStyle w:val="Appelnotedebasdep"/>
                <w:rFonts w:ascii="Times" w:hAnsi="Times" w:cs="Times"/>
              </w:rPr>
            </w:pPr>
            <w:r w:rsidRPr="0051358E">
              <w:rPr>
                <w:rFonts w:ascii="Times" w:hAnsi="Times" w:cs="Times"/>
                <w:position w:val="6"/>
                <w:sz w:val="14"/>
              </w:rPr>
              <w:t xml:space="preserve">3 </w:t>
            </w:r>
            <w:r w:rsidRPr="0051358E">
              <w:rPr>
                <w:rFonts w:ascii="Times" w:hAnsi="Times" w:cs="Times"/>
              </w:rPr>
              <w:t>Les cours doivent être organisés de façon rationnelle. Chaque fois que cela est possible, ils seront regroupés à l’intérieur d’un établissement ou entre établissements.</w:t>
            </w:r>
          </w:p>
          <w:p w14:paraId="5D2CAB2C" w14:textId="77777777" w:rsidR="007A5C80" w:rsidRPr="0051358E" w:rsidRDefault="007A5C80" w:rsidP="00EE0276">
            <w:pPr>
              <w:widowControl w:val="0"/>
              <w:rPr>
                <w:rFonts w:ascii="Times" w:hAnsi="Times" w:cs="Times"/>
                <w:position w:val="6"/>
                <w:sz w:val="14"/>
              </w:rPr>
            </w:pPr>
            <w:r w:rsidRPr="0051358E">
              <w:rPr>
                <w:rFonts w:ascii="Times" w:hAnsi="Times" w:cs="Times"/>
                <w:position w:val="6"/>
                <w:sz w:val="14"/>
              </w:rPr>
              <w:t xml:space="preserve">4 </w:t>
            </w:r>
            <w:r w:rsidRPr="0051358E">
              <w:rPr>
                <w:rFonts w:ascii="Times" w:hAnsi="Times" w:cs="Times"/>
              </w:rPr>
              <w:t>Toutefois, l’effectif minimal de ces cours peut être abaissé lorsque la voie d’études l’impose, notamment lorsqu’il s’agit d’un cours obligatoire prévu par les dispositions de la réglementation concernant les certificats de maturité ou de la législation fédérale sur la formation professionnelle. Dans ce cas, le nombre de leçons hebdomadaires prévu à la grille-horaire doit être réduit en conséquence.</w:t>
            </w:r>
          </w:p>
        </w:tc>
        <w:tc>
          <w:tcPr>
            <w:tcW w:w="7655" w:type="dxa"/>
            <w:shd w:val="clear" w:color="auto" w:fill="B8CCE4" w:themeFill="accent1" w:themeFillTint="66"/>
          </w:tcPr>
          <w:p w14:paraId="15AF9DCA" w14:textId="77777777" w:rsidR="007A5C80" w:rsidRPr="001F236B" w:rsidRDefault="00103EA7" w:rsidP="00EE0276">
            <w:pPr>
              <w:pStyle w:val="NoArt"/>
              <w:keepNext w:val="0"/>
              <w:widowControl w:val="0"/>
              <w:rPr>
                <w:rFonts w:ascii="Times" w:hAnsi="Times" w:cs="Times"/>
              </w:rPr>
            </w:pPr>
            <w:r w:rsidRPr="001F236B">
              <w:rPr>
                <w:rFonts w:ascii="Times" w:hAnsi="Times" w:cs="Times"/>
                <w:b/>
              </w:rPr>
              <w:t xml:space="preserve">Art. </w:t>
            </w:r>
            <w:r w:rsidR="0090437E" w:rsidRPr="001F236B">
              <w:rPr>
                <w:rFonts w:ascii="Times" w:hAnsi="Times" w:cs="Times"/>
                <w:b/>
              </w:rPr>
              <w:t>2</w:t>
            </w:r>
            <w:r w:rsidR="00A34C50">
              <w:rPr>
                <w:rFonts w:ascii="Times" w:hAnsi="Times" w:cs="Times"/>
                <w:b/>
              </w:rPr>
              <w:t>6</w:t>
            </w:r>
            <w:r w:rsidR="007A5C80" w:rsidRPr="001F236B">
              <w:rPr>
                <w:rFonts w:ascii="Times" w:hAnsi="Times" w:cs="Times"/>
                <w:b/>
              </w:rPr>
              <w:tab/>
            </w:r>
            <w:r w:rsidR="007A5C80" w:rsidRPr="001F236B">
              <w:rPr>
                <w:rFonts w:ascii="Times" w:hAnsi="Times" w:cs="Times"/>
              </w:rPr>
              <w:t xml:space="preserve">Cours à option, cours </w:t>
            </w:r>
            <w:r w:rsidR="00AC4364">
              <w:rPr>
                <w:rFonts w:ascii="Times" w:hAnsi="Times" w:cs="Times"/>
              </w:rPr>
              <w:t>spécifiques</w:t>
            </w:r>
            <w:r w:rsidR="00AC4364" w:rsidRPr="001F236B">
              <w:rPr>
                <w:rFonts w:ascii="Times" w:hAnsi="Times" w:cs="Times"/>
              </w:rPr>
              <w:t xml:space="preserve"> </w:t>
            </w:r>
            <w:r w:rsidR="007A5C80" w:rsidRPr="001F236B">
              <w:rPr>
                <w:rFonts w:ascii="Times" w:hAnsi="Times" w:cs="Times"/>
              </w:rPr>
              <w:t xml:space="preserve">et cours </w:t>
            </w:r>
            <w:r w:rsidR="00AC4364">
              <w:rPr>
                <w:rFonts w:ascii="Times" w:hAnsi="Times" w:cs="Times"/>
              </w:rPr>
              <w:t>facultatifs</w:t>
            </w:r>
          </w:p>
          <w:p w14:paraId="0D4509F4" w14:textId="77777777" w:rsidR="007A5C80" w:rsidRPr="001F236B" w:rsidRDefault="007A5C80" w:rsidP="00EE0276">
            <w:pPr>
              <w:widowControl w:val="0"/>
              <w:rPr>
                <w:rFonts w:ascii="Times" w:hAnsi="Times" w:cs="Times"/>
              </w:rPr>
            </w:pPr>
            <w:r w:rsidRPr="001F236B">
              <w:rPr>
                <w:rFonts w:ascii="Times" w:hAnsi="Times" w:cs="Times"/>
                <w:position w:val="6"/>
                <w:sz w:val="14"/>
              </w:rPr>
              <w:t>1</w:t>
            </w:r>
            <w:r w:rsidRPr="001F236B">
              <w:rPr>
                <w:rFonts w:ascii="Times" w:hAnsi="Times" w:cs="Times"/>
              </w:rPr>
              <w:t xml:space="preserve"> L’effectif des cours à option, des cours </w:t>
            </w:r>
            <w:r w:rsidR="00F36D14">
              <w:rPr>
                <w:rFonts w:ascii="Times" w:hAnsi="Times" w:cs="Times"/>
              </w:rPr>
              <w:t>spécifiques</w:t>
            </w:r>
            <w:r w:rsidR="00F36D14" w:rsidRPr="001F236B">
              <w:rPr>
                <w:rFonts w:ascii="Times" w:hAnsi="Times" w:cs="Times"/>
              </w:rPr>
              <w:t xml:space="preserve"> </w:t>
            </w:r>
            <w:r w:rsidRPr="001F236B">
              <w:rPr>
                <w:rFonts w:ascii="Times" w:hAnsi="Times" w:cs="Times"/>
              </w:rPr>
              <w:t xml:space="preserve">et des cours </w:t>
            </w:r>
            <w:r w:rsidR="00F36D14">
              <w:rPr>
                <w:rFonts w:ascii="Times" w:hAnsi="Times" w:cs="Times"/>
              </w:rPr>
              <w:t>facultatifs</w:t>
            </w:r>
            <w:r w:rsidR="00F36D14" w:rsidRPr="001F236B">
              <w:rPr>
                <w:rFonts w:ascii="Times" w:hAnsi="Times" w:cs="Times"/>
              </w:rPr>
              <w:t xml:space="preserve"> </w:t>
            </w:r>
            <w:r w:rsidRPr="001F236B">
              <w:rPr>
                <w:rFonts w:ascii="Times" w:hAnsi="Times" w:cs="Times"/>
              </w:rPr>
              <w:t>est de 12 élèves par cours au minimum, l’effectif moyen de l’ensemble de ces cours dans l’école devant être de 16 élèves.</w:t>
            </w:r>
          </w:p>
          <w:p w14:paraId="2C9B98A1" w14:textId="77777777" w:rsidR="007A5C80" w:rsidRPr="0051358E" w:rsidRDefault="007A5C80" w:rsidP="00EE0276">
            <w:pPr>
              <w:widowControl w:val="0"/>
              <w:rPr>
                <w:rStyle w:val="Appelnotedebasdep"/>
                <w:rFonts w:ascii="Times" w:hAnsi="Times" w:cs="Times"/>
              </w:rPr>
            </w:pPr>
            <w:r w:rsidRPr="001F236B">
              <w:rPr>
                <w:rFonts w:ascii="Times" w:hAnsi="Times" w:cs="Times"/>
                <w:position w:val="6"/>
                <w:sz w:val="14"/>
              </w:rPr>
              <w:t>2</w:t>
            </w:r>
            <w:r w:rsidRPr="001F236B">
              <w:rPr>
                <w:rFonts w:ascii="Times" w:hAnsi="Times" w:cs="Times"/>
              </w:rPr>
              <w:t xml:space="preserve"> L’effectif des cours à option spécifiques et complémentaires est de 12 élèves par cours au minimum, l’effectif moyen de l’ensemble de ces cours dans les gymnases devant être de </w:t>
            </w:r>
            <w:r w:rsidR="00373B6C" w:rsidRPr="00B67CFE">
              <w:rPr>
                <w:rFonts w:ascii="Times" w:hAnsi="Times" w:cs="Times"/>
                <w:color w:val="FF0000"/>
              </w:rPr>
              <w:t xml:space="preserve">17 </w:t>
            </w:r>
            <w:r w:rsidRPr="001F236B">
              <w:rPr>
                <w:rFonts w:ascii="Times" w:hAnsi="Times" w:cs="Times"/>
              </w:rPr>
              <w:t>élèves.</w:t>
            </w:r>
          </w:p>
          <w:p w14:paraId="683B1ACC" w14:textId="77777777" w:rsidR="007A5C80" w:rsidRPr="0051358E" w:rsidRDefault="007A5C80" w:rsidP="00EE0276">
            <w:pPr>
              <w:widowControl w:val="0"/>
              <w:rPr>
                <w:rStyle w:val="Appelnotedebasdep"/>
                <w:rFonts w:ascii="Times" w:hAnsi="Times" w:cs="Times"/>
              </w:rPr>
            </w:pPr>
            <w:r w:rsidRPr="0051358E">
              <w:rPr>
                <w:rFonts w:ascii="Times" w:hAnsi="Times" w:cs="Times"/>
                <w:position w:val="6"/>
                <w:sz w:val="14"/>
              </w:rPr>
              <w:t xml:space="preserve">3 </w:t>
            </w:r>
            <w:r w:rsidRPr="0051358E">
              <w:rPr>
                <w:rFonts w:ascii="Times" w:hAnsi="Times" w:cs="Times"/>
              </w:rPr>
              <w:t>Les cours doivent être organisés de façon rationnelle</w:t>
            </w:r>
            <w:r w:rsidR="004754CD">
              <w:rPr>
                <w:rFonts w:ascii="Times" w:hAnsi="Times" w:cs="Times"/>
              </w:rPr>
              <w:t xml:space="preserve"> </w:t>
            </w:r>
            <w:r w:rsidR="004754CD" w:rsidRPr="00413591">
              <w:rPr>
                <w:rFonts w:ascii="Times" w:hAnsi="Times" w:cs="Times"/>
                <w:color w:val="FF0000"/>
              </w:rPr>
              <w:t>selon les objectifs fixés par la Direction</w:t>
            </w:r>
            <w:r w:rsidR="004754CD" w:rsidRPr="00413591">
              <w:rPr>
                <w:rFonts w:ascii="Times" w:hAnsi="Times" w:cs="Times"/>
              </w:rPr>
              <w:t>.</w:t>
            </w:r>
          </w:p>
          <w:p w14:paraId="3E7FFACC" w14:textId="77777777" w:rsidR="007A5C80" w:rsidRDefault="007A5C80" w:rsidP="004754CD">
            <w:pPr>
              <w:widowControl w:val="0"/>
              <w:rPr>
                <w:rFonts w:ascii="Times" w:hAnsi="Times" w:cs="Times"/>
              </w:rPr>
            </w:pPr>
            <w:r w:rsidRPr="6AA33F86">
              <w:rPr>
                <w:rFonts w:ascii="Times" w:hAnsi="Times" w:cs="Times"/>
                <w:position w:val="6"/>
                <w:sz w:val="14"/>
                <w:szCs w:val="14"/>
              </w:rPr>
              <w:t xml:space="preserve">4 </w:t>
            </w:r>
            <w:r w:rsidRPr="0051358E">
              <w:rPr>
                <w:rFonts w:ascii="Times" w:hAnsi="Times" w:cs="Times"/>
              </w:rPr>
              <w:t xml:space="preserve">Toutefois, l’effectif minimal de ces cours peut être abaissé lorsque la voie </w:t>
            </w:r>
            <w:r w:rsidRPr="00413591">
              <w:rPr>
                <w:rFonts w:ascii="Times" w:hAnsi="Times" w:cs="Times"/>
                <w:color w:val="FF0000"/>
              </w:rPr>
              <w:t>d</w:t>
            </w:r>
            <w:r w:rsidR="004754CD" w:rsidRPr="00413591">
              <w:rPr>
                <w:rFonts w:ascii="Times" w:hAnsi="Times" w:cs="Times"/>
                <w:color w:val="FF0000"/>
              </w:rPr>
              <w:t>e formation</w:t>
            </w:r>
            <w:r w:rsidRPr="00413591">
              <w:rPr>
                <w:rFonts w:ascii="Times" w:hAnsi="Times" w:cs="Times"/>
                <w:color w:val="FF0000"/>
              </w:rPr>
              <w:t xml:space="preserve"> </w:t>
            </w:r>
            <w:r w:rsidRPr="0051358E">
              <w:rPr>
                <w:rFonts w:ascii="Times" w:hAnsi="Times" w:cs="Times"/>
              </w:rPr>
              <w:t xml:space="preserve">l’impose, notamment lorsqu’il s’agit </w:t>
            </w:r>
            <w:r w:rsidRPr="001E222A">
              <w:rPr>
                <w:rFonts w:ascii="Times" w:hAnsi="Times" w:cs="Times"/>
              </w:rPr>
              <w:t xml:space="preserve">d’un cours obligatoire prévu par les dispositions </w:t>
            </w:r>
            <w:r w:rsidR="00DC140A" w:rsidRPr="001E222A">
              <w:rPr>
                <w:rFonts w:ascii="Times" w:hAnsi="Times" w:cs="Times"/>
                <w:color w:val="FF0000"/>
              </w:rPr>
              <w:t>du droit supérieur</w:t>
            </w:r>
            <w:r w:rsidR="00E203D1" w:rsidRPr="001E222A">
              <w:rPr>
                <w:rFonts w:ascii="Times" w:hAnsi="Times" w:cs="Times"/>
                <w:color w:val="FF0000"/>
              </w:rPr>
              <w:t xml:space="preserve"> concernant les certificats</w:t>
            </w:r>
            <w:r w:rsidRPr="001E222A">
              <w:rPr>
                <w:rFonts w:ascii="Times" w:hAnsi="Times" w:cs="Times"/>
              </w:rPr>
              <w:t>. Dans</w:t>
            </w:r>
            <w:r w:rsidRPr="0051358E">
              <w:rPr>
                <w:rFonts w:ascii="Times" w:hAnsi="Times" w:cs="Times"/>
              </w:rPr>
              <w:t xml:space="preserve"> ce cas, le nombre de leçons </w:t>
            </w:r>
            <w:r w:rsidR="0030473D">
              <w:rPr>
                <w:rFonts w:ascii="Times" w:hAnsi="Times" w:cs="Times"/>
              </w:rPr>
              <w:t xml:space="preserve">hebdomadaires prévu à la </w:t>
            </w:r>
            <w:r w:rsidR="0030473D" w:rsidRPr="00413591">
              <w:rPr>
                <w:rFonts w:ascii="Times" w:hAnsi="Times" w:cs="Times"/>
                <w:color w:val="FF0000"/>
              </w:rPr>
              <w:t xml:space="preserve">grille </w:t>
            </w:r>
            <w:r w:rsidRPr="00413591">
              <w:rPr>
                <w:rFonts w:ascii="Times" w:hAnsi="Times" w:cs="Times"/>
                <w:color w:val="FF0000"/>
              </w:rPr>
              <w:t xml:space="preserve">horaire </w:t>
            </w:r>
            <w:r w:rsidRPr="0051358E">
              <w:rPr>
                <w:rFonts w:ascii="Times" w:hAnsi="Times" w:cs="Times"/>
              </w:rPr>
              <w:t xml:space="preserve">doit être réduit en </w:t>
            </w:r>
            <w:commentRangeStart w:id="11"/>
            <w:commentRangeStart w:id="12"/>
            <w:r w:rsidRPr="0051358E">
              <w:rPr>
                <w:rFonts w:ascii="Times" w:hAnsi="Times" w:cs="Times"/>
              </w:rPr>
              <w:t>conséquence</w:t>
            </w:r>
            <w:commentRangeEnd w:id="11"/>
            <w:r w:rsidR="00C92F20">
              <w:rPr>
                <w:rStyle w:val="Marquedecommentaire"/>
              </w:rPr>
              <w:commentReference w:id="11"/>
            </w:r>
            <w:commentRangeEnd w:id="12"/>
            <w:r>
              <w:commentReference w:id="12"/>
            </w:r>
            <w:r w:rsidRPr="0051358E">
              <w:rPr>
                <w:rFonts w:ascii="Times" w:hAnsi="Times" w:cs="Times"/>
              </w:rPr>
              <w:t>.</w:t>
            </w:r>
          </w:p>
          <w:p w14:paraId="4EC53328" w14:textId="77777777" w:rsidR="001101CE" w:rsidRPr="001E222A" w:rsidRDefault="001101CE" w:rsidP="001E222A">
            <w:pPr>
              <w:pStyle w:val="Structure1"/>
              <w:widowControl w:val="0"/>
              <w:tabs>
                <w:tab w:val="clear" w:pos="624"/>
              </w:tabs>
              <w:ind w:left="0" w:firstLine="0"/>
              <w:rPr>
                <w:rFonts w:ascii="Times" w:hAnsi="Times" w:cs="Times"/>
                <w:color w:val="FF0000"/>
              </w:rPr>
            </w:pPr>
            <w:r w:rsidRPr="00760BC8">
              <w:rPr>
                <w:rFonts w:ascii="Times" w:hAnsi="Times" w:cs="Times"/>
                <w:color w:val="FF0000"/>
                <w:position w:val="6"/>
                <w:sz w:val="14"/>
              </w:rPr>
              <w:t xml:space="preserve">5 </w:t>
            </w:r>
            <w:r w:rsidRPr="00760BC8">
              <w:rPr>
                <w:rFonts w:ascii="Times" w:hAnsi="Times" w:cs="Times"/>
                <w:color w:val="FF0000"/>
              </w:rPr>
              <w:t xml:space="preserve">Il peut être dérogé à l’effectif moyen des cours à options spécifiques et complémentaires </w:t>
            </w:r>
            <w:r w:rsidRPr="00760BC8">
              <w:rPr>
                <w:rFonts w:ascii="Times" w:hAnsi="Times" w:cs="Times"/>
                <w:color w:val="FF0000"/>
              </w:rPr>
              <w:lastRenderedPageBreak/>
              <w:t>lorsqu’il s’agit de garantir une offre de formation équivalente pour les deux communautés linguistiques du canton.</w:t>
            </w:r>
          </w:p>
        </w:tc>
      </w:tr>
      <w:tr w:rsidR="007A5C80" w14:paraId="20CCF89F" w14:textId="77777777" w:rsidTr="09C0D42F">
        <w:tc>
          <w:tcPr>
            <w:tcW w:w="7513" w:type="dxa"/>
          </w:tcPr>
          <w:p w14:paraId="3D200769"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34</w:t>
            </w:r>
            <w:r w:rsidRPr="0051358E">
              <w:rPr>
                <w:rFonts w:ascii="Times" w:hAnsi="Times" w:cs="Times"/>
                <w:b/>
              </w:rPr>
              <w:tab/>
            </w:r>
            <w:r w:rsidRPr="0051358E">
              <w:rPr>
                <w:rFonts w:ascii="Times" w:hAnsi="Times" w:cs="Times"/>
              </w:rPr>
              <w:t>Compétence</w:t>
            </w:r>
          </w:p>
          <w:p w14:paraId="10C92C3A"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décide, en juin pour l’année scolaire suivante, de la création, de la réunion, de la division, de la suppression ou du maintien de classes, sur le préavis du directeur adressé à la DICS jusqu’au 31 mai, sous réserve d’une prolongation de délai liée à des circonstances particulières.</w:t>
            </w:r>
          </w:p>
          <w:p w14:paraId="10B261D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cas de variations importantes, le nombre et la composition des classes peuvent être modifiés avant la rentrée scolaire, le cas échéant en cours d’année scolaire.</w:t>
            </w:r>
          </w:p>
          <w:p w14:paraId="265F8A56"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Le directeur décide de l’organisation des cours à option et des cours facultatifs, les dérogations à l’effectifs minimal étant toutefois soumises à l’accord préalable de la DICS.</w:t>
            </w:r>
          </w:p>
        </w:tc>
        <w:tc>
          <w:tcPr>
            <w:tcW w:w="7655" w:type="dxa"/>
            <w:shd w:val="clear" w:color="auto" w:fill="B8CCE4" w:themeFill="accent1" w:themeFillTint="66"/>
          </w:tcPr>
          <w:p w14:paraId="3A4ABEF0" w14:textId="77777777" w:rsidR="007A5C80" w:rsidRPr="0051358E" w:rsidRDefault="00103EA7" w:rsidP="00EE0276">
            <w:pPr>
              <w:pStyle w:val="NoArt"/>
              <w:keepNext w:val="0"/>
              <w:widowControl w:val="0"/>
              <w:rPr>
                <w:rFonts w:ascii="Times" w:hAnsi="Times" w:cs="Times"/>
              </w:rPr>
            </w:pPr>
            <w:r w:rsidRPr="00697373">
              <w:rPr>
                <w:rFonts w:ascii="Times" w:hAnsi="Times" w:cs="Times"/>
                <w:b/>
              </w:rPr>
              <w:t xml:space="preserve">Art. </w:t>
            </w:r>
            <w:r w:rsidR="00872514" w:rsidRPr="00697373">
              <w:rPr>
                <w:rFonts w:ascii="Times" w:hAnsi="Times" w:cs="Times"/>
                <w:b/>
              </w:rPr>
              <w:t>2</w:t>
            </w:r>
            <w:r w:rsidR="00A34C50">
              <w:rPr>
                <w:rFonts w:ascii="Times" w:hAnsi="Times" w:cs="Times"/>
                <w:b/>
              </w:rPr>
              <w:t>7</w:t>
            </w:r>
            <w:r w:rsidR="007A5C80" w:rsidRPr="00697373">
              <w:rPr>
                <w:rFonts w:ascii="Times" w:hAnsi="Times" w:cs="Times"/>
                <w:b/>
              </w:rPr>
              <w:tab/>
            </w:r>
            <w:r w:rsidR="007A5C80" w:rsidRPr="00697373">
              <w:rPr>
                <w:rFonts w:ascii="Times" w:hAnsi="Times" w:cs="Times"/>
              </w:rPr>
              <w:t>Compétence</w:t>
            </w:r>
          </w:p>
          <w:p w14:paraId="608BD1C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 xml:space="preserve">décide, en juin pour l’année scolaire suivante, de la création, de la réunion, de la division, de la suppression ou du maintien de classes, sur le préavis du directeur </w:t>
            </w:r>
            <w:r w:rsidRPr="0051358E">
              <w:rPr>
                <w:rFonts w:ascii="Times" w:hAnsi="Times" w:cs="Times"/>
                <w:color w:val="FF0000"/>
              </w:rPr>
              <w:t xml:space="preserve">ou </w:t>
            </w:r>
            <w:proofErr w:type="gramStart"/>
            <w:r w:rsidRPr="0051358E">
              <w:rPr>
                <w:rFonts w:ascii="Times" w:hAnsi="Times" w:cs="Times"/>
                <w:color w:val="FF0000"/>
              </w:rPr>
              <w:t xml:space="preserve">de la directrice </w:t>
            </w:r>
            <w:r w:rsidRPr="0051358E">
              <w:rPr>
                <w:rFonts w:ascii="Times" w:hAnsi="Times" w:cs="Times"/>
              </w:rPr>
              <w:t>adressé</w:t>
            </w:r>
            <w:proofErr w:type="gramEnd"/>
            <w:r w:rsidRPr="0051358E">
              <w:rPr>
                <w:rFonts w:ascii="Times" w:hAnsi="Times" w:cs="Times"/>
              </w:rPr>
              <w:t xml:space="preserve"> à la </w:t>
            </w:r>
            <w:r w:rsidR="006074AC" w:rsidRPr="006074AC">
              <w:rPr>
                <w:rFonts w:ascii="Times" w:hAnsi="Times" w:cs="Times"/>
                <w:color w:val="FF0000"/>
              </w:rPr>
              <w:t>Direction</w:t>
            </w:r>
            <w:r w:rsidRPr="006074AC">
              <w:rPr>
                <w:rFonts w:ascii="Times" w:hAnsi="Times" w:cs="Times"/>
                <w:color w:val="FF0000"/>
              </w:rPr>
              <w:t xml:space="preserve"> </w:t>
            </w:r>
            <w:r w:rsidRPr="000D250D">
              <w:rPr>
                <w:rFonts w:ascii="Times" w:hAnsi="Times" w:cs="Times"/>
              </w:rPr>
              <w:t xml:space="preserve">jusqu’au </w:t>
            </w:r>
            <w:r w:rsidR="00BA097A" w:rsidRPr="000D250D">
              <w:rPr>
                <w:rFonts w:ascii="Times" w:hAnsi="Times" w:cs="Times"/>
                <w:color w:val="FF0000"/>
              </w:rPr>
              <w:t>15</w:t>
            </w:r>
            <w:r w:rsidRPr="0051358E">
              <w:rPr>
                <w:rFonts w:ascii="Times" w:hAnsi="Times" w:cs="Times"/>
              </w:rPr>
              <w:t xml:space="preserve"> mai, sous réserve d’une prolongation de délai liée à des circonstances particulières.</w:t>
            </w:r>
          </w:p>
          <w:p w14:paraId="6EFBC244"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cas de variations importantes, le nombre et la composition des classes peuvent être modifiés avant la rentrée scolaire, le cas échéant en cours d’année scolaire.</w:t>
            </w:r>
          </w:p>
          <w:p w14:paraId="4B589806" w14:textId="77777777" w:rsidR="007A5C80" w:rsidRPr="0051358E" w:rsidRDefault="007A5C80" w:rsidP="006074AC">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Le directeur ou </w:t>
            </w:r>
            <w:r w:rsidRPr="0051358E">
              <w:rPr>
                <w:rFonts w:ascii="Times" w:hAnsi="Times" w:cs="Times"/>
                <w:color w:val="FF0000"/>
              </w:rPr>
              <w:t xml:space="preserve">la directrice </w:t>
            </w:r>
            <w:r w:rsidRPr="0051358E">
              <w:rPr>
                <w:rFonts w:ascii="Times" w:hAnsi="Times" w:cs="Times"/>
              </w:rPr>
              <w:t xml:space="preserve">décide de l’organisation des cours à option et des cours facultatifs, les dérogations à l’effectif minimal étant toutefois soumises à l’accord préalable de la </w:t>
            </w:r>
            <w:r w:rsidR="006074AC" w:rsidRPr="006074AC">
              <w:rPr>
                <w:rFonts w:ascii="Times" w:hAnsi="Times" w:cs="Times"/>
                <w:color w:val="FF0000"/>
              </w:rPr>
              <w:t>Direction</w:t>
            </w:r>
            <w:r w:rsidRPr="0051358E">
              <w:rPr>
                <w:rFonts w:ascii="Times" w:hAnsi="Times" w:cs="Times"/>
              </w:rPr>
              <w:t>.</w:t>
            </w:r>
          </w:p>
        </w:tc>
      </w:tr>
      <w:tr w:rsidR="007A5C80" w14:paraId="242D030B" w14:textId="77777777" w:rsidTr="09C0D42F">
        <w:tc>
          <w:tcPr>
            <w:tcW w:w="7513" w:type="dxa"/>
          </w:tcPr>
          <w:p w14:paraId="726AA873"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t>5. Examens finals (art. 27 LESS)</w:t>
            </w:r>
          </w:p>
          <w:p w14:paraId="00CD48EE"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35</w:t>
            </w:r>
            <w:r w:rsidRPr="0051358E">
              <w:rPr>
                <w:rFonts w:ascii="Times" w:hAnsi="Times" w:cs="Times"/>
                <w:b/>
              </w:rPr>
              <w:tab/>
            </w:r>
            <w:r w:rsidRPr="0051358E">
              <w:rPr>
                <w:rFonts w:ascii="Times" w:hAnsi="Times" w:cs="Times"/>
              </w:rPr>
              <w:t>Conditions d’obtention des diplômes</w:t>
            </w:r>
          </w:p>
          <w:p w14:paraId="5E737D65"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Pour chaque voie d’études ou de formation du degré secondaire supérieur, le Conseil d’Etat édicte un règlement fixant les normes et les conditions d’obtention des diplômes et certificats suivants :</w:t>
            </w:r>
          </w:p>
          <w:p w14:paraId="0F9E689B"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certificat de maturité gymnasiale ;</w:t>
            </w:r>
          </w:p>
          <w:p w14:paraId="4B1FCA3D"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diplômes d’enseignement ;</w:t>
            </w:r>
          </w:p>
          <w:p w14:paraId="1D9E6E63" w14:textId="77777777" w:rsidR="007A5C80" w:rsidRPr="0051358E" w:rsidRDefault="007A5C80" w:rsidP="00EE0276">
            <w:pPr>
              <w:pStyle w:val="Structure1"/>
              <w:widowControl w:val="0"/>
              <w:rPr>
                <w:rFonts w:ascii="Times" w:hAnsi="Times" w:cs="Times"/>
              </w:rPr>
            </w:pPr>
            <w:r w:rsidRPr="0051358E">
              <w:rPr>
                <w:rFonts w:ascii="Times" w:hAnsi="Times" w:cs="Times"/>
              </w:rPr>
              <w:t>c)</w:t>
            </w:r>
            <w:r w:rsidRPr="0051358E">
              <w:rPr>
                <w:rFonts w:ascii="Times" w:hAnsi="Times" w:cs="Times"/>
              </w:rPr>
              <w:tab/>
              <w:t>certificat de culture générale ;</w:t>
            </w:r>
          </w:p>
          <w:p w14:paraId="61FD98D7" w14:textId="77777777" w:rsidR="007A5C80" w:rsidRPr="0051358E" w:rsidRDefault="007A5C80" w:rsidP="00EE0276">
            <w:pPr>
              <w:pStyle w:val="Structure1"/>
              <w:widowControl w:val="0"/>
              <w:rPr>
                <w:rFonts w:ascii="Times" w:hAnsi="Times" w:cs="Times"/>
              </w:rPr>
            </w:pPr>
            <w:r w:rsidRPr="0051358E">
              <w:rPr>
                <w:rFonts w:ascii="Times" w:hAnsi="Times" w:cs="Times"/>
              </w:rPr>
              <w:t>d)</w:t>
            </w:r>
            <w:r w:rsidRPr="0051358E">
              <w:rPr>
                <w:rFonts w:ascii="Times" w:hAnsi="Times" w:cs="Times"/>
              </w:rPr>
              <w:tab/>
              <w:t>diplôme d’études commerciales ;</w:t>
            </w:r>
          </w:p>
          <w:p w14:paraId="58DD57E1" w14:textId="77777777" w:rsidR="007A5C80" w:rsidRPr="0051358E" w:rsidRDefault="007A5C80" w:rsidP="00EE0276">
            <w:pPr>
              <w:pStyle w:val="Structure1"/>
              <w:widowControl w:val="0"/>
              <w:rPr>
                <w:rFonts w:ascii="Times" w:hAnsi="Times" w:cs="Times"/>
              </w:rPr>
            </w:pPr>
            <w:r w:rsidRPr="0051358E">
              <w:rPr>
                <w:rFonts w:ascii="Times" w:hAnsi="Times" w:cs="Times"/>
              </w:rPr>
              <w:t>e)</w:t>
            </w:r>
            <w:r w:rsidRPr="0051358E">
              <w:rPr>
                <w:rFonts w:ascii="Times" w:hAnsi="Times" w:cs="Times"/>
              </w:rPr>
              <w:tab/>
              <w:t>maturité professionnelle commerciale.</w:t>
            </w:r>
          </w:p>
          <w:p w14:paraId="3E81428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Est réservée la réglementation relative à d’autres diplômes en application des articles 8, 13 et 16 LESS.</w:t>
            </w:r>
          </w:p>
        </w:tc>
        <w:tc>
          <w:tcPr>
            <w:tcW w:w="7655" w:type="dxa"/>
            <w:shd w:val="clear" w:color="auto" w:fill="B8CCE4" w:themeFill="accent1" w:themeFillTint="66"/>
          </w:tcPr>
          <w:p w14:paraId="7FE2358B" w14:textId="77777777" w:rsidR="007A5C80" w:rsidRPr="0051358E" w:rsidRDefault="009F6CF1" w:rsidP="00EE0276">
            <w:pPr>
              <w:widowControl w:val="0"/>
              <w:spacing w:before="160"/>
              <w:rPr>
                <w:rFonts w:ascii="Times" w:hAnsi="Times" w:cs="Times"/>
                <w:i/>
              </w:rPr>
            </w:pPr>
            <w:r w:rsidRPr="0051358E">
              <w:rPr>
                <w:rFonts w:ascii="Times" w:hAnsi="Times" w:cs="Times"/>
                <w:i/>
                <w:color w:val="FF0000"/>
              </w:rPr>
              <w:t>d</w:t>
            </w:r>
            <w:r w:rsidR="002A0559">
              <w:rPr>
                <w:rFonts w:ascii="Times" w:hAnsi="Times" w:cs="Times"/>
                <w:i/>
                <w:color w:val="FF0000"/>
              </w:rPr>
              <w:t>éplacé au t</w:t>
            </w:r>
            <w:r w:rsidRPr="0051358E">
              <w:rPr>
                <w:rFonts w:ascii="Times" w:hAnsi="Times" w:cs="Times"/>
                <w:i/>
                <w:color w:val="FF0000"/>
              </w:rPr>
              <w:t>itre 4</w:t>
            </w:r>
          </w:p>
        </w:tc>
      </w:tr>
      <w:tr w:rsidR="007A5C80" w14:paraId="6C20A55D" w14:textId="77777777" w:rsidTr="09C0D42F">
        <w:tc>
          <w:tcPr>
            <w:tcW w:w="7513" w:type="dxa"/>
          </w:tcPr>
          <w:p w14:paraId="6DDA860C"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t>reprise partielle de</w:t>
            </w:r>
            <w:r w:rsidR="00B93E1F" w:rsidRPr="0051358E">
              <w:rPr>
                <w:rFonts w:ascii="Times" w:hAnsi="Times" w:cs="Times"/>
                <w:color w:val="FF0000"/>
              </w:rPr>
              <w:t xml:space="preserve"> l’art. 27 RLS</w:t>
            </w:r>
          </w:p>
        </w:tc>
        <w:tc>
          <w:tcPr>
            <w:tcW w:w="7655" w:type="dxa"/>
            <w:shd w:val="clear" w:color="auto" w:fill="B8CCE4" w:themeFill="accent1" w:themeFillTint="66"/>
          </w:tcPr>
          <w:p w14:paraId="73557E61" w14:textId="77777777" w:rsidR="007A5C80" w:rsidRPr="0051358E" w:rsidRDefault="007A5C80" w:rsidP="00EE0276">
            <w:pPr>
              <w:pStyle w:val="Titre3"/>
              <w:keepNext w:val="0"/>
              <w:widowControl w:val="0"/>
              <w:outlineLvl w:val="2"/>
              <w:rPr>
                <w:rFonts w:ascii="Times" w:hAnsi="Times" w:cs="Times"/>
                <w:color w:val="FF0000"/>
              </w:rPr>
            </w:pPr>
            <w:r w:rsidRPr="0051358E">
              <w:rPr>
                <w:rFonts w:ascii="Times" w:hAnsi="Times" w:cs="Times"/>
                <w:color w:val="FF0000"/>
              </w:rPr>
              <w:t>7. Règles de fonctionnement</w:t>
            </w:r>
            <w:r w:rsidR="0093740D" w:rsidRPr="0051358E">
              <w:rPr>
                <w:rFonts w:ascii="Times" w:hAnsi="Times" w:cs="Times"/>
                <w:color w:val="FF0000"/>
              </w:rPr>
              <w:t xml:space="preserve"> général</w:t>
            </w:r>
          </w:p>
          <w:p w14:paraId="31DE518A" w14:textId="77777777" w:rsidR="007A5C80" w:rsidRPr="0051358E" w:rsidRDefault="00103EA7" w:rsidP="00EE0276">
            <w:pPr>
              <w:pStyle w:val="NoArt"/>
              <w:keepNext w:val="0"/>
              <w:widowControl w:val="0"/>
              <w:rPr>
                <w:rFonts w:ascii="Times" w:hAnsi="Times" w:cs="Times"/>
                <w:color w:val="FF0000"/>
                <w:lang w:eastAsia="fr-CH"/>
              </w:rPr>
            </w:pPr>
            <w:r w:rsidRPr="0051358E">
              <w:rPr>
                <w:rFonts w:ascii="Times" w:hAnsi="Times" w:cs="Times"/>
                <w:b/>
                <w:color w:val="FF0000"/>
                <w:lang w:eastAsia="fr-CH"/>
              </w:rPr>
              <w:t xml:space="preserve">Art. </w:t>
            </w:r>
            <w:r w:rsidR="00872514">
              <w:rPr>
                <w:rFonts w:ascii="Times" w:hAnsi="Times" w:cs="Times"/>
                <w:b/>
                <w:color w:val="FF0000"/>
                <w:lang w:eastAsia="fr-CH"/>
              </w:rPr>
              <w:t>2</w:t>
            </w:r>
            <w:r w:rsidR="00A34C50">
              <w:rPr>
                <w:rFonts w:ascii="Times" w:hAnsi="Times" w:cs="Times"/>
                <w:b/>
                <w:color w:val="FF0000"/>
                <w:lang w:eastAsia="fr-CH"/>
              </w:rPr>
              <w:t>8</w:t>
            </w:r>
            <w:r w:rsidR="007A5C80" w:rsidRPr="0051358E">
              <w:rPr>
                <w:rFonts w:ascii="Times" w:hAnsi="Times" w:cs="Times"/>
                <w:color w:val="FF0000"/>
                <w:lang w:eastAsia="fr-CH"/>
              </w:rPr>
              <w:tab/>
              <w:t>Règlement d’école (art. 27 LESS)</w:t>
            </w:r>
          </w:p>
          <w:p w14:paraId="38EAF02D"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w:t>
            </w:r>
            <w:r w:rsidR="00BF7EB3">
              <w:rPr>
                <w:rFonts w:ascii="Times" w:hAnsi="Times" w:cs="Times"/>
                <w:color w:val="FF0000"/>
                <w:lang w:eastAsia="fr-CH"/>
              </w:rPr>
              <w:t>Le directeur ou la directrice</w:t>
            </w:r>
            <w:r w:rsidRPr="0051358E">
              <w:rPr>
                <w:rFonts w:ascii="Times" w:hAnsi="Times" w:cs="Times"/>
                <w:color w:val="FF0000"/>
                <w:lang w:eastAsia="fr-CH"/>
              </w:rPr>
              <w:t xml:space="preserve"> édicte, en collaboration avec le corps enseignant, un règlement d’école qui définit le fonctionnement de l’</w:t>
            </w:r>
            <w:r w:rsidR="00DA7407" w:rsidRPr="0051358E">
              <w:rPr>
                <w:rFonts w:ascii="Times" w:hAnsi="Times" w:cs="Times"/>
                <w:color w:val="FF0000"/>
                <w:lang w:eastAsia="fr-CH"/>
              </w:rPr>
              <w:t>école</w:t>
            </w:r>
            <w:r w:rsidRPr="0051358E">
              <w:rPr>
                <w:rFonts w:ascii="Times" w:hAnsi="Times" w:cs="Times"/>
                <w:color w:val="FF0000"/>
                <w:lang w:eastAsia="fr-CH"/>
              </w:rPr>
              <w:t xml:space="preserve"> et les règles de vie à respecter.</w:t>
            </w:r>
          </w:p>
          <w:p w14:paraId="280CCE68"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Le règlement est </w:t>
            </w:r>
            <w:r w:rsidRPr="0051358E">
              <w:rPr>
                <w:rFonts w:ascii="Times" w:hAnsi="Times" w:cs="Times"/>
                <w:color w:val="FF0000"/>
              </w:rPr>
              <w:t>transmis pour préavis à la commission d’école et pour information aux associations de parents et au conseil d</w:t>
            </w:r>
            <w:r w:rsidR="00F91435">
              <w:rPr>
                <w:rFonts w:ascii="Times" w:hAnsi="Times" w:cs="Times"/>
                <w:color w:val="FF0000"/>
              </w:rPr>
              <w:t xml:space="preserve">es </w:t>
            </w:r>
            <w:r w:rsidRPr="0051358E">
              <w:rPr>
                <w:rFonts w:ascii="Times" w:hAnsi="Times" w:cs="Times"/>
                <w:color w:val="FF0000"/>
              </w:rPr>
              <w:t>élèves</w:t>
            </w:r>
            <w:r w:rsidRPr="0051358E">
              <w:rPr>
                <w:rFonts w:ascii="Times" w:hAnsi="Times" w:cs="Times"/>
                <w:color w:val="FF0000"/>
                <w:lang w:eastAsia="fr-CH"/>
              </w:rPr>
              <w:t>.</w:t>
            </w:r>
          </w:p>
          <w:p w14:paraId="0E574061" w14:textId="77777777" w:rsidR="007A5C80" w:rsidRPr="0051358E" w:rsidRDefault="00326B0D" w:rsidP="00EE0276">
            <w:pPr>
              <w:widowControl w:val="0"/>
              <w:rPr>
                <w:rFonts w:ascii="Times" w:hAnsi="Times" w:cs="Times"/>
                <w:color w:val="FF0000"/>
              </w:rPr>
            </w:pPr>
            <w:r>
              <w:rPr>
                <w:rFonts w:ascii="Times" w:hAnsi="Times" w:cs="Times"/>
                <w:color w:val="FF0000"/>
                <w:position w:val="6"/>
                <w:sz w:val="14"/>
                <w:lang w:eastAsia="fr-CH"/>
              </w:rPr>
              <w:lastRenderedPageBreak/>
              <w:t>3</w:t>
            </w:r>
            <w:r w:rsidR="007A5C80" w:rsidRPr="0051358E">
              <w:rPr>
                <w:rFonts w:ascii="Times" w:hAnsi="Times" w:cs="Times"/>
                <w:color w:val="FF0000"/>
                <w:lang w:eastAsia="fr-CH"/>
              </w:rPr>
              <w:t xml:space="preserve"> Les élèves, </w:t>
            </w:r>
            <w:r w:rsidR="007A5C80" w:rsidRPr="0051358E">
              <w:rPr>
                <w:rFonts w:ascii="Times" w:hAnsi="Times" w:cs="Times"/>
                <w:color w:val="FF0000"/>
              </w:rPr>
              <w:t>l’ensemble</w:t>
            </w:r>
            <w:r w:rsidR="007A5C80" w:rsidRPr="0051358E">
              <w:rPr>
                <w:rFonts w:ascii="Times" w:hAnsi="Times" w:cs="Times"/>
                <w:color w:val="FF0000"/>
                <w:lang w:eastAsia="fr-CH"/>
              </w:rPr>
              <w:t xml:space="preserve"> du personnel de l’</w:t>
            </w:r>
            <w:r w:rsidR="00DA7407" w:rsidRPr="0051358E">
              <w:rPr>
                <w:rFonts w:ascii="Times" w:hAnsi="Times" w:cs="Times"/>
                <w:color w:val="FF0000"/>
                <w:lang w:eastAsia="fr-CH"/>
              </w:rPr>
              <w:t>école</w:t>
            </w:r>
            <w:r w:rsidR="007A5C80" w:rsidRPr="0051358E">
              <w:rPr>
                <w:rFonts w:ascii="Times" w:hAnsi="Times" w:cs="Times"/>
                <w:color w:val="FF0000"/>
                <w:lang w:eastAsia="fr-CH"/>
              </w:rPr>
              <w:t>, de même que les autres intervenants et intervenantes, y sont soumis.</w:t>
            </w:r>
          </w:p>
          <w:p w14:paraId="444D7F7D" w14:textId="77777777" w:rsidR="007A5C80" w:rsidRPr="0051358E" w:rsidRDefault="00326B0D" w:rsidP="00EE0276">
            <w:pPr>
              <w:widowControl w:val="0"/>
              <w:rPr>
                <w:rFonts w:ascii="Times" w:hAnsi="Times" w:cs="Times"/>
              </w:rPr>
            </w:pPr>
            <w:r>
              <w:rPr>
                <w:rFonts w:ascii="Times" w:hAnsi="Times" w:cs="Times"/>
                <w:color w:val="FF0000"/>
                <w:position w:val="6"/>
                <w:sz w:val="14"/>
              </w:rPr>
              <w:t>4</w:t>
            </w:r>
            <w:r w:rsidR="007A5C80" w:rsidRPr="0051358E">
              <w:rPr>
                <w:rFonts w:ascii="Times" w:hAnsi="Times" w:cs="Times"/>
                <w:color w:val="FF0000"/>
                <w:position w:val="6"/>
                <w:sz w:val="14"/>
              </w:rPr>
              <w:t xml:space="preserve"> </w:t>
            </w:r>
            <w:r w:rsidR="007A5C80" w:rsidRPr="0051358E">
              <w:rPr>
                <w:rFonts w:ascii="Times" w:hAnsi="Times" w:cs="Times"/>
                <w:color w:val="FF0000"/>
              </w:rPr>
              <w:t>Les enseignants et enseignantes veillent au respect du règlement d’école dans leur classe et dans le cadre de l’</w:t>
            </w:r>
            <w:r w:rsidR="00DA7407" w:rsidRPr="0051358E">
              <w:rPr>
                <w:rFonts w:ascii="Times" w:hAnsi="Times" w:cs="Times"/>
                <w:color w:val="FF0000"/>
              </w:rPr>
              <w:t>école</w:t>
            </w:r>
            <w:r w:rsidR="007A5C80" w:rsidRPr="0051358E">
              <w:rPr>
                <w:rFonts w:ascii="Times" w:hAnsi="Times" w:cs="Times"/>
                <w:color w:val="FF0000"/>
              </w:rPr>
              <w:t>. Leur autorité s’exerce sur tous les élèves de l’</w:t>
            </w:r>
            <w:r w:rsidR="00DA7407" w:rsidRPr="0051358E">
              <w:rPr>
                <w:rFonts w:ascii="Times" w:hAnsi="Times" w:cs="Times"/>
                <w:color w:val="FF0000"/>
              </w:rPr>
              <w:t>écol</w:t>
            </w:r>
            <w:r w:rsidR="00DA7407" w:rsidRPr="00413591">
              <w:rPr>
                <w:rFonts w:ascii="Times" w:hAnsi="Times" w:cs="Times"/>
                <w:color w:val="FF0000"/>
              </w:rPr>
              <w:t>e</w:t>
            </w:r>
            <w:r w:rsidR="007A5C80" w:rsidRPr="00413591">
              <w:rPr>
                <w:rFonts w:ascii="Times" w:hAnsi="Times" w:cs="Times"/>
                <w:color w:val="FF0000"/>
              </w:rPr>
              <w:t>.</w:t>
            </w:r>
          </w:p>
        </w:tc>
      </w:tr>
      <w:tr w:rsidR="007A5C80" w14:paraId="5ED957D8" w14:textId="77777777" w:rsidTr="09C0D42F">
        <w:tc>
          <w:tcPr>
            <w:tcW w:w="7513" w:type="dxa"/>
          </w:tcPr>
          <w:p w14:paraId="3B74E183"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lastRenderedPageBreak/>
              <w:t>reprise de</w:t>
            </w:r>
            <w:r w:rsidR="00B93E1F" w:rsidRPr="0051358E">
              <w:rPr>
                <w:rFonts w:ascii="Times" w:hAnsi="Times" w:cs="Times"/>
                <w:color w:val="FF0000"/>
              </w:rPr>
              <w:t xml:space="preserve"> l’art. 28 RLS</w:t>
            </w:r>
          </w:p>
        </w:tc>
        <w:tc>
          <w:tcPr>
            <w:tcW w:w="7655" w:type="dxa"/>
            <w:shd w:val="clear" w:color="auto" w:fill="B8CCE4" w:themeFill="accent1" w:themeFillTint="66"/>
          </w:tcPr>
          <w:p w14:paraId="0DFC3AD4" w14:textId="77777777" w:rsidR="007A5C80" w:rsidRPr="0051358E" w:rsidRDefault="00103EA7" w:rsidP="00EE0276">
            <w:pPr>
              <w:pStyle w:val="NoArt"/>
              <w:keepNext w:val="0"/>
              <w:widowControl w:val="0"/>
              <w:rPr>
                <w:rFonts w:ascii="Times" w:hAnsi="Times" w:cs="Times"/>
                <w:color w:val="FF0000"/>
                <w:lang w:eastAsia="fr-CH"/>
              </w:rPr>
            </w:pPr>
            <w:r w:rsidRPr="0051358E">
              <w:rPr>
                <w:rFonts w:ascii="Times" w:hAnsi="Times" w:cs="Times"/>
                <w:b/>
                <w:color w:val="FF0000"/>
                <w:lang w:eastAsia="fr-CH"/>
              </w:rPr>
              <w:t xml:space="preserve">Art. </w:t>
            </w:r>
            <w:r w:rsidR="00872514">
              <w:rPr>
                <w:rFonts w:ascii="Times" w:hAnsi="Times" w:cs="Times"/>
                <w:b/>
                <w:color w:val="FF0000"/>
                <w:lang w:eastAsia="fr-CH"/>
              </w:rPr>
              <w:t>2</w:t>
            </w:r>
            <w:r w:rsidR="00A34C50">
              <w:rPr>
                <w:rFonts w:ascii="Times" w:hAnsi="Times" w:cs="Times"/>
                <w:b/>
                <w:color w:val="FF0000"/>
                <w:lang w:eastAsia="fr-CH"/>
              </w:rPr>
              <w:t>9</w:t>
            </w:r>
            <w:r w:rsidR="007A5C80" w:rsidRPr="0051358E">
              <w:rPr>
                <w:rFonts w:ascii="Times" w:hAnsi="Times" w:cs="Times"/>
                <w:color w:val="FF0000"/>
                <w:lang w:eastAsia="fr-CH"/>
              </w:rPr>
              <w:tab/>
              <w:t>Intervention de tiers auprès des élèves</w:t>
            </w:r>
          </w:p>
          <w:p w14:paraId="2069A17F" w14:textId="77777777" w:rsidR="007A5C80" w:rsidRPr="0051358E" w:rsidRDefault="007A5C80" w:rsidP="00EE0276">
            <w:pPr>
              <w:widowControl w:val="0"/>
              <w:rPr>
                <w:rFonts w:ascii="Times" w:eastAsia="Calibri" w:hAnsi="Times" w:cs="Times"/>
                <w:color w:val="FF0000"/>
                <w:lang w:eastAsia="fr-CH"/>
              </w:rPr>
            </w:pPr>
            <w:r w:rsidRPr="0051358E">
              <w:rPr>
                <w:rFonts w:ascii="Times" w:eastAsia="Calibri" w:hAnsi="Times" w:cs="Times"/>
                <w:color w:val="FF0000"/>
                <w:position w:val="6"/>
                <w:sz w:val="14"/>
                <w:lang w:eastAsia="fr-CH"/>
              </w:rPr>
              <w:t>1</w:t>
            </w:r>
            <w:r w:rsidRPr="0051358E">
              <w:rPr>
                <w:rFonts w:ascii="Times" w:eastAsia="Calibri" w:hAnsi="Times" w:cs="Times"/>
                <w:color w:val="FF0000"/>
                <w:lang w:eastAsia="fr-CH"/>
              </w:rPr>
              <w:t xml:space="preserve"> Hormis le personnel de l’</w:t>
            </w:r>
            <w:r w:rsidR="00DA7407" w:rsidRPr="0051358E">
              <w:rPr>
                <w:rFonts w:ascii="Times" w:eastAsia="Calibri" w:hAnsi="Times" w:cs="Times"/>
                <w:color w:val="FF0000"/>
                <w:lang w:eastAsia="fr-CH"/>
              </w:rPr>
              <w:t>école</w:t>
            </w:r>
            <w:r w:rsidRPr="0051358E">
              <w:rPr>
                <w:rFonts w:ascii="Times" w:eastAsia="Calibri" w:hAnsi="Times" w:cs="Times"/>
                <w:color w:val="FF0000"/>
                <w:lang w:eastAsia="fr-CH"/>
              </w:rPr>
              <w:t xml:space="preserve"> et les étudiants et étudiantes en stage, </w:t>
            </w:r>
            <w:r w:rsidRPr="0051358E">
              <w:rPr>
                <w:rFonts w:ascii="Times" w:eastAsia="Calibri" w:hAnsi="Times" w:cs="Times"/>
                <w:color w:val="FF0000"/>
              </w:rPr>
              <w:t>les</w:t>
            </w:r>
            <w:r w:rsidRPr="0051358E">
              <w:rPr>
                <w:rFonts w:ascii="Times" w:eastAsia="Calibri" w:hAnsi="Times" w:cs="Times"/>
                <w:color w:val="FF0000"/>
                <w:lang w:eastAsia="fr-CH"/>
              </w:rPr>
              <w:t xml:space="preserve"> intervenants et intervenantes appelés à délivrer des prestations ponctuelles aux élèves doivent obtenir l’accord préalable </w:t>
            </w:r>
            <w:r w:rsidR="00BF7EB3">
              <w:rPr>
                <w:rFonts w:ascii="Times" w:eastAsia="Calibri" w:hAnsi="Times" w:cs="Times"/>
                <w:color w:val="FF0000"/>
                <w:lang w:eastAsia="fr-CH"/>
              </w:rPr>
              <w:t>du directeur ou de la directrice</w:t>
            </w:r>
            <w:r w:rsidRPr="0051358E">
              <w:rPr>
                <w:rFonts w:ascii="Times" w:eastAsia="Calibri" w:hAnsi="Times" w:cs="Times"/>
                <w:color w:val="FF0000"/>
                <w:lang w:eastAsia="fr-CH"/>
              </w:rPr>
              <w:t xml:space="preserve"> qui s’assure de la pertinence de leurs interventions.</w:t>
            </w:r>
          </w:p>
          <w:p w14:paraId="0F654DBF"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L’intervention doit entrer dans </w:t>
            </w:r>
            <w:r w:rsidRPr="0051358E">
              <w:rPr>
                <w:rFonts w:ascii="Times" w:hAnsi="Times" w:cs="Times"/>
                <w:color w:val="FF0000"/>
              </w:rPr>
              <w:t>le</w:t>
            </w:r>
            <w:r w:rsidRPr="0051358E">
              <w:rPr>
                <w:rFonts w:ascii="Times" w:hAnsi="Times" w:cs="Times"/>
                <w:color w:val="FF0000"/>
                <w:lang w:eastAsia="fr-CH"/>
              </w:rPr>
              <w:t xml:space="preserve"> cadre des finalités et des buts de </w:t>
            </w:r>
            <w:r w:rsidR="00093008">
              <w:rPr>
                <w:rFonts w:ascii="Times" w:hAnsi="Times" w:cs="Times"/>
                <w:color w:val="FF0000"/>
                <w:lang w:eastAsia="fr-CH"/>
              </w:rPr>
              <w:t>la formation</w:t>
            </w:r>
            <w:r w:rsidRPr="0051358E">
              <w:rPr>
                <w:rFonts w:ascii="Times" w:hAnsi="Times" w:cs="Times"/>
                <w:color w:val="FF0000"/>
                <w:lang w:eastAsia="fr-CH"/>
              </w:rPr>
              <w:t>.</w:t>
            </w:r>
          </w:p>
          <w:p w14:paraId="3C644C3D" w14:textId="77777777" w:rsidR="007A5C80" w:rsidRPr="0051358E" w:rsidRDefault="007A5C80" w:rsidP="00EE0276">
            <w:pPr>
              <w:widowControl w:val="0"/>
              <w:rPr>
                <w:rFonts w:ascii="Times" w:hAnsi="Times" w:cs="Times"/>
                <w:color w:val="FF0000"/>
                <w:lang w:eastAsia="fr-CH"/>
              </w:rPr>
            </w:pPr>
            <w:r w:rsidRPr="0051358E">
              <w:rPr>
                <w:rFonts w:ascii="Times" w:hAnsi="Times" w:cs="Times"/>
                <w:color w:val="FF0000"/>
                <w:position w:val="6"/>
                <w:sz w:val="14"/>
                <w:lang w:eastAsia="fr-CH"/>
              </w:rPr>
              <w:t>3</w:t>
            </w:r>
            <w:r w:rsidRPr="0051358E">
              <w:rPr>
                <w:rFonts w:ascii="Times" w:hAnsi="Times" w:cs="Times"/>
                <w:color w:val="FF0000"/>
                <w:lang w:eastAsia="fr-CH"/>
              </w:rPr>
              <w:t xml:space="preserve"> En cas de doute sur l’opportunité ou la qualité d’une intervention, ou en cas d’interventions régulières, </w:t>
            </w:r>
            <w:r w:rsidR="00BF7EB3">
              <w:rPr>
                <w:rFonts w:ascii="Times" w:hAnsi="Times" w:cs="Times"/>
                <w:color w:val="FF0000"/>
                <w:lang w:eastAsia="fr-CH"/>
              </w:rPr>
              <w:t>le directeur ou la directrice</w:t>
            </w:r>
            <w:r w:rsidRPr="0051358E">
              <w:rPr>
                <w:rFonts w:ascii="Times" w:hAnsi="Times" w:cs="Times"/>
                <w:color w:val="FF0000"/>
                <w:lang w:eastAsia="fr-CH"/>
              </w:rPr>
              <w:t xml:space="preserve"> transmet la demande au Service de l’enseignement secondaire </w:t>
            </w:r>
            <w:r w:rsidR="00157F85">
              <w:rPr>
                <w:rFonts w:ascii="Times" w:hAnsi="Times" w:cs="Times"/>
                <w:color w:val="FF0000"/>
                <w:lang w:eastAsia="fr-CH"/>
              </w:rPr>
              <w:t>du deuxième degré</w:t>
            </w:r>
            <w:r w:rsidRPr="0051358E">
              <w:rPr>
                <w:rFonts w:ascii="Times" w:hAnsi="Times" w:cs="Times"/>
                <w:color w:val="FF0000"/>
                <w:lang w:eastAsia="fr-CH"/>
              </w:rPr>
              <w:t xml:space="preserve"> (ci-après : le Service).</w:t>
            </w:r>
          </w:p>
          <w:p w14:paraId="6ECD8E4F" w14:textId="77777777" w:rsidR="007A5C80" w:rsidRPr="0051358E" w:rsidRDefault="007A5C80">
            <w:pPr>
              <w:widowControl w:val="0"/>
              <w:rPr>
                <w:rFonts w:ascii="Times" w:hAnsi="Times" w:cs="Times"/>
                <w:color w:val="FF0000"/>
                <w:lang w:eastAsia="fr-CH"/>
              </w:rPr>
            </w:pPr>
            <w:r w:rsidRPr="0051358E">
              <w:rPr>
                <w:rFonts w:ascii="Times" w:hAnsi="Times" w:cs="Times"/>
                <w:color w:val="FF0000"/>
                <w:position w:val="6"/>
                <w:sz w:val="14"/>
                <w:lang w:eastAsia="fr-CH"/>
              </w:rPr>
              <w:t>4</w:t>
            </w:r>
            <w:r w:rsidRPr="0051358E">
              <w:rPr>
                <w:rFonts w:ascii="Times" w:hAnsi="Times" w:cs="Times"/>
                <w:color w:val="FF0000"/>
                <w:lang w:eastAsia="fr-CH"/>
              </w:rPr>
              <w:t xml:space="preserve"> La procédure d’agrément prévue à l’article 8 du règlement du 14 juin 2004 concernant la promotion de la santé et la prévention est réservée.</w:t>
            </w:r>
          </w:p>
        </w:tc>
      </w:tr>
      <w:tr w:rsidR="007A5C80" w14:paraId="19A3A8E4" w14:textId="77777777" w:rsidTr="09C0D42F">
        <w:tc>
          <w:tcPr>
            <w:tcW w:w="7513" w:type="dxa"/>
          </w:tcPr>
          <w:p w14:paraId="530BF014" w14:textId="77777777" w:rsidR="007A5C80" w:rsidRPr="0051358E" w:rsidRDefault="00A25FC4" w:rsidP="00EE0276">
            <w:pPr>
              <w:pStyle w:val="Titre3"/>
              <w:keepNext w:val="0"/>
              <w:widowControl w:val="0"/>
              <w:outlineLvl w:val="2"/>
              <w:rPr>
                <w:rFonts w:ascii="Times" w:hAnsi="Times" w:cs="Times"/>
              </w:rPr>
            </w:pPr>
            <w:r w:rsidRPr="0051358E">
              <w:rPr>
                <w:rFonts w:ascii="Times" w:hAnsi="Times" w:cs="Times"/>
                <w:color w:val="FF0000"/>
              </w:rPr>
              <w:t>reprise de</w:t>
            </w:r>
            <w:r w:rsidR="00B93E1F" w:rsidRPr="0051358E">
              <w:rPr>
                <w:rFonts w:ascii="Times" w:hAnsi="Times" w:cs="Times"/>
                <w:color w:val="FF0000"/>
              </w:rPr>
              <w:t xml:space="preserve"> l’art. 29 RLS</w:t>
            </w:r>
          </w:p>
        </w:tc>
        <w:tc>
          <w:tcPr>
            <w:tcW w:w="7655" w:type="dxa"/>
            <w:shd w:val="clear" w:color="auto" w:fill="B8CCE4" w:themeFill="accent1" w:themeFillTint="66"/>
          </w:tcPr>
          <w:p w14:paraId="0C061DB7" w14:textId="77777777" w:rsidR="007A5C80" w:rsidRPr="0051358E" w:rsidRDefault="00103EA7" w:rsidP="00EE0276">
            <w:pPr>
              <w:pStyle w:val="NoArt"/>
              <w:keepNext w:val="0"/>
              <w:widowControl w:val="0"/>
              <w:rPr>
                <w:rFonts w:ascii="Times" w:hAnsi="Times" w:cs="Times"/>
                <w:color w:val="FF0000"/>
                <w:lang w:eastAsia="fr-CH"/>
              </w:rPr>
            </w:pPr>
            <w:r w:rsidRPr="0051358E">
              <w:rPr>
                <w:rFonts w:ascii="Times" w:hAnsi="Times" w:cs="Times"/>
                <w:b/>
                <w:color w:val="FF0000"/>
                <w:lang w:eastAsia="fr-CH"/>
              </w:rPr>
              <w:t>Art.</w:t>
            </w:r>
            <w:r w:rsidR="003474CD">
              <w:rPr>
                <w:rFonts w:ascii="Times" w:hAnsi="Times" w:cs="Times"/>
                <w:b/>
                <w:color w:val="FF0000"/>
                <w:lang w:eastAsia="fr-CH"/>
              </w:rPr>
              <w:t xml:space="preserve"> </w:t>
            </w:r>
            <w:r w:rsidR="00A34C50">
              <w:rPr>
                <w:rFonts w:ascii="Times" w:hAnsi="Times" w:cs="Times"/>
                <w:b/>
                <w:color w:val="FF0000"/>
                <w:lang w:eastAsia="fr-CH"/>
              </w:rPr>
              <w:t>30</w:t>
            </w:r>
            <w:r w:rsidR="007A5C80" w:rsidRPr="0051358E">
              <w:rPr>
                <w:rFonts w:ascii="Times" w:hAnsi="Times" w:cs="Times"/>
                <w:color w:val="FF0000"/>
                <w:lang w:eastAsia="fr-CH"/>
              </w:rPr>
              <w:tab/>
              <w:t>Collaboration avec le secteur privé</w:t>
            </w:r>
          </w:p>
          <w:p w14:paraId="61AE9EEA" w14:textId="77777777" w:rsidR="007A5C80" w:rsidRPr="0051358E" w:rsidRDefault="007A5C80" w:rsidP="00EE0276">
            <w:pPr>
              <w:widowControl w:val="0"/>
              <w:rPr>
                <w:rFonts w:ascii="Times" w:hAnsi="Times" w:cs="Times"/>
                <w:strike/>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Des activités ou des projets particuliers peuvent être soutenus par des tiers à la condition que ce soutien n’affecte pas l’image de l’école ni ne porte atteinte à ses finalités et ses buts.</w:t>
            </w:r>
          </w:p>
          <w:p w14:paraId="03136202" w14:textId="77777777" w:rsidR="007A5C80" w:rsidRPr="0051358E" w:rsidRDefault="007A5C80" w:rsidP="00EE0276">
            <w:pPr>
              <w:widowControl w:val="0"/>
              <w:rPr>
                <w:rFonts w:ascii="Times" w:hAnsi="Times" w:cs="Times"/>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La Direction émet des directives </w:t>
            </w:r>
            <w:r w:rsidRPr="0051358E">
              <w:rPr>
                <w:rFonts w:ascii="Times" w:hAnsi="Times" w:cs="Times"/>
                <w:color w:val="FF0000"/>
              </w:rPr>
              <w:t>concernant</w:t>
            </w:r>
            <w:r w:rsidRPr="0051358E">
              <w:rPr>
                <w:rFonts w:ascii="Times" w:hAnsi="Times" w:cs="Times"/>
                <w:color w:val="FF0000"/>
                <w:lang w:eastAsia="fr-CH"/>
              </w:rPr>
              <w:t xml:space="preserve"> la collecte de fonds, le parrainage et d’autres formes de collaboration avec le secteur privé.</w:t>
            </w:r>
          </w:p>
        </w:tc>
      </w:tr>
      <w:tr w:rsidR="00546B72" w14:paraId="7405FFE8" w14:textId="77777777" w:rsidTr="09C0D42F">
        <w:tc>
          <w:tcPr>
            <w:tcW w:w="7513" w:type="dxa"/>
          </w:tcPr>
          <w:p w14:paraId="3692F538" w14:textId="77777777" w:rsidR="00546B72" w:rsidRPr="0051358E" w:rsidRDefault="00546B72" w:rsidP="00EE0276">
            <w:pPr>
              <w:pStyle w:val="Titre3"/>
              <w:keepNext w:val="0"/>
              <w:widowControl w:val="0"/>
              <w:outlineLvl w:val="2"/>
              <w:rPr>
                <w:rFonts w:ascii="Times" w:hAnsi="Times" w:cs="Times"/>
              </w:rPr>
            </w:pPr>
            <w:r w:rsidRPr="0051358E">
              <w:rPr>
                <w:rFonts w:ascii="Times" w:hAnsi="Times" w:cs="Times"/>
                <w:color w:val="FF0000"/>
              </w:rPr>
              <w:t>reprise partielle de l’article 126 RLS</w:t>
            </w:r>
          </w:p>
        </w:tc>
        <w:tc>
          <w:tcPr>
            <w:tcW w:w="7655" w:type="dxa"/>
            <w:shd w:val="clear" w:color="auto" w:fill="B8CCE4" w:themeFill="accent1" w:themeFillTint="66"/>
          </w:tcPr>
          <w:p w14:paraId="3ED62D46" w14:textId="77777777" w:rsidR="00546B72" w:rsidRPr="0051358E" w:rsidRDefault="00546B72" w:rsidP="00EE0276">
            <w:pPr>
              <w:pStyle w:val="NoArt"/>
              <w:keepNext w:val="0"/>
              <w:widowControl w:val="0"/>
              <w:rPr>
                <w:rFonts w:ascii="Times" w:hAnsi="Times" w:cs="Times"/>
                <w:color w:val="FF0000"/>
              </w:rPr>
            </w:pPr>
            <w:r w:rsidRPr="0051358E">
              <w:rPr>
                <w:rFonts w:ascii="Times" w:hAnsi="Times" w:cs="Times"/>
                <w:b/>
                <w:color w:val="FF0000"/>
              </w:rPr>
              <w:t xml:space="preserve">Art. </w:t>
            </w:r>
            <w:r w:rsidR="00BD5AC7">
              <w:rPr>
                <w:rFonts w:ascii="Times" w:hAnsi="Times" w:cs="Times"/>
                <w:b/>
                <w:color w:val="FF0000"/>
              </w:rPr>
              <w:t>3</w:t>
            </w:r>
            <w:r w:rsidR="00A34C50">
              <w:rPr>
                <w:rFonts w:ascii="Times" w:hAnsi="Times" w:cs="Times"/>
                <w:b/>
                <w:color w:val="FF0000"/>
              </w:rPr>
              <w:t>1</w:t>
            </w:r>
            <w:r w:rsidRPr="0051358E">
              <w:rPr>
                <w:rFonts w:ascii="Times" w:hAnsi="Times" w:cs="Times"/>
                <w:color w:val="FF0000"/>
              </w:rPr>
              <w:tab/>
              <w:t>Mesures de sécurité</w:t>
            </w:r>
          </w:p>
          <w:p w14:paraId="3993BEA8" w14:textId="77777777" w:rsidR="00546B72" w:rsidRPr="0051358E" w:rsidRDefault="00546B72" w:rsidP="00BF7EB3">
            <w:pPr>
              <w:widowControl w:val="0"/>
              <w:rPr>
                <w:rFonts w:ascii="Times" w:hAnsi="Times" w:cs="Times"/>
              </w:rPr>
            </w:pPr>
            <w:r w:rsidRPr="0051358E">
              <w:rPr>
                <w:rFonts w:ascii="Times" w:hAnsi="Times" w:cs="Times"/>
                <w:color w:val="FF0000"/>
              </w:rPr>
              <w:t xml:space="preserve">En prévision d’un sinistre, les élèves et le personnel de l’école doivent pouvoir évacuer l’établissement sans incident, en un minimum de temps. A cet effet, </w:t>
            </w:r>
            <w:r w:rsidR="00BF7EB3">
              <w:rPr>
                <w:rFonts w:ascii="Times" w:hAnsi="Times" w:cs="Times"/>
                <w:color w:val="FF0000"/>
              </w:rPr>
              <w:t>le directeur ou la directrice</w:t>
            </w:r>
            <w:r w:rsidRPr="0051358E">
              <w:rPr>
                <w:rFonts w:ascii="Times" w:hAnsi="Times" w:cs="Times"/>
                <w:color w:val="FF0000"/>
              </w:rPr>
              <w:t xml:space="preserve"> établit une procédure qui assure la sécurité des élèves et du personnel de l’établissement.</w:t>
            </w:r>
          </w:p>
        </w:tc>
      </w:tr>
      <w:tr w:rsidR="007A5C80" w14:paraId="596ADEFB" w14:textId="77777777" w:rsidTr="09C0D42F">
        <w:tc>
          <w:tcPr>
            <w:tcW w:w="7513" w:type="dxa"/>
          </w:tcPr>
          <w:p w14:paraId="25374F0F"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t>6. Utilisation des locaux scolaires par des tiers (art. 28 LESS)</w:t>
            </w:r>
          </w:p>
          <w:p w14:paraId="55E0BBF4"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36</w:t>
            </w:r>
            <w:r w:rsidRPr="0051358E">
              <w:rPr>
                <w:rFonts w:ascii="Times" w:hAnsi="Times" w:cs="Times"/>
                <w:b/>
              </w:rPr>
              <w:tab/>
            </w:r>
            <w:r w:rsidRPr="0051358E">
              <w:rPr>
                <w:rFonts w:ascii="Times" w:hAnsi="Times" w:cs="Times"/>
              </w:rPr>
              <w:t>Principes</w:t>
            </w:r>
          </w:p>
          <w:p w14:paraId="299760C0" w14:textId="77777777" w:rsidR="007A5C80" w:rsidRPr="0051358E" w:rsidRDefault="007A5C80" w:rsidP="00EE0276">
            <w:pPr>
              <w:widowControl w:val="0"/>
              <w:rPr>
                <w:rFonts w:ascii="Times" w:hAnsi="Times" w:cs="Times"/>
              </w:rPr>
            </w:pPr>
            <w:r w:rsidRPr="0051358E">
              <w:rPr>
                <w:rFonts w:ascii="Times" w:hAnsi="Times" w:cs="Times"/>
                <w:position w:val="6"/>
                <w:sz w:val="14"/>
              </w:rPr>
              <w:t>1</w:t>
            </w:r>
            <w:r w:rsidRPr="0051358E">
              <w:rPr>
                <w:rFonts w:ascii="Times" w:hAnsi="Times" w:cs="Times"/>
                <w:b/>
                <w:position w:val="6"/>
                <w:sz w:val="14"/>
              </w:rPr>
              <w:t xml:space="preserve"> </w:t>
            </w:r>
            <w:r w:rsidRPr="0051358E">
              <w:rPr>
                <w:rFonts w:ascii="Times" w:hAnsi="Times" w:cs="Times"/>
              </w:rPr>
              <w:t>Les locaux, les installations et les équipements scolaires sont destinés en priorité à l’enseignement.</w:t>
            </w:r>
          </w:p>
          <w:p w14:paraId="2F6768D0"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Ils peuvent être mis à la disposition de tiers dans le cadre d’activités culturelles, sportives, associatives, voire privées, dans la mesure où il n’en résulte aucune perturbation </w:t>
            </w:r>
            <w:r w:rsidRPr="0051358E">
              <w:rPr>
                <w:rFonts w:ascii="Times" w:hAnsi="Times" w:cs="Times"/>
              </w:rPr>
              <w:lastRenderedPageBreak/>
              <w:t>pour l’école.</w:t>
            </w:r>
          </w:p>
        </w:tc>
        <w:tc>
          <w:tcPr>
            <w:tcW w:w="7655" w:type="dxa"/>
            <w:shd w:val="clear" w:color="auto" w:fill="B8CCE4" w:themeFill="accent1" w:themeFillTint="66"/>
          </w:tcPr>
          <w:p w14:paraId="2D2CBCD8" w14:textId="77777777" w:rsidR="007A5C80" w:rsidRPr="0051358E" w:rsidRDefault="007A5C80" w:rsidP="00EE0276">
            <w:pPr>
              <w:pStyle w:val="Titre3"/>
              <w:keepNext w:val="0"/>
              <w:widowControl w:val="0"/>
              <w:outlineLvl w:val="2"/>
              <w:rPr>
                <w:rFonts w:ascii="Times" w:hAnsi="Times" w:cs="Times"/>
              </w:rPr>
            </w:pPr>
            <w:r w:rsidRPr="0051358E">
              <w:rPr>
                <w:rFonts w:ascii="Times" w:hAnsi="Times" w:cs="Times"/>
              </w:rPr>
              <w:lastRenderedPageBreak/>
              <w:t>8. Utilisation des locaux scolaires par des tiers (art. 2</w:t>
            </w:r>
            <w:r w:rsidRPr="0051358E">
              <w:rPr>
                <w:rFonts w:ascii="Times" w:hAnsi="Times" w:cs="Times"/>
                <w:color w:val="FF0000"/>
              </w:rPr>
              <w:t>6</w:t>
            </w:r>
            <w:r w:rsidRPr="0051358E">
              <w:rPr>
                <w:rFonts w:ascii="Times" w:hAnsi="Times" w:cs="Times"/>
              </w:rPr>
              <w:t xml:space="preserve"> LESS)</w:t>
            </w:r>
          </w:p>
          <w:p w14:paraId="285576AC" w14:textId="77777777" w:rsidR="007A5C80" w:rsidRPr="0051358E" w:rsidRDefault="00546B72" w:rsidP="00EE0276">
            <w:pPr>
              <w:pStyle w:val="NoArt"/>
              <w:keepNext w:val="0"/>
              <w:widowControl w:val="0"/>
              <w:rPr>
                <w:rFonts w:ascii="Times" w:hAnsi="Times" w:cs="Times"/>
              </w:rPr>
            </w:pPr>
            <w:r w:rsidRPr="0051358E">
              <w:rPr>
                <w:rFonts w:ascii="Times" w:hAnsi="Times" w:cs="Times"/>
                <w:b/>
              </w:rPr>
              <w:t xml:space="preserve">Art. </w:t>
            </w:r>
            <w:r w:rsidR="00502322">
              <w:rPr>
                <w:rFonts w:ascii="Times" w:hAnsi="Times" w:cs="Times"/>
                <w:b/>
              </w:rPr>
              <w:t>3</w:t>
            </w:r>
            <w:r w:rsidR="00A34C50">
              <w:rPr>
                <w:rFonts w:ascii="Times" w:hAnsi="Times" w:cs="Times"/>
                <w:b/>
              </w:rPr>
              <w:t>2</w:t>
            </w:r>
            <w:r w:rsidR="007A5C80" w:rsidRPr="0051358E">
              <w:rPr>
                <w:rFonts w:ascii="Times" w:hAnsi="Times" w:cs="Times"/>
                <w:b/>
              </w:rPr>
              <w:tab/>
            </w:r>
            <w:r w:rsidR="007A5C80" w:rsidRPr="0051358E">
              <w:rPr>
                <w:rFonts w:ascii="Times" w:hAnsi="Times" w:cs="Times"/>
              </w:rPr>
              <w:t>Principes</w:t>
            </w:r>
          </w:p>
          <w:p w14:paraId="71B673E8" w14:textId="77777777" w:rsidR="007A5C80" w:rsidRPr="0051358E" w:rsidRDefault="007A5C80" w:rsidP="00EE0276">
            <w:pPr>
              <w:widowControl w:val="0"/>
              <w:rPr>
                <w:rFonts w:ascii="Times" w:hAnsi="Times" w:cs="Times"/>
              </w:rPr>
            </w:pPr>
            <w:r w:rsidRPr="0051358E">
              <w:rPr>
                <w:rFonts w:ascii="Times" w:hAnsi="Times" w:cs="Times"/>
                <w:position w:val="6"/>
                <w:sz w:val="14"/>
              </w:rPr>
              <w:t>1</w:t>
            </w:r>
            <w:r w:rsidRPr="0051358E">
              <w:rPr>
                <w:rFonts w:ascii="Times" w:hAnsi="Times" w:cs="Times"/>
                <w:b/>
                <w:position w:val="6"/>
                <w:sz w:val="14"/>
              </w:rPr>
              <w:t xml:space="preserve"> </w:t>
            </w:r>
            <w:r w:rsidRPr="0051358E">
              <w:rPr>
                <w:rFonts w:ascii="Times" w:hAnsi="Times" w:cs="Times"/>
              </w:rPr>
              <w:t xml:space="preserve">Les locaux, les installations et les équipements scolaires </w:t>
            </w:r>
            <w:r w:rsidRPr="0051358E">
              <w:rPr>
                <w:rFonts w:ascii="Times" w:hAnsi="Times" w:cs="Times"/>
                <w:color w:val="FF0000"/>
              </w:rPr>
              <w:t>sont réservés durant le temps scolaire aux élèves, au personnel de l’école et aux autres personnes dûment légitimées</w:t>
            </w:r>
            <w:r w:rsidRPr="0051358E">
              <w:rPr>
                <w:rFonts w:ascii="Times" w:hAnsi="Times" w:cs="Times"/>
              </w:rPr>
              <w:t>.</w:t>
            </w:r>
          </w:p>
          <w:p w14:paraId="7F8979CC" w14:textId="77777777" w:rsidR="007A5C80" w:rsidRPr="0051358E" w:rsidRDefault="007A5C80" w:rsidP="00EE0276">
            <w:pPr>
              <w:widowControl w:val="0"/>
              <w:rPr>
                <w:rFonts w:ascii="Times" w:hAnsi="Times" w:cs="Times"/>
                <w:color w:val="FF0000"/>
              </w:rPr>
            </w:pPr>
            <w:r w:rsidRPr="0051358E">
              <w:rPr>
                <w:rFonts w:ascii="Times" w:hAnsi="Times" w:cs="Times"/>
                <w:color w:val="FF0000"/>
                <w:vertAlign w:val="superscript"/>
              </w:rPr>
              <w:t>2</w:t>
            </w:r>
            <w:r w:rsidRPr="0051358E">
              <w:rPr>
                <w:rFonts w:ascii="Times" w:hAnsi="Times" w:cs="Times"/>
                <w:color w:val="FF0000"/>
              </w:rPr>
              <w:t xml:space="preserve"> </w:t>
            </w:r>
            <w:r w:rsidR="00BF7EB3">
              <w:rPr>
                <w:rFonts w:ascii="Times" w:hAnsi="Times" w:cs="Times"/>
                <w:color w:val="FF0000"/>
              </w:rPr>
              <w:t>Le directeur ou la directrice</w:t>
            </w:r>
            <w:r w:rsidRPr="0051358E">
              <w:rPr>
                <w:rFonts w:ascii="Times" w:hAnsi="Times" w:cs="Times"/>
                <w:color w:val="FF0000"/>
              </w:rPr>
              <w:t xml:space="preserve"> peut interdire, sous peine de plainte pénale, l’accès au périmètre scolaire à toute personne qui perturbe l’enseignement ou le bon fonctionnement </w:t>
            </w:r>
            <w:r w:rsidRPr="0051358E">
              <w:rPr>
                <w:rFonts w:ascii="Times" w:hAnsi="Times" w:cs="Times"/>
                <w:color w:val="FF0000"/>
              </w:rPr>
              <w:lastRenderedPageBreak/>
              <w:t>de l’école (art. 8</w:t>
            </w:r>
            <w:r w:rsidR="004403D5">
              <w:rPr>
                <w:rFonts w:ascii="Times" w:hAnsi="Times" w:cs="Times"/>
                <w:color w:val="FF0000"/>
              </w:rPr>
              <w:t>3</w:t>
            </w:r>
            <w:r w:rsidRPr="0051358E">
              <w:rPr>
                <w:rFonts w:ascii="Times" w:hAnsi="Times" w:cs="Times"/>
                <w:color w:val="FF0000"/>
              </w:rPr>
              <w:t xml:space="preserve"> LESS).</w:t>
            </w:r>
          </w:p>
          <w:p w14:paraId="58128450" w14:textId="77777777" w:rsidR="007A5C80" w:rsidRPr="0051358E" w:rsidRDefault="007A5C80" w:rsidP="00EE0276">
            <w:pPr>
              <w:widowControl w:val="0"/>
              <w:rPr>
                <w:rFonts w:ascii="Times" w:hAnsi="Times" w:cs="Times"/>
              </w:rPr>
            </w:pPr>
            <w:r w:rsidRPr="0051358E">
              <w:rPr>
                <w:rFonts w:ascii="Times" w:hAnsi="Times" w:cs="Times"/>
                <w:color w:val="FF0000"/>
                <w:position w:val="6"/>
                <w:sz w:val="14"/>
              </w:rPr>
              <w:t>3</w:t>
            </w:r>
            <w:r w:rsidRPr="0051358E">
              <w:rPr>
                <w:rFonts w:ascii="Times" w:hAnsi="Times" w:cs="Times"/>
                <w:position w:val="6"/>
                <w:sz w:val="14"/>
              </w:rPr>
              <w:t xml:space="preserve"> </w:t>
            </w:r>
            <w:r w:rsidRPr="0051358E">
              <w:rPr>
                <w:rFonts w:ascii="Times" w:hAnsi="Times" w:cs="Times"/>
              </w:rPr>
              <w:t>Les locaux scolaires peuvent être mis à la disposition de tiers dans le cadre d’activités culturelles, sportives, associatives, voire privées, dans la mesure où il n’en résulte aucune perturbation pour l’école.</w:t>
            </w:r>
          </w:p>
        </w:tc>
      </w:tr>
      <w:tr w:rsidR="007A5C80" w14:paraId="31DA0595" w14:textId="77777777" w:rsidTr="09C0D42F">
        <w:tc>
          <w:tcPr>
            <w:tcW w:w="7513" w:type="dxa"/>
          </w:tcPr>
          <w:p w14:paraId="73F92EED"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37</w:t>
            </w:r>
            <w:r w:rsidRPr="0051358E">
              <w:rPr>
                <w:rFonts w:ascii="Times" w:hAnsi="Times" w:cs="Times"/>
                <w:b/>
              </w:rPr>
              <w:tab/>
            </w:r>
            <w:r w:rsidRPr="0051358E">
              <w:rPr>
                <w:rFonts w:ascii="Times" w:hAnsi="Times" w:cs="Times"/>
              </w:rPr>
              <w:t>Conditions d’octroi de l’autorisation</w:t>
            </w:r>
          </w:p>
          <w:p w14:paraId="398A41F2"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Une autorisation est délivrée par la direction de l’école sur requête écrite si les objectifs poursuivis ne contreviennent pas aux buts de l’école et si les responsabilités des tiers utilisateurs sont clairement définies.</w:t>
            </w:r>
          </w:p>
          <w:p w14:paraId="0810A08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Des conventions particulières, notamment lorsque les locaux sont utilisés régulièrement, peuvent être conclues entre les directions des écoles et des tiers. Elles sont soumises à l’approbation de la DICS.</w:t>
            </w:r>
          </w:p>
        </w:tc>
        <w:tc>
          <w:tcPr>
            <w:tcW w:w="7655" w:type="dxa"/>
            <w:shd w:val="clear" w:color="auto" w:fill="B8CCE4" w:themeFill="accent1" w:themeFillTint="66"/>
          </w:tcPr>
          <w:p w14:paraId="00EB3D0E" w14:textId="77777777" w:rsidR="007A5C80" w:rsidRPr="0051358E" w:rsidRDefault="00AB55E3" w:rsidP="00EE0276">
            <w:pPr>
              <w:pStyle w:val="NoArt"/>
              <w:keepNext w:val="0"/>
              <w:widowControl w:val="0"/>
              <w:rPr>
                <w:rFonts w:ascii="Times" w:hAnsi="Times" w:cs="Times"/>
              </w:rPr>
            </w:pPr>
            <w:r w:rsidRPr="0051358E">
              <w:rPr>
                <w:rFonts w:ascii="Times" w:hAnsi="Times" w:cs="Times"/>
                <w:b/>
              </w:rPr>
              <w:t xml:space="preserve">Art. </w:t>
            </w:r>
            <w:r w:rsidR="00502322">
              <w:rPr>
                <w:rFonts w:ascii="Times" w:hAnsi="Times" w:cs="Times"/>
                <w:b/>
              </w:rPr>
              <w:t>3</w:t>
            </w:r>
            <w:r w:rsidR="00A34C50">
              <w:rPr>
                <w:rFonts w:ascii="Times" w:hAnsi="Times" w:cs="Times"/>
                <w:b/>
              </w:rPr>
              <w:t>3</w:t>
            </w:r>
            <w:r w:rsidR="007A5C80" w:rsidRPr="0051358E">
              <w:rPr>
                <w:rFonts w:ascii="Times" w:hAnsi="Times" w:cs="Times"/>
                <w:b/>
              </w:rPr>
              <w:tab/>
            </w:r>
            <w:r w:rsidR="007A5C80" w:rsidRPr="0051358E">
              <w:rPr>
                <w:rFonts w:ascii="Times" w:hAnsi="Times" w:cs="Times"/>
              </w:rPr>
              <w:t>Conditions d’octroi de l’autorisation</w:t>
            </w:r>
          </w:p>
          <w:p w14:paraId="5B91E5AD"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Une autorisation est délivrée par </w:t>
            </w:r>
            <w:r w:rsidR="00BF7EB3" w:rsidRPr="00BF7EB3">
              <w:rPr>
                <w:rFonts w:ascii="Times" w:hAnsi="Times" w:cs="Times"/>
                <w:color w:val="FF0000"/>
              </w:rPr>
              <w:t>le directeur ou la directrice</w:t>
            </w:r>
            <w:r w:rsidRPr="00BF7EB3">
              <w:rPr>
                <w:rFonts w:ascii="Times" w:hAnsi="Times" w:cs="Times"/>
                <w:color w:val="FF0000"/>
              </w:rPr>
              <w:t xml:space="preserve"> </w:t>
            </w:r>
            <w:r w:rsidRPr="0051358E">
              <w:rPr>
                <w:rFonts w:ascii="Times" w:hAnsi="Times" w:cs="Times"/>
              </w:rPr>
              <w:t>sur requête écrite si les objectifs poursuivis ne contreviennent pas aux buts de l’école et si les responsabilités des tiers utilisateurs sont clairement définies.</w:t>
            </w:r>
          </w:p>
          <w:p w14:paraId="07250268" w14:textId="77777777" w:rsidR="007A5C80" w:rsidRPr="0051358E" w:rsidRDefault="007A5C80" w:rsidP="00BF7EB3">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Des conventions particulières, notamment lorsque les locaux sont utilisés régulièrement, peuvent être conclues entre </w:t>
            </w:r>
            <w:r w:rsidR="00BF7EB3" w:rsidRPr="00BF7EB3">
              <w:rPr>
                <w:rFonts w:ascii="Times" w:hAnsi="Times" w:cs="Times"/>
                <w:color w:val="FF0000"/>
              </w:rPr>
              <w:t>le directeur ou la directrice</w:t>
            </w:r>
            <w:r w:rsidRPr="00BF7EB3">
              <w:rPr>
                <w:rFonts w:ascii="Times" w:hAnsi="Times" w:cs="Times"/>
                <w:color w:val="FF0000"/>
              </w:rPr>
              <w:t xml:space="preserve"> </w:t>
            </w:r>
            <w:r w:rsidRPr="0051358E">
              <w:rPr>
                <w:rFonts w:ascii="Times" w:hAnsi="Times" w:cs="Times"/>
              </w:rPr>
              <w:t xml:space="preserve">et des tiers. Elles sont soumises à l’approbation de la </w:t>
            </w:r>
            <w:r w:rsidR="006074AC" w:rsidRPr="006074AC">
              <w:rPr>
                <w:rFonts w:ascii="Times" w:hAnsi="Times" w:cs="Times"/>
                <w:color w:val="FF0000"/>
              </w:rPr>
              <w:t>Direction</w:t>
            </w:r>
            <w:r w:rsidRPr="0051358E">
              <w:rPr>
                <w:rFonts w:ascii="Times" w:hAnsi="Times" w:cs="Times"/>
              </w:rPr>
              <w:t>.</w:t>
            </w:r>
          </w:p>
        </w:tc>
      </w:tr>
      <w:tr w:rsidR="007A5C80" w14:paraId="5BD396AB" w14:textId="77777777" w:rsidTr="09C0D42F">
        <w:tc>
          <w:tcPr>
            <w:tcW w:w="7513" w:type="dxa"/>
          </w:tcPr>
          <w:p w14:paraId="1414E8A4"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38</w:t>
            </w:r>
            <w:r w:rsidRPr="0051358E">
              <w:rPr>
                <w:rFonts w:ascii="Times" w:hAnsi="Times" w:cs="Times"/>
                <w:b/>
              </w:rPr>
              <w:tab/>
            </w:r>
            <w:r w:rsidRPr="0051358E">
              <w:rPr>
                <w:rFonts w:ascii="Times" w:hAnsi="Times" w:cs="Times"/>
              </w:rPr>
              <w:t>Taxe d’utilisation</w:t>
            </w:r>
          </w:p>
          <w:p w14:paraId="012DA84F" w14:textId="77777777" w:rsidR="007A5C80" w:rsidRPr="00FB628A" w:rsidRDefault="007A5C80" w:rsidP="00FB628A">
            <w:pPr>
              <w:widowControl w:val="0"/>
              <w:rPr>
                <w:rFonts w:ascii="Times" w:hAnsi="Times" w:cs="Times"/>
              </w:rPr>
            </w:pPr>
            <w:r w:rsidRPr="0051358E">
              <w:rPr>
                <w:rFonts w:ascii="Times" w:hAnsi="Times" w:cs="Times"/>
              </w:rPr>
              <w:t>Toute utilisation de locaux scolaires fait l’objet d’une taxe indexée annuellement et perçue par la direction de l’école.</w:t>
            </w:r>
          </w:p>
        </w:tc>
        <w:tc>
          <w:tcPr>
            <w:tcW w:w="7655" w:type="dxa"/>
            <w:shd w:val="clear" w:color="auto" w:fill="B8CCE4" w:themeFill="accent1" w:themeFillTint="66"/>
          </w:tcPr>
          <w:p w14:paraId="4F9E922D" w14:textId="77777777" w:rsidR="007A5C80" w:rsidRPr="0051358E" w:rsidRDefault="007B2371" w:rsidP="00EE0276">
            <w:pPr>
              <w:pStyle w:val="NoArt"/>
              <w:keepNext w:val="0"/>
              <w:widowControl w:val="0"/>
              <w:rPr>
                <w:rFonts w:ascii="Times" w:hAnsi="Times" w:cs="Times"/>
              </w:rPr>
            </w:pPr>
            <w:r w:rsidRPr="0051358E">
              <w:rPr>
                <w:rFonts w:ascii="Times" w:hAnsi="Times" w:cs="Times"/>
                <w:b/>
              </w:rPr>
              <w:t>Art.</w:t>
            </w:r>
            <w:r w:rsidR="00AB55E3" w:rsidRPr="0051358E">
              <w:rPr>
                <w:rFonts w:ascii="Times" w:hAnsi="Times" w:cs="Times"/>
                <w:b/>
              </w:rPr>
              <w:t xml:space="preserve"> </w:t>
            </w:r>
            <w:r w:rsidR="005D5DC9">
              <w:rPr>
                <w:rFonts w:ascii="Times" w:hAnsi="Times" w:cs="Times"/>
                <w:b/>
              </w:rPr>
              <w:t>3</w:t>
            </w:r>
            <w:r w:rsidR="00A34C50">
              <w:rPr>
                <w:rFonts w:ascii="Times" w:hAnsi="Times" w:cs="Times"/>
                <w:b/>
              </w:rPr>
              <w:t>4</w:t>
            </w:r>
            <w:r w:rsidR="007A5C80" w:rsidRPr="0051358E">
              <w:rPr>
                <w:rFonts w:ascii="Times" w:hAnsi="Times" w:cs="Times"/>
                <w:b/>
              </w:rPr>
              <w:tab/>
            </w:r>
            <w:r w:rsidR="007A5C80" w:rsidRPr="0051358E">
              <w:rPr>
                <w:rFonts w:ascii="Times" w:hAnsi="Times" w:cs="Times"/>
              </w:rPr>
              <w:t>Taxe d’utilisation</w:t>
            </w:r>
          </w:p>
          <w:p w14:paraId="115A9A06" w14:textId="77777777" w:rsidR="007A5C80" w:rsidRPr="00FB628A" w:rsidRDefault="007A5C80" w:rsidP="00FB628A">
            <w:pPr>
              <w:widowControl w:val="0"/>
              <w:rPr>
                <w:rFonts w:ascii="Times" w:hAnsi="Times" w:cs="Times"/>
              </w:rPr>
            </w:pPr>
            <w:r w:rsidRPr="0051358E">
              <w:rPr>
                <w:rFonts w:ascii="Times" w:hAnsi="Times" w:cs="Times"/>
              </w:rPr>
              <w:t>Toute utilisation de locaux scolaires fait l’objet d’une taxe indexée annuellement et perçue par l’école.</w:t>
            </w:r>
            <w:r w:rsidR="00502322">
              <w:rPr>
                <w:rFonts w:ascii="Times" w:hAnsi="Times" w:cs="Times"/>
              </w:rPr>
              <w:t xml:space="preserve"> </w:t>
            </w:r>
            <w:r w:rsidR="00502322" w:rsidRPr="001E10A6">
              <w:rPr>
                <w:rFonts w:ascii="Times" w:hAnsi="Times" w:cs="Times"/>
                <w:color w:val="FF0000"/>
              </w:rPr>
              <w:t>Sont réservées les dispositions prévues par la législation spéciale.</w:t>
            </w:r>
          </w:p>
        </w:tc>
      </w:tr>
      <w:tr w:rsidR="007A5C80" w14:paraId="61AC0AC8" w14:textId="77777777" w:rsidTr="09C0D42F">
        <w:tc>
          <w:tcPr>
            <w:tcW w:w="7513" w:type="dxa"/>
          </w:tcPr>
          <w:p w14:paraId="5F480AB1"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39</w:t>
            </w:r>
            <w:r w:rsidRPr="0051358E">
              <w:rPr>
                <w:rFonts w:ascii="Times" w:hAnsi="Times" w:cs="Times"/>
                <w:b/>
              </w:rPr>
              <w:tab/>
            </w:r>
            <w:r w:rsidRPr="0051358E">
              <w:rPr>
                <w:rFonts w:ascii="Times" w:hAnsi="Times" w:cs="Times"/>
              </w:rPr>
              <w:t>Barèmes et directives</w:t>
            </w:r>
          </w:p>
          <w:p w14:paraId="69CF09B5" w14:textId="77777777" w:rsidR="007A5C80" w:rsidRPr="0051358E" w:rsidRDefault="007A5C80" w:rsidP="00EE0276">
            <w:pPr>
              <w:pStyle w:val="NoArt"/>
              <w:keepNext w:val="0"/>
              <w:widowControl w:val="0"/>
              <w:ind w:left="0" w:firstLine="0"/>
              <w:rPr>
                <w:rFonts w:ascii="Times" w:hAnsi="Times" w:cs="Times"/>
                <w:b/>
              </w:rPr>
            </w:pPr>
            <w:r w:rsidRPr="0051358E">
              <w:rPr>
                <w:rFonts w:ascii="Times" w:hAnsi="Times" w:cs="Times"/>
              </w:rPr>
              <w:t>La DICS est chargée d’édicter le barème des taxes et des directives en matière d’utilisation des locaux scolaires par des tiers, de concert avec le Service des bâtiments.</w:t>
            </w:r>
          </w:p>
        </w:tc>
        <w:tc>
          <w:tcPr>
            <w:tcW w:w="7655" w:type="dxa"/>
            <w:shd w:val="clear" w:color="auto" w:fill="B8CCE4" w:themeFill="accent1" w:themeFillTint="66"/>
          </w:tcPr>
          <w:p w14:paraId="46B443B0" w14:textId="77777777" w:rsidR="007A5C80" w:rsidRPr="0051358E" w:rsidRDefault="00AB55E3" w:rsidP="00EE0276">
            <w:pPr>
              <w:pStyle w:val="NoArt"/>
              <w:keepNext w:val="0"/>
              <w:widowControl w:val="0"/>
              <w:rPr>
                <w:rFonts w:ascii="Times" w:hAnsi="Times" w:cs="Times"/>
              </w:rPr>
            </w:pPr>
            <w:r w:rsidRPr="0051358E">
              <w:rPr>
                <w:rFonts w:ascii="Times" w:hAnsi="Times" w:cs="Times"/>
                <w:b/>
              </w:rPr>
              <w:t xml:space="preserve">Art. </w:t>
            </w:r>
            <w:r w:rsidR="005D5DC9">
              <w:rPr>
                <w:rFonts w:ascii="Times" w:hAnsi="Times" w:cs="Times"/>
                <w:b/>
              </w:rPr>
              <w:t>3</w:t>
            </w:r>
            <w:r w:rsidR="00A34C50">
              <w:rPr>
                <w:rFonts w:ascii="Times" w:hAnsi="Times" w:cs="Times"/>
                <w:b/>
              </w:rPr>
              <w:t>5</w:t>
            </w:r>
            <w:r w:rsidR="007A5C80" w:rsidRPr="0051358E">
              <w:rPr>
                <w:rFonts w:ascii="Times" w:hAnsi="Times" w:cs="Times"/>
                <w:b/>
              </w:rPr>
              <w:tab/>
            </w:r>
            <w:r w:rsidR="007A5C80" w:rsidRPr="0051358E">
              <w:rPr>
                <w:rFonts w:ascii="Times" w:hAnsi="Times" w:cs="Times"/>
              </w:rPr>
              <w:t>Barèmes et directives</w:t>
            </w:r>
          </w:p>
          <w:p w14:paraId="0C95961A" w14:textId="77777777" w:rsidR="007A5C80" w:rsidRPr="0051358E" w:rsidRDefault="007A5C80" w:rsidP="006074AC">
            <w:pPr>
              <w:pStyle w:val="NoArt"/>
              <w:keepNext w:val="0"/>
              <w:widowControl w:val="0"/>
              <w:ind w:left="0" w:firstLine="0"/>
              <w:rPr>
                <w:rFonts w:ascii="Times" w:hAnsi="Times" w:cs="Times"/>
                <w:b/>
              </w:rPr>
            </w:pPr>
            <w:r w:rsidRPr="0051358E">
              <w:rPr>
                <w:rFonts w:ascii="Times" w:hAnsi="Times" w:cs="Times"/>
              </w:rPr>
              <w:t xml:space="preserve">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est chargée d’édicter le barème des taxes et des directives en matière d’utilisation des locaux scolaires par des tiers, de concert avec le Service des bâtiments.</w:t>
            </w:r>
          </w:p>
        </w:tc>
      </w:tr>
      <w:tr w:rsidR="007A5C80" w14:paraId="23D990F4" w14:textId="77777777" w:rsidTr="09C0D42F">
        <w:tc>
          <w:tcPr>
            <w:tcW w:w="7513" w:type="dxa"/>
          </w:tcPr>
          <w:p w14:paraId="2026825C"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CHAPITRE 3</w:t>
            </w:r>
            <w:r w:rsidRPr="0051358E">
              <w:rPr>
                <w:rFonts w:ascii="Times" w:hAnsi="Times" w:cs="Times"/>
              </w:rPr>
              <w:br/>
              <w:t>Associations de parents (art. 31 LESS)</w:t>
            </w:r>
          </w:p>
          <w:p w14:paraId="0063C5E3" w14:textId="77777777" w:rsidR="007A5C80" w:rsidRPr="0051358E" w:rsidRDefault="007A5C80" w:rsidP="00EE0276">
            <w:pPr>
              <w:widowControl w:val="0"/>
              <w:rPr>
                <w:rFonts w:ascii="Times" w:hAnsi="Times" w:cs="Times"/>
              </w:rPr>
            </w:pPr>
          </w:p>
          <w:p w14:paraId="0EAB4D5D" w14:textId="77777777" w:rsidR="00A25FC4" w:rsidRPr="0051358E" w:rsidRDefault="00A25FC4" w:rsidP="00EE0276">
            <w:pPr>
              <w:widowControl w:val="0"/>
              <w:rPr>
                <w:rFonts w:ascii="Times" w:hAnsi="Times" w:cs="Times"/>
                <w:i/>
              </w:rPr>
            </w:pPr>
            <w:r w:rsidRPr="0051358E">
              <w:rPr>
                <w:rFonts w:ascii="Times" w:hAnsi="Times" w:cs="Times"/>
                <w:i/>
                <w:color w:val="FF0000"/>
              </w:rPr>
              <w:t>reprise partielle de</w:t>
            </w:r>
            <w:r w:rsidR="003741E5" w:rsidRPr="0051358E">
              <w:rPr>
                <w:rFonts w:ascii="Times" w:hAnsi="Times" w:cs="Times"/>
                <w:i/>
                <w:color w:val="FF0000"/>
              </w:rPr>
              <w:t xml:space="preserve"> l’art. 55 RLS</w:t>
            </w:r>
          </w:p>
        </w:tc>
        <w:tc>
          <w:tcPr>
            <w:tcW w:w="7655" w:type="dxa"/>
            <w:shd w:val="clear" w:color="auto" w:fill="B8CCE4" w:themeFill="accent1" w:themeFillTint="66"/>
          </w:tcPr>
          <w:p w14:paraId="5CC3AF98"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 xml:space="preserve">CHAPITRE </w:t>
            </w:r>
            <w:r w:rsidR="00C44790">
              <w:rPr>
                <w:rFonts w:ascii="Times" w:hAnsi="Times" w:cs="Times"/>
              </w:rPr>
              <w:t>4</w:t>
            </w:r>
            <w:r w:rsidRPr="0051358E">
              <w:rPr>
                <w:rFonts w:ascii="Times" w:hAnsi="Times" w:cs="Times"/>
              </w:rPr>
              <w:br/>
            </w:r>
            <w:r w:rsidR="00E8034D" w:rsidRPr="0051358E">
              <w:rPr>
                <w:rFonts w:ascii="Times" w:hAnsi="Times" w:cs="Times"/>
                <w:color w:val="FF0000"/>
              </w:rPr>
              <w:t>Parents</w:t>
            </w:r>
            <w:r w:rsidRPr="0051358E">
              <w:rPr>
                <w:rFonts w:ascii="Times" w:hAnsi="Times" w:cs="Times"/>
                <w:color w:val="FF0000"/>
              </w:rPr>
              <w:t xml:space="preserve"> </w:t>
            </w:r>
            <w:r w:rsidR="00B93E1F" w:rsidRPr="0051358E">
              <w:rPr>
                <w:rFonts w:ascii="Times" w:hAnsi="Times" w:cs="Times"/>
                <w:color w:val="FF0000"/>
              </w:rPr>
              <w:t>(art. 28-30 LESS)</w:t>
            </w:r>
          </w:p>
          <w:p w14:paraId="5A343503" w14:textId="77777777" w:rsidR="004B26C6" w:rsidRPr="0051358E" w:rsidRDefault="00AB55E3" w:rsidP="00EE0276">
            <w:pPr>
              <w:pStyle w:val="NoArt"/>
              <w:keepNext w:val="0"/>
              <w:widowControl w:val="0"/>
              <w:rPr>
                <w:rFonts w:ascii="Times" w:hAnsi="Times" w:cs="Times"/>
                <w:color w:val="FF0000"/>
              </w:rPr>
            </w:pPr>
            <w:r w:rsidRPr="00D04E6A">
              <w:rPr>
                <w:rFonts w:ascii="Times" w:hAnsi="Times" w:cs="Times"/>
                <w:b/>
              </w:rPr>
              <w:t xml:space="preserve">Art. </w:t>
            </w:r>
            <w:r w:rsidR="005D5DC9" w:rsidRPr="00D04E6A">
              <w:rPr>
                <w:rFonts w:ascii="Times" w:hAnsi="Times" w:cs="Times"/>
                <w:b/>
              </w:rPr>
              <w:t>3</w:t>
            </w:r>
            <w:r w:rsidR="00A34C50" w:rsidRPr="00D04E6A">
              <w:rPr>
                <w:rFonts w:ascii="Times" w:hAnsi="Times" w:cs="Times"/>
                <w:b/>
              </w:rPr>
              <w:t>6</w:t>
            </w:r>
            <w:r w:rsidR="004B26C6" w:rsidRPr="00D612BF">
              <w:rPr>
                <w:rFonts w:ascii="Times" w:hAnsi="Times" w:cs="Times"/>
                <w:b/>
                <w:color w:val="FF0000"/>
              </w:rPr>
              <w:tab/>
            </w:r>
            <w:r w:rsidR="004B26C6" w:rsidRPr="00D612BF">
              <w:rPr>
                <w:rFonts w:ascii="Times" w:hAnsi="Times" w:cs="Times"/>
                <w:color w:val="FF0000"/>
              </w:rPr>
              <w:t>Information des parents</w:t>
            </w:r>
            <w:r w:rsidR="004B26C6" w:rsidRPr="0051358E">
              <w:rPr>
                <w:rFonts w:ascii="Times" w:hAnsi="Times" w:cs="Times"/>
                <w:color w:val="FF0000"/>
              </w:rPr>
              <w:br/>
              <w:t>a) Principes</w:t>
            </w:r>
          </w:p>
          <w:p w14:paraId="1FE29B7E" w14:textId="77777777" w:rsidR="004B26C6" w:rsidRPr="0051358E" w:rsidRDefault="004B26C6"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Les </w:t>
            </w:r>
            <w:r w:rsidRPr="0051358E">
              <w:rPr>
                <w:rFonts w:ascii="Times" w:hAnsi="Times" w:cs="Times"/>
                <w:color w:val="FF0000"/>
              </w:rPr>
              <w:t>parents</w:t>
            </w:r>
            <w:r w:rsidRPr="0051358E">
              <w:rPr>
                <w:rFonts w:ascii="Times" w:hAnsi="Times" w:cs="Times"/>
                <w:color w:val="FF0000"/>
                <w:lang w:eastAsia="fr-CH"/>
              </w:rPr>
              <w:t xml:space="preserve"> d’élèves mineurs et majeurs sont régulièrement informés du parcours scolaire de leur enfant</w:t>
            </w:r>
            <w:r w:rsidRPr="0051358E">
              <w:rPr>
                <w:rFonts w:ascii="Times" w:hAnsi="Times" w:cs="Times"/>
                <w:color w:val="FF0000"/>
              </w:rPr>
              <w:t xml:space="preserve"> au travers du bulletin scolaire ou, le cas échéant, d’entretiens individuels</w:t>
            </w:r>
            <w:r w:rsidRPr="0051358E">
              <w:rPr>
                <w:rFonts w:ascii="Times" w:hAnsi="Times" w:cs="Times"/>
                <w:color w:val="FF0000"/>
                <w:lang w:eastAsia="fr-CH"/>
              </w:rPr>
              <w:t xml:space="preserve">. </w:t>
            </w:r>
            <w:commentRangeStart w:id="13"/>
            <w:r w:rsidRPr="0051358E">
              <w:rPr>
                <w:rFonts w:ascii="Times" w:hAnsi="Times" w:cs="Times"/>
                <w:color w:val="FF0000"/>
                <w:lang w:eastAsia="fr-CH"/>
              </w:rPr>
              <w:t>D’autres moyens d’information peuvent faire le lien entre l’école et les parents.</w:t>
            </w:r>
            <w:commentRangeEnd w:id="13"/>
            <w:r w:rsidR="001007B9">
              <w:rPr>
                <w:rStyle w:val="Marquedecommentaire"/>
              </w:rPr>
              <w:commentReference w:id="13"/>
            </w:r>
          </w:p>
          <w:p w14:paraId="5373FDB9" w14:textId="77777777" w:rsidR="004152FA" w:rsidRPr="004152FA" w:rsidRDefault="004B26C6" w:rsidP="004152FA">
            <w:pPr>
              <w:widowControl w:val="0"/>
              <w:rPr>
                <w:rFonts w:ascii="Times"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Les parents sont également informés du déroulement de la formation au travers de séances d’information ou de communications écrites.</w:t>
            </w:r>
          </w:p>
        </w:tc>
      </w:tr>
      <w:tr w:rsidR="004B26C6" w14:paraId="06B35084" w14:textId="77777777" w:rsidTr="09C0D42F">
        <w:tc>
          <w:tcPr>
            <w:tcW w:w="7513" w:type="dxa"/>
          </w:tcPr>
          <w:p w14:paraId="6C9AA5F2" w14:textId="77777777" w:rsidR="004B26C6" w:rsidRPr="0051358E" w:rsidRDefault="00A25FC4" w:rsidP="00EE0276">
            <w:pPr>
              <w:pStyle w:val="Titre1"/>
              <w:keepNext w:val="0"/>
              <w:widowControl w:val="0"/>
              <w:outlineLvl w:val="0"/>
              <w:rPr>
                <w:rFonts w:ascii="Times" w:hAnsi="Times" w:cs="Times"/>
                <w:b w:val="0"/>
              </w:rPr>
            </w:pPr>
            <w:r w:rsidRPr="0051358E">
              <w:rPr>
                <w:rFonts w:ascii="Times" w:hAnsi="Times" w:cs="Times"/>
                <w:b w:val="0"/>
                <w:i/>
                <w:color w:val="FF0000"/>
              </w:rPr>
              <w:t>nouveau</w:t>
            </w:r>
          </w:p>
        </w:tc>
        <w:tc>
          <w:tcPr>
            <w:tcW w:w="7655" w:type="dxa"/>
            <w:shd w:val="clear" w:color="auto" w:fill="B8CCE4" w:themeFill="accent1" w:themeFillTint="66"/>
          </w:tcPr>
          <w:p w14:paraId="03DD35CB" w14:textId="77777777" w:rsidR="004B26C6" w:rsidRPr="0051358E" w:rsidRDefault="00AB55E3" w:rsidP="00EE0276">
            <w:pPr>
              <w:pStyle w:val="NoArt"/>
              <w:keepNext w:val="0"/>
              <w:widowControl w:val="0"/>
              <w:rPr>
                <w:rFonts w:ascii="Times" w:hAnsi="Times" w:cs="Times"/>
                <w:color w:val="FF0000"/>
              </w:rPr>
            </w:pPr>
            <w:r w:rsidRPr="00DC4592">
              <w:rPr>
                <w:rFonts w:ascii="Times" w:hAnsi="Times" w:cs="Times"/>
                <w:b/>
              </w:rPr>
              <w:t xml:space="preserve">Art. </w:t>
            </w:r>
            <w:r w:rsidR="00D612BF" w:rsidRPr="00DC4592">
              <w:rPr>
                <w:rFonts w:ascii="Times" w:hAnsi="Times" w:cs="Times"/>
                <w:b/>
              </w:rPr>
              <w:t>3</w:t>
            </w:r>
            <w:r w:rsidR="00A34C50" w:rsidRPr="00DC4592">
              <w:rPr>
                <w:rFonts w:ascii="Times" w:hAnsi="Times" w:cs="Times"/>
                <w:b/>
              </w:rPr>
              <w:t>7</w:t>
            </w:r>
            <w:r w:rsidR="004B26C6" w:rsidRPr="0051358E">
              <w:rPr>
                <w:rFonts w:ascii="Times" w:hAnsi="Times" w:cs="Times"/>
                <w:b/>
                <w:color w:val="FF0000"/>
              </w:rPr>
              <w:tab/>
            </w:r>
            <w:r w:rsidR="004B26C6" w:rsidRPr="0051358E">
              <w:rPr>
                <w:rFonts w:ascii="Times" w:hAnsi="Times" w:cs="Times"/>
                <w:color w:val="FF0000"/>
              </w:rPr>
              <w:t>b) Exception</w:t>
            </w:r>
            <w:r w:rsidR="004152FA">
              <w:rPr>
                <w:rFonts w:ascii="Times" w:hAnsi="Times" w:cs="Times"/>
                <w:color w:val="FF0000"/>
              </w:rPr>
              <w:t>s</w:t>
            </w:r>
          </w:p>
          <w:p w14:paraId="58657068" w14:textId="77777777" w:rsidR="004B26C6" w:rsidRDefault="004B26C6" w:rsidP="00EE0276">
            <w:pPr>
              <w:widowControl w:val="0"/>
              <w:rPr>
                <w:rFonts w:ascii="Times" w:hAnsi="Times" w:cs="Times"/>
                <w:color w:val="FF0000"/>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w:t>
            </w:r>
            <w:r w:rsidRPr="0051358E">
              <w:rPr>
                <w:rFonts w:ascii="Times" w:hAnsi="Times" w:cs="Times"/>
                <w:color w:val="FF0000"/>
              </w:rPr>
              <w:t xml:space="preserve">La déclaration écrite de l’élève </w:t>
            </w:r>
            <w:proofErr w:type="spellStart"/>
            <w:r w:rsidRPr="0051358E">
              <w:rPr>
                <w:rFonts w:ascii="Times" w:hAnsi="Times" w:cs="Times"/>
                <w:color w:val="FF0000"/>
              </w:rPr>
              <w:t>majeur-e</w:t>
            </w:r>
            <w:proofErr w:type="spellEnd"/>
            <w:r w:rsidRPr="0051358E">
              <w:rPr>
                <w:rFonts w:ascii="Times" w:hAnsi="Times" w:cs="Times"/>
                <w:color w:val="FF0000"/>
              </w:rPr>
              <w:t xml:space="preserve"> selon laquelle il ou elle s’oppose à l’information directe des parents peut être adressée </w:t>
            </w:r>
            <w:r w:rsidR="00954DE5">
              <w:rPr>
                <w:rFonts w:ascii="Times" w:hAnsi="Times" w:cs="Times"/>
                <w:color w:val="FF0000"/>
              </w:rPr>
              <w:t>au directeur ou à la directrice</w:t>
            </w:r>
            <w:r w:rsidRPr="0051358E">
              <w:rPr>
                <w:rFonts w:ascii="Times" w:hAnsi="Times" w:cs="Times"/>
                <w:color w:val="FF0000"/>
              </w:rPr>
              <w:t xml:space="preserve"> en tout temps</w:t>
            </w:r>
            <w:r w:rsidR="0083047D" w:rsidRPr="0051358E">
              <w:rPr>
                <w:rFonts w:ascii="Times" w:hAnsi="Times" w:cs="Times"/>
                <w:color w:val="FF0000"/>
              </w:rPr>
              <w:t xml:space="preserve"> et sans indication de motifs</w:t>
            </w:r>
            <w:r w:rsidRPr="0051358E">
              <w:rPr>
                <w:rFonts w:ascii="Times" w:hAnsi="Times" w:cs="Times"/>
                <w:color w:val="FF0000"/>
              </w:rPr>
              <w:t>.</w:t>
            </w:r>
          </w:p>
          <w:p w14:paraId="46962072" w14:textId="77777777" w:rsidR="004B26C6" w:rsidRDefault="004B26C6" w:rsidP="00EE0276">
            <w:pPr>
              <w:widowControl w:val="0"/>
              <w:rPr>
                <w:rFonts w:ascii="Times" w:hAnsi="Times" w:cs="Times"/>
                <w:color w:val="FF0000"/>
              </w:rPr>
            </w:pPr>
            <w:r w:rsidRPr="0051358E">
              <w:rPr>
                <w:rFonts w:ascii="Times" w:hAnsi="Times" w:cs="Times"/>
                <w:color w:val="FF0000"/>
                <w:vertAlign w:val="superscript"/>
              </w:rPr>
              <w:lastRenderedPageBreak/>
              <w:t>2</w:t>
            </w:r>
            <w:r w:rsidRPr="0051358E">
              <w:rPr>
                <w:rFonts w:ascii="Times" w:hAnsi="Times" w:cs="Times"/>
                <w:color w:val="FF0000"/>
              </w:rPr>
              <w:t xml:space="preserve"> Dans ce cas, l’école en informe les parents.</w:t>
            </w:r>
          </w:p>
          <w:p w14:paraId="08678704" w14:textId="77777777" w:rsidR="004152FA" w:rsidRPr="004152FA" w:rsidRDefault="004152FA" w:rsidP="0055319D">
            <w:pPr>
              <w:widowControl w:val="0"/>
              <w:rPr>
                <w:rFonts w:ascii="Times" w:hAnsi="Times" w:cs="Times"/>
                <w:color w:val="FF0000"/>
              </w:rPr>
            </w:pPr>
            <w:r>
              <w:rPr>
                <w:rFonts w:ascii="Times" w:hAnsi="Times" w:cs="Times"/>
                <w:color w:val="FF0000"/>
                <w:position w:val="6"/>
                <w:sz w:val="14"/>
              </w:rPr>
              <w:t>3</w:t>
            </w:r>
            <w:r w:rsidRPr="0051358E">
              <w:rPr>
                <w:rFonts w:ascii="Times" w:hAnsi="Times" w:cs="Times"/>
                <w:color w:val="FF0000"/>
              </w:rPr>
              <w:t xml:space="preserve"> </w:t>
            </w:r>
            <w:r>
              <w:rPr>
                <w:rFonts w:ascii="Times" w:hAnsi="Times" w:cs="Times"/>
                <w:color w:val="FF0000"/>
              </w:rPr>
              <w:t>Les d</w:t>
            </w:r>
            <w:r w:rsidR="00E47E08">
              <w:rPr>
                <w:rFonts w:ascii="Times" w:hAnsi="Times" w:cs="Times"/>
                <w:color w:val="FF0000"/>
              </w:rPr>
              <w:t>ispositions de l’article 3</w:t>
            </w:r>
            <w:r w:rsidR="0055319D">
              <w:rPr>
                <w:rFonts w:ascii="Times" w:hAnsi="Times" w:cs="Times"/>
                <w:color w:val="FF0000"/>
              </w:rPr>
              <w:t>6</w:t>
            </w:r>
            <w:r w:rsidR="00E47E08">
              <w:rPr>
                <w:rFonts w:ascii="Times" w:hAnsi="Times" w:cs="Times"/>
                <w:color w:val="FF0000"/>
              </w:rPr>
              <w:t xml:space="preserve"> ne </w:t>
            </w:r>
            <w:r w:rsidR="00E47E08" w:rsidRPr="005D77BE">
              <w:rPr>
                <w:rFonts w:ascii="Times" w:hAnsi="Times" w:cs="Times"/>
                <w:color w:val="FF0000"/>
              </w:rPr>
              <w:t>s</w:t>
            </w:r>
            <w:r w:rsidRPr="005D77BE">
              <w:rPr>
                <w:rFonts w:ascii="Times" w:hAnsi="Times" w:cs="Times"/>
                <w:color w:val="FF0000"/>
              </w:rPr>
              <w:t>’appliquent pas aux parents d’élèves majeurs suivant une voie de formation complémentaire</w:t>
            </w:r>
            <w:r w:rsidR="008B2E8E" w:rsidRPr="005D77BE">
              <w:rPr>
                <w:rFonts w:ascii="Times" w:hAnsi="Times" w:cs="Times"/>
                <w:color w:val="FF0000"/>
              </w:rPr>
              <w:t xml:space="preserve"> au sens de l’article 13 LESS</w:t>
            </w:r>
            <w:r w:rsidRPr="005D77BE">
              <w:rPr>
                <w:rFonts w:ascii="Times" w:hAnsi="Times" w:cs="Times"/>
                <w:color w:val="FF0000"/>
              </w:rPr>
              <w:t>.</w:t>
            </w:r>
          </w:p>
        </w:tc>
      </w:tr>
      <w:tr w:rsidR="004B26C6" w14:paraId="4867AF45" w14:textId="77777777" w:rsidTr="09C0D42F">
        <w:tc>
          <w:tcPr>
            <w:tcW w:w="7513" w:type="dxa"/>
          </w:tcPr>
          <w:p w14:paraId="282483F0" w14:textId="77777777" w:rsidR="004B26C6" w:rsidRPr="0051358E" w:rsidRDefault="00B93E1F" w:rsidP="00EE0276">
            <w:pPr>
              <w:pStyle w:val="NoArt"/>
              <w:keepNext w:val="0"/>
              <w:widowControl w:val="0"/>
              <w:rPr>
                <w:rFonts w:ascii="Times" w:hAnsi="Times" w:cs="Times"/>
                <w:b/>
                <w:i/>
              </w:rPr>
            </w:pPr>
            <w:r w:rsidRPr="0051358E">
              <w:rPr>
                <w:rFonts w:ascii="Times" w:hAnsi="Times" w:cs="Times"/>
                <w:i/>
                <w:color w:val="FF0000"/>
              </w:rPr>
              <w:lastRenderedPageBreak/>
              <w:t>reprise partielle de l’art. 57 RLS</w:t>
            </w:r>
          </w:p>
        </w:tc>
        <w:tc>
          <w:tcPr>
            <w:tcW w:w="7655" w:type="dxa"/>
            <w:shd w:val="clear" w:color="auto" w:fill="B8CCE4" w:themeFill="accent1" w:themeFillTint="66"/>
          </w:tcPr>
          <w:p w14:paraId="1BE65991" w14:textId="77777777" w:rsidR="004B26C6" w:rsidRPr="0051358E" w:rsidRDefault="00AB55E3" w:rsidP="00EE0276">
            <w:pPr>
              <w:pStyle w:val="NoArt"/>
              <w:keepNext w:val="0"/>
              <w:widowControl w:val="0"/>
              <w:rPr>
                <w:rFonts w:ascii="Times" w:hAnsi="Times" w:cs="Times"/>
                <w:color w:val="FF0000"/>
                <w:lang w:eastAsia="fr-CH"/>
              </w:rPr>
            </w:pPr>
            <w:r w:rsidRPr="0055319D">
              <w:rPr>
                <w:rFonts w:ascii="Times" w:hAnsi="Times" w:cs="Times"/>
                <w:b/>
                <w:lang w:eastAsia="fr-CH"/>
              </w:rPr>
              <w:t xml:space="preserve">Art. </w:t>
            </w:r>
            <w:r w:rsidR="00C82DF5" w:rsidRPr="0055319D">
              <w:rPr>
                <w:rFonts w:ascii="Times" w:hAnsi="Times" w:cs="Times"/>
                <w:b/>
                <w:lang w:eastAsia="fr-CH"/>
              </w:rPr>
              <w:t>3</w:t>
            </w:r>
            <w:r w:rsidR="00A34C50" w:rsidRPr="0055319D">
              <w:rPr>
                <w:rFonts w:ascii="Times" w:hAnsi="Times" w:cs="Times"/>
                <w:b/>
                <w:lang w:eastAsia="fr-CH"/>
              </w:rPr>
              <w:t>8</w:t>
            </w:r>
            <w:r w:rsidR="004B26C6" w:rsidRPr="0051358E">
              <w:rPr>
                <w:rFonts w:ascii="Times" w:hAnsi="Times" w:cs="Times"/>
                <w:color w:val="FF0000"/>
                <w:lang w:eastAsia="fr-CH"/>
              </w:rPr>
              <w:tab/>
              <w:t>Collaboration entre l’école et les parents d’élèves mineurs</w:t>
            </w:r>
            <w:r w:rsidR="00DA7407" w:rsidRPr="0051358E">
              <w:rPr>
                <w:rFonts w:ascii="Times" w:hAnsi="Times" w:cs="Times"/>
                <w:color w:val="FF0000"/>
                <w:lang w:eastAsia="fr-CH"/>
              </w:rPr>
              <w:t xml:space="preserve"> (art. 29</w:t>
            </w:r>
            <w:r w:rsidR="004B26C6" w:rsidRPr="0051358E">
              <w:rPr>
                <w:rFonts w:ascii="Times" w:hAnsi="Times" w:cs="Times"/>
                <w:color w:val="FF0000"/>
                <w:lang w:eastAsia="fr-CH"/>
              </w:rPr>
              <w:t xml:space="preserve"> L</w:t>
            </w:r>
            <w:r w:rsidR="00DA7407" w:rsidRPr="0051358E">
              <w:rPr>
                <w:rFonts w:ascii="Times" w:hAnsi="Times" w:cs="Times"/>
                <w:color w:val="FF0000"/>
                <w:lang w:eastAsia="fr-CH"/>
              </w:rPr>
              <w:t>ES</w:t>
            </w:r>
            <w:r w:rsidR="004B26C6" w:rsidRPr="0051358E">
              <w:rPr>
                <w:rFonts w:ascii="Times" w:hAnsi="Times" w:cs="Times"/>
                <w:color w:val="FF0000"/>
                <w:lang w:eastAsia="fr-CH"/>
              </w:rPr>
              <w:t>S)</w:t>
            </w:r>
          </w:p>
          <w:p w14:paraId="6F06DF2C" w14:textId="77777777" w:rsidR="004B26C6" w:rsidRPr="005D77BE" w:rsidRDefault="004B26C6" w:rsidP="00EE0276">
            <w:pPr>
              <w:widowControl w:val="0"/>
              <w:rPr>
                <w:rFonts w:ascii="Times" w:hAnsi="Times" w:cs="Times"/>
                <w:color w:val="FF0000"/>
                <w:spacing w:val="0"/>
                <w:lang w:eastAsia="fr-CH"/>
              </w:rPr>
            </w:pPr>
            <w:r w:rsidRPr="0051358E">
              <w:rPr>
                <w:rFonts w:ascii="Times" w:hAnsi="Times" w:cs="Times"/>
                <w:color w:val="FF0000"/>
                <w:position w:val="6"/>
                <w:sz w:val="14"/>
              </w:rPr>
              <w:t>1</w:t>
            </w:r>
            <w:r w:rsidRPr="0051358E">
              <w:rPr>
                <w:rFonts w:ascii="Times" w:hAnsi="Times" w:cs="Times"/>
                <w:color w:val="FF0000"/>
              </w:rPr>
              <w:t xml:space="preserve"> Les </w:t>
            </w:r>
            <w:r w:rsidRPr="005D77BE">
              <w:rPr>
                <w:rFonts w:ascii="Times" w:hAnsi="Times" w:cs="Times"/>
                <w:color w:val="FF0000"/>
              </w:rPr>
              <w:t>parents</w:t>
            </w:r>
            <w:r w:rsidR="00F74032" w:rsidRPr="005D77BE">
              <w:rPr>
                <w:rFonts w:ascii="Times" w:hAnsi="Times" w:cs="Times"/>
                <w:color w:val="FF0000"/>
              </w:rPr>
              <w:t xml:space="preserve"> d’élèves mineurs</w:t>
            </w:r>
            <w:r w:rsidRPr="005D77BE">
              <w:rPr>
                <w:rFonts w:ascii="Times" w:hAnsi="Times" w:cs="Times"/>
                <w:color w:val="FF0000"/>
              </w:rPr>
              <w:t xml:space="preserve"> encouragent et soutiennent leur enfant dans ses apprentissages</w:t>
            </w:r>
            <w:r w:rsidR="004B5D4C" w:rsidRPr="005D77BE">
              <w:rPr>
                <w:rFonts w:ascii="Times" w:hAnsi="Times" w:cs="Times"/>
                <w:color w:val="FF0000"/>
                <w:szCs w:val="24"/>
              </w:rPr>
              <w:t xml:space="preserve"> en</w:t>
            </w:r>
            <w:r w:rsidRPr="005D77BE">
              <w:rPr>
                <w:rFonts w:ascii="Times" w:hAnsi="Times" w:cs="Times"/>
                <w:color w:val="FF0000"/>
                <w:szCs w:val="24"/>
              </w:rPr>
              <w:t xml:space="preserve"> créant un environnement propice au travail scolaire et </w:t>
            </w:r>
            <w:r w:rsidRPr="005D77BE">
              <w:rPr>
                <w:rFonts w:ascii="Times" w:hAnsi="Times" w:cs="Times"/>
                <w:color w:val="FF0000"/>
                <w:spacing w:val="0"/>
                <w:lang w:eastAsia="fr-CH"/>
              </w:rPr>
              <w:t>en veillant à ce que ses occupations en dehors de l’école ne nuisent pas à son travail scolaire.</w:t>
            </w:r>
          </w:p>
          <w:p w14:paraId="75AC9078" w14:textId="77777777" w:rsidR="004B26C6" w:rsidRPr="005D77BE" w:rsidRDefault="008844F6" w:rsidP="00EE0276">
            <w:pPr>
              <w:widowControl w:val="0"/>
              <w:rPr>
                <w:rFonts w:ascii="Times" w:hAnsi="Times" w:cs="Times"/>
                <w:color w:val="FF0000"/>
                <w:lang w:eastAsia="fr-CH"/>
              </w:rPr>
            </w:pPr>
            <w:r w:rsidRPr="005D77BE">
              <w:rPr>
                <w:rFonts w:ascii="Times" w:hAnsi="Times" w:cs="Times"/>
                <w:color w:val="FF0000"/>
                <w:position w:val="6"/>
                <w:sz w:val="14"/>
                <w:lang w:eastAsia="fr-CH"/>
              </w:rPr>
              <w:t>2</w:t>
            </w:r>
            <w:r w:rsidR="004B26C6" w:rsidRPr="005D77BE">
              <w:rPr>
                <w:rFonts w:ascii="Times" w:hAnsi="Times" w:cs="Times"/>
                <w:color w:val="FF0000"/>
                <w:lang w:eastAsia="fr-CH"/>
              </w:rPr>
              <w:t xml:space="preserve"> Ils assistent aux séances d’information et aux entretiens individuels organisés par l’école.</w:t>
            </w:r>
          </w:p>
          <w:p w14:paraId="782F449A" w14:textId="77777777" w:rsidR="004B26C6" w:rsidRPr="0051358E" w:rsidRDefault="008844F6" w:rsidP="00DC7E2E">
            <w:pPr>
              <w:widowControl w:val="0"/>
              <w:rPr>
                <w:rFonts w:ascii="Times" w:eastAsia="Calibri" w:hAnsi="Times" w:cs="Times"/>
                <w:color w:val="FF0000"/>
              </w:rPr>
            </w:pPr>
            <w:r w:rsidRPr="005D77BE">
              <w:rPr>
                <w:rFonts w:ascii="Times" w:eastAsia="Calibri" w:hAnsi="Times" w:cs="Times"/>
                <w:color w:val="FF0000"/>
                <w:position w:val="6"/>
                <w:sz w:val="14"/>
                <w:lang w:eastAsia="fr-CH"/>
              </w:rPr>
              <w:t>3</w:t>
            </w:r>
            <w:r w:rsidR="004B26C6" w:rsidRPr="005D77BE">
              <w:rPr>
                <w:rFonts w:ascii="Times" w:eastAsia="Calibri" w:hAnsi="Times" w:cs="Times"/>
                <w:color w:val="FF0000"/>
                <w:lang w:eastAsia="fr-CH"/>
              </w:rPr>
              <w:t xml:space="preserve"> En cas de difficulté d</w:t>
            </w:r>
            <w:r w:rsidR="00DA7407" w:rsidRPr="005D77BE">
              <w:rPr>
                <w:rFonts w:ascii="Times" w:eastAsia="Calibri" w:hAnsi="Times" w:cs="Times"/>
                <w:color w:val="FF0000"/>
                <w:lang w:eastAsia="fr-CH"/>
              </w:rPr>
              <w:t xml:space="preserve">e collaboration, </w:t>
            </w:r>
            <w:r w:rsidR="00954DE5" w:rsidRPr="005D77BE">
              <w:rPr>
                <w:rFonts w:ascii="Times" w:eastAsia="Calibri" w:hAnsi="Times" w:cs="Times"/>
                <w:color w:val="FF0000"/>
                <w:lang w:eastAsia="fr-CH"/>
              </w:rPr>
              <w:t>le directeur ou la directrice</w:t>
            </w:r>
            <w:r w:rsidR="00DA7407" w:rsidRPr="005D77BE">
              <w:rPr>
                <w:rFonts w:ascii="Times" w:eastAsia="Calibri" w:hAnsi="Times" w:cs="Times"/>
                <w:color w:val="FF0000"/>
                <w:lang w:eastAsia="fr-CH"/>
              </w:rPr>
              <w:t xml:space="preserve"> </w:t>
            </w:r>
            <w:r w:rsidR="00DC7E2E" w:rsidRPr="005D77BE">
              <w:rPr>
                <w:rFonts w:ascii="Times" w:eastAsia="Calibri" w:hAnsi="Times" w:cs="Times"/>
                <w:color w:val="FF0000"/>
                <w:lang w:eastAsia="fr-CH"/>
              </w:rPr>
              <w:t>ainsi que</w:t>
            </w:r>
            <w:r w:rsidR="004B26C6" w:rsidRPr="005D77BE">
              <w:rPr>
                <w:rFonts w:ascii="Times" w:eastAsia="Calibri" w:hAnsi="Times" w:cs="Times"/>
                <w:color w:val="FF0000"/>
                <w:lang w:eastAsia="fr-CH"/>
              </w:rPr>
              <w:t xml:space="preserve"> les parents </w:t>
            </w:r>
            <w:r w:rsidR="004B26C6" w:rsidRPr="005D77BE">
              <w:rPr>
                <w:rFonts w:ascii="Times" w:eastAsia="Calibri" w:hAnsi="Times" w:cs="Times"/>
                <w:color w:val="FF0000"/>
              </w:rPr>
              <w:t>peuvent</w:t>
            </w:r>
            <w:r w:rsidR="004B26C6" w:rsidRPr="005D77BE">
              <w:rPr>
                <w:rFonts w:ascii="Times" w:eastAsia="Calibri" w:hAnsi="Times" w:cs="Times"/>
                <w:color w:val="FF0000"/>
                <w:lang w:eastAsia="fr-CH"/>
              </w:rPr>
              <w:t xml:space="preserve"> exiger un entretien.</w:t>
            </w:r>
          </w:p>
        </w:tc>
      </w:tr>
      <w:tr w:rsidR="00E8034D" w14:paraId="6E423A9D" w14:textId="77777777" w:rsidTr="09C0D42F">
        <w:tc>
          <w:tcPr>
            <w:tcW w:w="7513" w:type="dxa"/>
          </w:tcPr>
          <w:p w14:paraId="4CBBD67D" w14:textId="77777777" w:rsidR="00E8034D" w:rsidRPr="0051358E" w:rsidRDefault="00E8034D" w:rsidP="00EE0276">
            <w:pPr>
              <w:pStyle w:val="NoArt"/>
              <w:keepNext w:val="0"/>
              <w:widowControl w:val="0"/>
              <w:rPr>
                <w:rFonts w:ascii="Times" w:hAnsi="Times" w:cs="Times"/>
              </w:rPr>
            </w:pPr>
            <w:r w:rsidRPr="0051358E">
              <w:rPr>
                <w:rFonts w:ascii="Times" w:hAnsi="Times" w:cs="Times"/>
                <w:b/>
              </w:rPr>
              <w:t>Art. 40</w:t>
            </w:r>
            <w:r w:rsidRPr="0051358E">
              <w:rPr>
                <w:rFonts w:ascii="Times" w:hAnsi="Times" w:cs="Times"/>
                <w:b/>
              </w:rPr>
              <w:tab/>
            </w:r>
            <w:r w:rsidRPr="0051358E">
              <w:rPr>
                <w:rFonts w:ascii="Times" w:hAnsi="Times" w:cs="Times"/>
              </w:rPr>
              <w:t>Associations de parents</w:t>
            </w:r>
          </w:p>
          <w:p w14:paraId="5D204CE1" w14:textId="77777777" w:rsidR="00E8034D" w:rsidRPr="0051358E" w:rsidRDefault="00E8034D" w:rsidP="00EE0276">
            <w:pPr>
              <w:pStyle w:val="Titre1"/>
              <w:keepNext w:val="0"/>
              <w:widowControl w:val="0"/>
              <w:spacing w:before="0" w:after="80" w:line="220" w:lineRule="exact"/>
              <w:outlineLvl w:val="0"/>
              <w:rPr>
                <w:rFonts w:ascii="Times" w:hAnsi="Times" w:cs="Times"/>
                <w:b w:val="0"/>
              </w:rPr>
            </w:pPr>
            <w:r w:rsidRPr="0051358E">
              <w:rPr>
                <w:rFonts w:ascii="Times" w:hAnsi="Times" w:cs="Times"/>
                <w:b w:val="0"/>
              </w:rPr>
              <w:t>Les directions des écoles entretiennent des relations régulières avec les associations de parents, notamment en ce qui concerne les programmes d’études, les problèmes d’accueil des élèves et l’éducation à la santé.</w:t>
            </w:r>
          </w:p>
        </w:tc>
        <w:tc>
          <w:tcPr>
            <w:tcW w:w="7655" w:type="dxa"/>
            <w:shd w:val="clear" w:color="auto" w:fill="B8CCE4" w:themeFill="accent1" w:themeFillTint="66"/>
          </w:tcPr>
          <w:p w14:paraId="3B323AEA" w14:textId="77777777" w:rsidR="00E8034D" w:rsidRPr="0051358E" w:rsidRDefault="00AB55E3" w:rsidP="00EE0276">
            <w:pPr>
              <w:pStyle w:val="NoArt"/>
              <w:keepNext w:val="0"/>
              <w:widowControl w:val="0"/>
              <w:rPr>
                <w:rFonts w:ascii="Times" w:hAnsi="Times" w:cs="Times"/>
              </w:rPr>
            </w:pPr>
            <w:r w:rsidRPr="0051358E">
              <w:rPr>
                <w:rFonts w:ascii="Times" w:hAnsi="Times" w:cs="Times"/>
                <w:b/>
              </w:rPr>
              <w:t xml:space="preserve">Art. </w:t>
            </w:r>
            <w:r w:rsidR="005E13BD">
              <w:rPr>
                <w:rFonts w:ascii="Times" w:hAnsi="Times" w:cs="Times"/>
                <w:b/>
              </w:rPr>
              <w:t>3</w:t>
            </w:r>
            <w:r w:rsidR="00A34C50">
              <w:rPr>
                <w:rFonts w:ascii="Times" w:hAnsi="Times" w:cs="Times"/>
                <w:b/>
              </w:rPr>
              <w:t>9</w:t>
            </w:r>
            <w:r w:rsidR="00E8034D" w:rsidRPr="0051358E">
              <w:rPr>
                <w:rFonts w:ascii="Times" w:hAnsi="Times" w:cs="Times"/>
                <w:b/>
              </w:rPr>
              <w:tab/>
            </w:r>
            <w:r w:rsidR="00E8034D" w:rsidRPr="0051358E">
              <w:rPr>
                <w:rFonts w:ascii="Times" w:hAnsi="Times" w:cs="Times"/>
              </w:rPr>
              <w:t>Associations de parents</w:t>
            </w:r>
          </w:p>
          <w:p w14:paraId="110B016C" w14:textId="77777777" w:rsidR="00E8034D" w:rsidRPr="0051358E" w:rsidRDefault="00E8034D" w:rsidP="00DA1D56">
            <w:pPr>
              <w:pStyle w:val="NoArt"/>
              <w:keepNext w:val="0"/>
              <w:widowControl w:val="0"/>
              <w:spacing w:before="0"/>
              <w:ind w:left="0" w:firstLine="0"/>
              <w:rPr>
                <w:rFonts w:ascii="Times" w:hAnsi="Times" w:cs="Times"/>
              </w:rPr>
            </w:pPr>
            <w:r w:rsidRPr="0051358E">
              <w:rPr>
                <w:rFonts w:ascii="Times" w:hAnsi="Times" w:cs="Times"/>
              </w:rPr>
              <w:t xml:space="preserve">Les </w:t>
            </w:r>
            <w:r w:rsidR="00E53D63" w:rsidRPr="00E53D63">
              <w:rPr>
                <w:rFonts w:ascii="Times" w:hAnsi="Times" w:cs="Times"/>
                <w:color w:val="FF0000"/>
              </w:rPr>
              <w:t>conseils de direction</w:t>
            </w:r>
            <w:r w:rsidRPr="00E53D63">
              <w:rPr>
                <w:rFonts w:ascii="Times" w:hAnsi="Times" w:cs="Times"/>
                <w:color w:val="FF0000"/>
              </w:rPr>
              <w:t xml:space="preserve"> </w:t>
            </w:r>
            <w:r w:rsidRPr="0051358E">
              <w:rPr>
                <w:rFonts w:ascii="Times" w:hAnsi="Times" w:cs="Times"/>
              </w:rPr>
              <w:t>entretiennent des relations régulières avec les associations de parents</w:t>
            </w:r>
            <w:r w:rsidR="005E13BD">
              <w:rPr>
                <w:rFonts w:ascii="Times" w:hAnsi="Times" w:cs="Times"/>
              </w:rPr>
              <w:t xml:space="preserve"> </w:t>
            </w:r>
            <w:r w:rsidR="005E13BD" w:rsidRPr="005E13BD">
              <w:rPr>
                <w:rFonts w:ascii="Times" w:hAnsi="Times" w:cs="Times"/>
                <w:color w:val="FF0000"/>
              </w:rPr>
              <w:t>concernant</w:t>
            </w:r>
            <w:r w:rsidRPr="005E13BD">
              <w:rPr>
                <w:rFonts w:ascii="Times" w:hAnsi="Times" w:cs="Times"/>
                <w:color w:val="FF0000"/>
              </w:rPr>
              <w:t xml:space="preserve"> notamment </w:t>
            </w:r>
            <w:r w:rsidR="00B16074" w:rsidRPr="005E13BD">
              <w:rPr>
                <w:rFonts w:ascii="Times" w:hAnsi="Times" w:cs="Times"/>
                <w:color w:val="FF0000"/>
              </w:rPr>
              <w:t>la marche générale de l’école</w:t>
            </w:r>
            <w:r w:rsidR="004B26C6" w:rsidRPr="005E13BD">
              <w:rPr>
                <w:rFonts w:ascii="Times" w:hAnsi="Times" w:cs="Times"/>
                <w:color w:val="FF0000"/>
              </w:rPr>
              <w:t>.</w:t>
            </w:r>
          </w:p>
        </w:tc>
      </w:tr>
      <w:tr w:rsidR="007A5C80" w14:paraId="33E61073" w14:textId="77777777" w:rsidTr="09C0D42F">
        <w:tc>
          <w:tcPr>
            <w:tcW w:w="7513" w:type="dxa"/>
          </w:tcPr>
          <w:p w14:paraId="7DCF8394"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CHAPITRE 4</w:t>
            </w:r>
            <w:r w:rsidRPr="0051358E">
              <w:rPr>
                <w:rFonts w:ascii="Times" w:hAnsi="Times" w:cs="Times"/>
              </w:rPr>
              <w:br/>
              <w:t>Elèves</w:t>
            </w:r>
          </w:p>
          <w:p w14:paraId="1CF7D05C" w14:textId="77777777" w:rsidR="007A5C80" w:rsidRPr="0051358E" w:rsidRDefault="007A5C80" w:rsidP="00EE0276">
            <w:pPr>
              <w:pStyle w:val="Titre3"/>
              <w:keepNext w:val="0"/>
              <w:widowControl w:val="0"/>
              <w:spacing w:before="160" w:line="220" w:lineRule="exact"/>
              <w:outlineLvl w:val="2"/>
              <w:rPr>
                <w:rFonts w:ascii="Times" w:hAnsi="Times" w:cs="Times"/>
              </w:rPr>
            </w:pPr>
            <w:r w:rsidRPr="0051358E">
              <w:rPr>
                <w:rFonts w:ascii="Times" w:hAnsi="Times" w:cs="Times"/>
              </w:rPr>
              <w:t>1. Admission (art. 32 et 33 LESS)</w:t>
            </w:r>
          </w:p>
          <w:p w14:paraId="6A011C2E"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41</w:t>
            </w:r>
            <w:r w:rsidRPr="0051358E">
              <w:rPr>
                <w:rFonts w:ascii="Times" w:hAnsi="Times" w:cs="Times"/>
                <w:b/>
              </w:rPr>
              <w:tab/>
            </w:r>
            <w:r w:rsidRPr="0051358E">
              <w:rPr>
                <w:rFonts w:ascii="Times" w:hAnsi="Times" w:cs="Times"/>
              </w:rPr>
              <w:t>Connaissances et aptitudes</w:t>
            </w:r>
          </w:p>
          <w:p w14:paraId="47A30AD8" w14:textId="77777777" w:rsidR="007A5C80" w:rsidRPr="0051358E" w:rsidRDefault="007A5C80" w:rsidP="00EE0276">
            <w:pPr>
              <w:widowControl w:val="0"/>
              <w:rPr>
                <w:rFonts w:ascii="Times" w:hAnsi="Times" w:cs="Times"/>
              </w:rPr>
            </w:pPr>
            <w:r w:rsidRPr="0051358E">
              <w:rPr>
                <w:rFonts w:ascii="Times" w:hAnsi="Times" w:cs="Times"/>
              </w:rPr>
              <w:t>Selon les études antérieures de l’élève et la voie d’études ou de formation envisagée, la détermination des connaissances et aptitudes se fonde :</w:t>
            </w:r>
          </w:p>
          <w:p w14:paraId="54E3DD27" w14:textId="77777777" w:rsidR="007A5C80" w:rsidRPr="0051358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t>soit sur la seule promotion obtenue au cycle d’orientation,</w:t>
            </w:r>
          </w:p>
          <w:p w14:paraId="44A81575" w14:textId="77777777" w:rsidR="007A5C80" w:rsidRPr="0051358E" w:rsidRDefault="007A5C80" w:rsidP="00EE0276">
            <w:pPr>
              <w:pStyle w:val="Structure1"/>
              <w:widowControl w:val="0"/>
              <w:rPr>
                <w:rFonts w:ascii="Times" w:hAnsi="Times" w:cs="Times"/>
              </w:rPr>
            </w:pPr>
            <w:r w:rsidRPr="0051358E">
              <w:rPr>
                <w:rFonts w:ascii="Times" w:hAnsi="Times" w:cs="Times"/>
              </w:rPr>
              <w:t>b)</w:t>
            </w:r>
            <w:r w:rsidRPr="0051358E">
              <w:rPr>
                <w:rFonts w:ascii="Times" w:hAnsi="Times" w:cs="Times"/>
              </w:rPr>
              <w:tab/>
              <w:t>soit sur les résultats obtenus au cycle d’orientation et sur ceux qui ont été obtenus lors d’un examen d’admission,</w:t>
            </w:r>
          </w:p>
          <w:p w14:paraId="7F4BFFBE" w14:textId="77777777" w:rsidR="007A5C80" w:rsidRPr="0051358E" w:rsidRDefault="007A5C80" w:rsidP="00EE0276">
            <w:pPr>
              <w:pStyle w:val="Structure1"/>
              <w:widowControl w:val="0"/>
              <w:rPr>
                <w:rFonts w:ascii="Times" w:hAnsi="Times" w:cs="Times"/>
              </w:rPr>
            </w:pPr>
            <w:r w:rsidRPr="0051358E">
              <w:rPr>
                <w:rFonts w:ascii="Times" w:hAnsi="Times" w:cs="Times"/>
              </w:rPr>
              <w:t>c)</w:t>
            </w:r>
            <w:r w:rsidRPr="0051358E">
              <w:rPr>
                <w:rFonts w:ascii="Times" w:hAnsi="Times" w:cs="Times"/>
              </w:rPr>
              <w:tab/>
              <w:t>soit sur les seuls résultats de l’examen d’admission,</w:t>
            </w:r>
          </w:p>
          <w:p w14:paraId="219F1EDA" w14:textId="77777777" w:rsidR="007A5C80" w:rsidRPr="0051358E" w:rsidRDefault="007A5C80" w:rsidP="00EE0276">
            <w:pPr>
              <w:pStyle w:val="Structure1"/>
              <w:widowControl w:val="0"/>
              <w:rPr>
                <w:rFonts w:ascii="Times" w:hAnsi="Times" w:cs="Times"/>
              </w:rPr>
            </w:pPr>
            <w:r w:rsidRPr="0051358E">
              <w:rPr>
                <w:rFonts w:ascii="Times" w:hAnsi="Times" w:cs="Times"/>
              </w:rPr>
              <w:t>d)</w:t>
            </w:r>
            <w:r w:rsidRPr="0051358E">
              <w:rPr>
                <w:rFonts w:ascii="Times" w:hAnsi="Times" w:cs="Times"/>
              </w:rPr>
              <w:tab/>
              <w:t>et, selon les cas, sur une appréciation complémentaire circonstanciée délivrée par l’établissement de formation précédent.</w:t>
            </w:r>
          </w:p>
        </w:tc>
        <w:tc>
          <w:tcPr>
            <w:tcW w:w="7655" w:type="dxa"/>
            <w:shd w:val="clear" w:color="auto" w:fill="B8CCE4" w:themeFill="accent1" w:themeFillTint="66"/>
          </w:tcPr>
          <w:p w14:paraId="706F4A5D" w14:textId="77777777" w:rsidR="007A5C80" w:rsidRPr="0051358E" w:rsidRDefault="007A5C80" w:rsidP="00EE0276">
            <w:pPr>
              <w:pStyle w:val="Titre1"/>
              <w:keepNext w:val="0"/>
              <w:widowControl w:val="0"/>
              <w:outlineLvl w:val="0"/>
              <w:rPr>
                <w:rFonts w:ascii="Times" w:hAnsi="Times" w:cs="Times"/>
              </w:rPr>
            </w:pPr>
            <w:r w:rsidRPr="0051358E">
              <w:rPr>
                <w:rFonts w:ascii="Times" w:hAnsi="Times" w:cs="Times"/>
              </w:rPr>
              <w:t xml:space="preserve">CHAPITRE </w:t>
            </w:r>
            <w:r w:rsidR="002C747A">
              <w:rPr>
                <w:rFonts w:ascii="Times" w:hAnsi="Times" w:cs="Times"/>
              </w:rPr>
              <w:t>5</w:t>
            </w:r>
            <w:r w:rsidRPr="0051358E">
              <w:rPr>
                <w:rFonts w:ascii="Times" w:hAnsi="Times" w:cs="Times"/>
              </w:rPr>
              <w:br/>
              <w:t>Elèves</w:t>
            </w:r>
          </w:p>
          <w:p w14:paraId="7884C253" w14:textId="77777777" w:rsidR="007A5C80" w:rsidRPr="0051358E" w:rsidRDefault="007A5C80" w:rsidP="00EE0276">
            <w:pPr>
              <w:pStyle w:val="Titre3"/>
              <w:keepNext w:val="0"/>
              <w:widowControl w:val="0"/>
              <w:spacing w:before="160" w:line="220" w:lineRule="exact"/>
              <w:outlineLvl w:val="2"/>
              <w:rPr>
                <w:rFonts w:ascii="Times" w:hAnsi="Times" w:cs="Times"/>
              </w:rPr>
            </w:pPr>
            <w:r w:rsidRPr="0051358E">
              <w:rPr>
                <w:rFonts w:ascii="Times" w:hAnsi="Times" w:cs="Times"/>
              </w:rPr>
              <w:t>1. Admission (art.</w:t>
            </w:r>
            <w:r w:rsidR="00334297" w:rsidRPr="0051358E">
              <w:rPr>
                <w:rFonts w:ascii="Times" w:hAnsi="Times" w:cs="Times"/>
              </w:rPr>
              <w:t xml:space="preserve"> 3</w:t>
            </w:r>
            <w:r w:rsidR="00334297" w:rsidRPr="0051358E">
              <w:rPr>
                <w:rFonts w:ascii="Times" w:hAnsi="Times" w:cs="Times"/>
                <w:color w:val="FF0000"/>
              </w:rPr>
              <w:t>1</w:t>
            </w:r>
            <w:r w:rsidR="00334297" w:rsidRPr="0051358E">
              <w:rPr>
                <w:rFonts w:ascii="Times" w:hAnsi="Times" w:cs="Times"/>
              </w:rPr>
              <w:t xml:space="preserve"> </w:t>
            </w:r>
            <w:r w:rsidR="0055319D">
              <w:rPr>
                <w:rFonts w:ascii="Times" w:hAnsi="Times" w:cs="Times"/>
              </w:rPr>
              <w:t>à</w:t>
            </w:r>
            <w:r w:rsidR="00334297" w:rsidRPr="0051358E">
              <w:rPr>
                <w:rFonts w:ascii="Times" w:hAnsi="Times" w:cs="Times"/>
              </w:rPr>
              <w:t xml:space="preserve"> 3</w:t>
            </w:r>
            <w:r w:rsidR="0055319D">
              <w:rPr>
                <w:rFonts w:ascii="Times" w:hAnsi="Times" w:cs="Times"/>
                <w:color w:val="FF0000"/>
              </w:rPr>
              <w:t>5</w:t>
            </w:r>
            <w:r w:rsidRPr="0051358E">
              <w:rPr>
                <w:rFonts w:ascii="Times" w:hAnsi="Times" w:cs="Times"/>
              </w:rPr>
              <w:t xml:space="preserve"> LESS)</w:t>
            </w:r>
          </w:p>
          <w:p w14:paraId="181FE3C4" w14:textId="77777777" w:rsidR="007A5C80" w:rsidRPr="0051358E" w:rsidRDefault="00AB55E3" w:rsidP="00EE0276">
            <w:pPr>
              <w:pStyle w:val="NoArt"/>
              <w:keepNext w:val="0"/>
              <w:widowControl w:val="0"/>
              <w:rPr>
                <w:rFonts w:ascii="Times" w:hAnsi="Times" w:cs="Times"/>
              </w:rPr>
            </w:pPr>
            <w:r w:rsidRPr="0055319D">
              <w:rPr>
                <w:rFonts w:ascii="Times" w:hAnsi="Times" w:cs="Times"/>
                <w:b/>
              </w:rPr>
              <w:t xml:space="preserve">Art. </w:t>
            </w:r>
            <w:r w:rsidR="00A34C50" w:rsidRPr="0055319D">
              <w:rPr>
                <w:rFonts w:ascii="Times" w:hAnsi="Times" w:cs="Times"/>
                <w:b/>
              </w:rPr>
              <w:t>40</w:t>
            </w:r>
            <w:r w:rsidR="007A5C80" w:rsidRPr="0051358E">
              <w:rPr>
                <w:rFonts w:ascii="Times" w:hAnsi="Times" w:cs="Times"/>
                <w:b/>
              </w:rPr>
              <w:tab/>
            </w:r>
            <w:r w:rsidR="00BE4F15" w:rsidRPr="0055319D">
              <w:rPr>
                <w:rFonts w:ascii="Times" w:hAnsi="Times" w:cs="Times"/>
                <w:color w:val="FF0000"/>
              </w:rPr>
              <w:t>Modalités d’admission</w:t>
            </w:r>
          </w:p>
          <w:p w14:paraId="1A718230" w14:textId="77777777" w:rsidR="007A5C80" w:rsidRPr="0051358E" w:rsidRDefault="007A5C80" w:rsidP="00EE0276">
            <w:pPr>
              <w:widowControl w:val="0"/>
              <w:rPr>
                <w:rFonts w:ascii="Times" w:hAnsi="Times" w:cs="Times"/>
              </w:rPr>
            </w:pPr>
            <w:r w:rsidRPr="0051358E">
              <w:rPr>
                <w:rFonts w:ascii="Times" w:hAnsi="Times" w:cs="Times"/>
              </w:rPr>
              <w:t xml:space="preserve">Selon les études antérieures de l’élève et </w:t>
            </w:r>
            <w:r w:rsidR="00BE4F15" w:rsidRPr="005B40F8">
              <w:rPr>
                <w:rFonts w:ascii="Times" w:hAnsi="Times" w:cs="Times"/>
                <w:color w:val="FF0000"/>
              </w:rPr>
              <w:t>la voie de formation envisagée, les modalités d’admission se fondent</w:t>
            </w:r>
            <w:r w:rsidRPr="0051358E">
              <w:rPr>
                <w:rFonts w:ascii="Times" w:hAnsi="Times" w:cs="Times"/>
              </w:rPr>
              <w:t> :</w:t>
            </w:r>
          </w:p>
          <w:p w14:paraId="0F9C36D2" w14:textId="77777777" w:rsidR="007A5C80" w:rsidRPr="005D77BE" w:rsidRDefault="007A5C80" w:rsidP="00EE0276">
            <w:pPr>
              <w:pStyle w:val="Structure1"/>
              <w:widowControl w:val="0"/>
              <w:rPr>
                <w:rFonts w:ascii="Times" w:hAnsi="Times" w:cs="Times"/>
              </w:rPr>
            </w:pPr>
            <w:r w:rsidRPr="0051358E">
              <w:rPr>
                <w:rFonts w:ascii="Times" w:hAnsi="Times" w:cs="Times"/>
              </w:rPr>
              <w:t>a)</w:t>
            </w:r>
            <w:r w:rsidRPr="0051358E">
              <w:rPr>
                <w:rFonts w:ascii="Times" w:hAnsi="Times" w:cs="Times"/>
              </w:rPr>
              <w:tab/>
            </w:r>
            <w:r w:rsidR="00F36D14" w:rsidRPr="003A4C2F">
              <w:rPr>
                <w:rFonts w:ascii="Times" w:hAnsi="Times" w:cs="Times"/>
                <w:color w:val="FF0000"/>
              </w:rPr>
              <w:t>soit sur les seuls résultats obtenus</w:t>
            </w:r>
            <w:r w:rsidRPr="003A4C2F">
              <w:rPr>
                <w:rFonts w:ascii="Times" w:hAnsi="Times" w:cs="Times"/>
                <w:color w:val="FF0000"/>
              </w:rPr>
              <w:t xml:space="preserve"> </w:t>
            </w:r>
            <w:r w:rsidR="00DC7E2E" w:rsidRPr="005D77BE">
              <w:rPr>
                <w:rFonts w:ascii="Times" w:hAnsi="Times" w:cs="Times"/>
                <w:color w:val="FF0000"/>
              </w:rPr>
              <w:t>dans l’établissement de formation précédent</w:t>
            </w:r>
            <w:r w:rsidRPr="005D77BE">
              <w:rPr>
                <w:rFonts w:ascii="Times" w:hAnsi="Times" w:cs="Times"/>
              </w:rPr>
              <w:t>,</w:t>
            </w:r>
          </w:p>
          <w:p w14:paraId="76EFBF6C" w14:textId="77777777" w:rsidR="007A5C80" w:rsidRPr="0051358E" w:rsidRDefault="007A5C80" w:rsidP="00EE0276">
            <w:pPr>
              <w:pStyle w:val="Structure1"/>
              <w:widowControl w:val="0"/>
              <w:rPr>
                <w:rFonts w:ascii="Times" w:hAnsi="Times" w:cs="Times"/>
              </w:rPr>
            </w:pPr>
            <w:r w:rsidRPr="005D77BE">
              <w:rPr>
                <w:rFonts w:ascii="Times" w:hAnsi="Times" w:cs="Times"/>
              </w:rPr>
              <w:t>b)</w:t>
            </w:r>
            <w:r w:rsidRPr="005D77BE">
              <w:rPr>
                <w:rFonts w:ascii="Times" w:hAnsi="Times" w:cs="Times"/>
              </w:rPr>
              <w:tab/>
              <w:t xml:space="preserve">soit sur les résultats obtenus </w:t>
            </w:r>
            <w:r w:rsidR="00DC7E2E" w:rsidRPr="005D77BE">
              <w:rPr>
                <w:rFonts w:ascii="Times" w:hAnsi="Times" w:cs="Times"/>
                <w:color w:val="FF0000"/>
              </w:rPr>
              <w:t>dans l’établissement de formation précédent</w:t>
            </w:r>
            <w:r w:rsidR="003101AB" w:rsidRPr="00DA1D56">
              <w:rPr>
                <w:rFonts w:ascii="Times" w:hAnsi="Times" w:cs="Times"/>
                <w:color w:val="FF0000"/>
              </w:rPr>
              <w:t xml:space="preserve"> </w:t>
            </w:r>
            <w:r w:rsidRPr="0051358E">
              <w:rPr>
                <w:rFonts w:ascii="Times" w:hAnsi="Times" w:cs="Times"/>
              </w:rPr>
              <w:t>et sur ceux qui ont été obtenus lors d’un examen d’admission,</w:t>
            </w:r>
          </w:p>
          <w:p w14:paraId="668F87B8" w14:textId="77777777" w:rsidR="007A5C80" w:rsidRPr="0051358E" w:rsidRDefault="007A5C80" w:rsidP="00EE0276">
            <w:pPr>
              <w:pStyle w:val="Structure1"/>
              <w:widowControl w:val="0"/>
              <w:rPr>
                <w:rFonts w:ascii="Times" w:hAnsi="Times" w:cs="Times"/>
              </w:rPr>
            </w:pPr>
            <w:r w:rsidRPr="0051358E">
              <w:rPr>
                <w:rFonts w:ascii="Times" w:hAnsi="Times" w:cs="Times"/>
              </w:rPr>
              <w:t>c)</w:t>
            </w:r>
            <w:r w:rsidRPr="0051358E">
              <w:rPr>
                <w:rFonts w:ascii="Times" w:hAnsi="Times" w:cs="Times"/>
              </w:rPr>
              <w:tab/>
              <w:t>soit sur les seuls résultats de l’examen d’admission,</w:t>
            </w:r>
          </w:p>
          <w:p w14:paraId="2B5696DB" w14:textId="77777777" w:rsidR="007A5C80" w:rsidRPr="0051358E" w:rsidRDefault="007A5C80" w:rsidP="00EE0276">
            <w:pPr>
              <w:pStyle w:val="Structure1"/>
              <w:widowControl w:val="0"/>
              <w:rPr>
                <w:rFonts w:ascii="Times" w:hAnsi="Times" w:cs="Times"/>
              </w:rPr>
            </w:pPr>
            <w:r w:rsidRPr="0051358E">
              <w:rPr>
                <w:rFonts w:ascii="Times" w:hAnsi="Times" w:cs="Times"/>
              </w:rPr>
              <w:t>d)</w:t>
            </w:r>
            <w:r w:rsidRPr="0051358E">
              <w:rPr>
                <w:rFonts w:ascii="Times" w:hAnsi="Times" w:cs="Times"/>
              </w:rPr>
              <w:tab/>
              <w:t>et, selon les cas, sur une appréciation complémentaire circonstanciée délivrée par l’établissement de formation précédent.</w:t>
            </w:r>
          </w:p>
        </w:tc>
      </w:tr>
      <w:tr w:rsidR="005168FC" w14:paraId="6A6BFF2B" w14:textId="77777777" w:rsidTr="09C0D42F">
        <w:tc>
          <w:tcPr>
            <w:tcW w:w="7513" w:type="dxa"/>
          </w:tcPr>
          <w:p w14:paraId="1C11CACB" w14:textId="77777777" w:rsidR="005168FC" w:rsidRPr="0051358E" w:rsidRDefault="00A25FC4" w:rsidP="00EE0276">
            <w:pPr>
              <w:pStyle w:val="NoArt"/>
              <w:keepNext w:val="0"/>
              <w:widowControl w:val="0"/>
              <w:rPr>
                <w:rFonts w:ascii="Times" w:hAnsi="Times" w:cs="Times"/>
                <w:b/>
              </w:rPr>
            </w:pPr>
            <w:r w:rsidRPr="0051358E">
              <w:rPr>
                <w:rFonts w:ascii="Times" w:hAnsi="Times" w:cs="Times"/>
                <w:i/>
                <w:color w:val="FF0000"/>
              </w:rPr>
              <w:t>nouveau</w:t>
            </w:r>
          </w:p>
        </w:tc>
        <w:tc>
          <w:tcPr>
            <w:tcW w:w="7655" w:type="dxa"/>
            <w:shd w:val="clear" w:color="auto" w:fill="B8CCE4" w:themeFill="accent1" w:themeFillTint="66"/>
          </w:tcPr>
          <w:p w14:paraId="719D9E5E" w14:textId="77777777" w:rsidR="005168FC" w:rsidRPr="00EE0276" w:rsidRDefault="00AB55E3" w:rsidP="00EE0276">
            <w:pPr>
              <w:pStyle w:val="NoArt"/>
              <w:keepNext w:val="0"/>
              <w:widowControl w:val="0"/>
              <w:rPr>
                <w:rFonts w:ascii="Times" w:hAnsi="Times" w:cs="Times"/>
                <w:color w:val="FF0000"/>
                <w:lang w:val="en-US"/>
              </w:rPr>
            </w:pPr>
            <w:r w:rsidRPr="00CD7D36">
              <w:rPr>
                <w:rFonts w:ascii="Times" w:hAnsi="Times" w:cs="Times"/>
                <w:b/>
                <w:lang w:val="en-US"/>
              </w:rPr>
              <w:t xml:space="preserve">Art. </w:t>
            </w:r>
            <w:r w:rsidR="00463B8A" w:rsidRPr="00CD7D36">
              <w:rPr>
                <w:rFonts w:ascii="Times" w:hAnsi="Times" w:cs="Times"/>
                <w:b/>
                <w:lang w:val="en-US"/>
              </w:rPr>
              <w:t>4</w:t>
            </w:r>
            <w:r w:rsidR="00A34C50" w:rsidRPr="00CD7D36">
              <w:rPr>
                <w:rFonts w:ascii="Times" w:hAnsi="Times" w:cs="Times"/>
                <w:b/>
                <w:lang w:val="en-US"/>
              </w:rPr>
              <w:t>1</w:t>
            </w:r>
            <w:r w:rsidR="005168FC" w:rsidRPr="00EE0276">
              <w:rPr>
                <w:rFonts w:ascii="Times" w:hAnsi="Times" w:cs="Times"/>
                <w:b/>
                <w:color w:val="FF0000"/>
                <w:lang w:val="en-US"/>
              </w:rPr>
              <w:tab/>
            </w:r>
            <w:proofErr w:type="spellStart"/>
            <w:r w:rsidR="005168FC" w:rsidRPr="00EE0276">
              <w:rPr>
                <w:rFonts w:ascii="Times" w:hAnsi="Times" w:cs="Times"/>
                <w:color w:val="FF0000"/>
                <w:lang w:val="en-US"/>
              </w:rPr>
              <w:t>Limite</w:t>
            </w:r>
            <w:proofErr w:type="spellEnd"/>
            <w:r w:rsidR="005168FC" w:rsidRPr="00EE0276">
              <w:rPr>
                <w:rFonts w:ascii="Times" w:hAnsi="Times" w:cs="Times"/>
                <w:color w:val="FF0000"/>
                <w:lang w:val="en-US"/>
              </w:rPr>
              <w:t xml:space="preserve"> </w:t>
            </w:r>
            <w:proofErr w:type="spellStart"/>
            <w:r w:rsidR="005168FC" w:rsidRPr="00EE0276">
              <w:rPr>
                <w:rFonts w:ascii="Times" w:hAnsi="Times" w:cs="Times"/>
                <w:color w:val="FF0000"/>
                <w:lang w:val="en-US"/>
              </w:rPr>
              <w:t>d’âge</w:t>
            </w:r>
            <w:proofErr w:type="spellEnd"/>
            <w:r w:rsidR="005168FC" w:rsidRPr="00EE0276">
              <w:rPr>
                <w:rFonts w:ascii="Times" w:hAnsi="Times" w:cs="Times"/>
                <w:color w:val="FF0000"/>
                <w:lang w:val="en-US"/>
              </w:rPr>
              <w:t xml:space="preserve"> (art. 31</w:t>
            </w:r>
            <w:r w:rsidR="00B93E1F" w:rsidRPr="00EE0276">
              <w:rPr>
                <w:rFonts w:ascii="Times" w:hAnsi="Times" w:cs="Times"/>
                <w:color w:val="FF0000"/>
                <w:lang w:val="en-US"/>
              </w:rPr>
              <w:t xml:space="preserve"> </w:t>
            </w:r>
            <w:r w:rsidR="005168FC" w:rsidRPr="00EE0276">
              <w:rPr>
                <w:rFonts w:ascii="Times" w:hAnsi="Times" w:cs="Times"/>
                <w:color w:val="FF0000"/>
                <w:lang w:val="en-US"/>
              </w:rPr>
              <w:t>al. 3 LESS)</w:t>
            </w:r>
          </w:p>
          <w:p w14:paraId="46D16712" w14:textId="77777777" w:rsidR="00381358" w:rsidRPr="005D77BE" w:rsidRDefault="00D7349F" w:rsidP="005D77BE">
            <w:pPr>
              <w:pStyle w:val="NoArt"/>
              <w:keepNext w:val="0"/>
              <w:widowControl w:val="0"/>
              <w:ind w:left="0" w:firstLine="0"/>
              <w:rPr>
                <w:color w:val="FF0000"/>
              </w:rPr>
            </w:pPr>
            <w:r>
              <w:rPr>
                <w:color w:val="FF0000"/>
                <w:szCs w:val="24"/>
              </w:rPr>
              <w:t xml:space="preserve">A l’exception des voies de formation </w:t>
            </w:r>
            <w:r w:rsidRPr="005D77BE">
              <w:rPr>
                <w:color w:val="FF0000"/>
                <w:szCs w:val="24"/>
              </w:rPr>
              <w:t>complémentaire</w:t>
            </w:r>
            <w:r w:rsidR="008C37B0" w:rsidRPr="005D77BE">
              <w:rPr>
                <w:color w:val="FF0000"/>
                <w:szCs w:val="24"/>
              </w:rPr>
              <w:t xml:space="preserve"> au sens de l’article 13 LESS</w:t>
            </w:r>
            <w:r w:rsidRPr="005D77BE">
              <w:rPr>
                <w:color w:val="FF0000"/>
                <w:szCs w:val="24"/>
              </w:rPr>
              <w:t>,</w:t>
            </w:r>
            <w:r>
              <w:rPr>
                <w:color w:val="FF0000"/>
                <w:szCs w:val="24"/>
              </w:rPr>
              <w:t xml:space="preserve"> u</w:t>
            </w:r>
            <w:r w:rsidR="005168FC" w:rsidRPr="0051358E">
              <w:rPr>
                <w:color w:val="FF0000"/>
                <w:szCs w:val="24"/>
              </w:rPr>
              <w:t>n</w:t>
            </w:r>
            <w:r w:rsidR="005168FC" w:rsidRPr="0051358E">
              <w:rPr>
                <w:color w:val="FF0000"/>
              </w:rPr>
              <w:t xml:space="preserve"> ou une élève ne peut</w:t>
            </w:r>
            <w:r w:rsidR="000B0B99">
              <w:rPr>
                <w:color w:val="FF0000"/>
              </w:rPr>
              <w:t>, en principe,</w:t>
            </w:r>
            <w:r w:rsidR="005168FC" w:rsidRPr="0051358E">
              <w:rPr>
                <w:color w:val="FF0000"/>
              </w:rPr>
              <w:t xml:space="preserve"> avoir plus de quatre années de retard sur l'âge </w:t>
            </w:r>
            <w:r w:rsidR="00D72020" w:rsidRPr="00CD7D36">
              <w:rPr>
                <w:color w:val="FF0000"/>
              </w:rPr>
              <w:t>habituel</w:t>
            </w:r>
            <w:r w:rsidR="005168FC" w:rsidRPr="00CD7D36">
              <w:rPr>
                <w:color w:val="FF0000"/>
              </w:rPr>
              <w:t xml:space="preserve"> </w:t>
            </w:r>
            <w:r w:rsidR="005168FC" w:rsidRPr="0051358E">
              <w:rPr>
                <w:color w:val="FF0000"/>
              </w:rPr>
              <w:t xml:space="preserve">des </w:t>
            </w:r>
            <w:r w:rsidR="005168FC" w:rsidRPr="0051358E">
              <w:rPr>
                <w:color w:val="FF0000"/>
              </w:rPr>
              <w:lastRenderedPageBreak/>
              <w:t>élèves de sa volée.</w:t>
            </w:r>
          </w:p>
        </w:tc>
      </w:tr>
      <w:tr w:rsidR="007A5C80" w14:paraId="0670C05F" w14:textId="77777777" w:rsidTr="09C0D42F">
        <w:tc>
          <w:tcPr>
            <w:tcW w:w="7513" w:type="dxa"/>
          </w:tcPr>
          <w:p w14:paraId="4C290876"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42</w:t>
            </w:r>
            <w:r w:rsidRPr="0051358E">
              <w:rPr>
                <w:rFonts w:ascii="Times" w:hAnsi="Times" w:cs="Times"/>
                <w:b/>
              </w:rPr>
              <w:tab/>
            </w:r>
            <w:r w:rsidRPr="0051358E">
              <w:rPr>
                <w:rFonts w:ascii="Times" w:hAnsi="Times" w:cs="Times"/>
              </w:rPr>
              <w:t>Conditions et modalités d’admission et de passage</w:t>
            </w:r>
          </w:p>
          <w:p w14:paraId="5D3669A9"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édicte des dispositions particulières concernant les conditions et les modalités d’admission dans les différentes écoles du degré secondaire supérieur et de passage entre les voies d’études ou de formation de ces écoles.</w:t>
            </w:r>
          </w:p>
          <w:p w14:paraId="0B806D96"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élèves provenant d’écoles publiques d’autres cantons peuvent être admis s’ils remplissent les conditions de passage dans les classes analogues de leur canton, sous réserve de rattrapages éventuels.</w:t>
            </w:r>
          </w:p>
          <w:p w14:paraId="58F8CA4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L’admission d’élèves provenant d’écoles privées est soumise à la condition prévue à l’article 41 let. </w:t>
            </w:r>
            <w:proofErr w:type="gramStart"/>
            <w:r w:rsidRPr="0051358E">
              <w:rPr>
                <w:rFonts w:ascii="Times" w:hAnsi="Times" w:cs="Times"/>
              </w:rPr>
              <w:t>c</w:t>
            </w:r>
            <w:proofErr w:type="gramEnd"/>
            <w:r w:rsidRPr="0051358E">
              <w:rPr>
                <w:rFonts w:ascii="Times" w:hAnsi="Times" w:cs="Times"/>
              </w:rPr>
              <w:t xml:space="preserve"> du présent règlement, sous réserve de convention particulière.</w:t>
            </w:r>
          </w:p>
          <w:p w14:paraId="5B74641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L’admission d’élèves dont les parents ne sont pas domiciliés dans le canton ne peut être prononcée que si elle ne provoque pas l’ouverture d’une classe, sous réserve de convention particulière.</w:t>
            </w:r>
          </w:p>
        </w:tc>
        <w:tc>
          <w:tcPr>
            <w:tcW w:w="7655" w:type="dxa"/>
            <w:shd w:val="clear" w:color="auto" w:fill="B8CCE4" w:themeFill="accent1" w:themeFillTint="66"/>
          </w:tcPr>
          <w:p w14:paraId="1B3010C9" w14:textId="77777777" w:rsidR="007A5C80" w:rsidRPr="0051358E" w:rsidRDefault="00AB55E3" w:rsidP="00EE0276">
            <w:pPr>
              <w:pStyle w:val="NoArt"/>
              <w:keepNext w:val="0"/>
              <w:widowControl w:val="0"/>
              <w:rPr>
                <w:rFonts w:ascii="Times" w:hAnsi="Times" w:cs="Times"/>
              </w:rPr>
            </w:pPr>
            <w:r w:rsidRPr="004E68D8">
              <w:rPr>
                <w:rFonts w:ascii="Times" w:hAnsi="Times" w:cs="Times"/>
                <w:b/>
              </w:rPr>
              <w:t xml:space="preserve">Art. </w:t>
            </w:r>
            <w:r w:rsidR="000B0B99" w:rsidRPr="004E68D8">
              <w:rPr>
                <w:rFonts w:ascii="Times" w:hAnsi="Times" w:cs="Times"/>
                <w:b/>
              </w:rPr>
              <w:t>4</w:t>
            </w:r>
            <w:r w:rsidR="00A34C50" w:rsidRPr="004E68D8">
              <w:rPr>
                <w:rFonts w:ascii="Times" w:hAnsi="Times" w:cs="Times"/>
                <w:b/>
              </w:rPr>
              <w:t>2</w:t>
            </w:r>
            <w:r w:rsidR="007A5C80" w:rsidRPr="0051358E">
              <w:rPr>
                <w:rFonts w:ascii="Times" w:hAnsi="Times" w:cs="Times"/>
                <w:b/>
              </w:rPr>
              <w:tab/>
            </w:r>
            <w:r w:rsidR="007A5C80" w:rsidRPr="0051358E">
              <w:rPr>
                <w:rFonts w:ascii="Times" w:hAnsi="Times" w:cs="Times"/>
              </w:rPr>
              <w:t>Conditions et modalités d’admission et de passage</w:t>
            </w:r>
          </w:p>
          <w:p w14:paraId="1E00A75E"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La </w:t>
            </w:r>
            <w:r w:rsidR="006074AC" w:rsidRPr="006074AC">
              <w:rPr>
                <w:rFonts w:ascii="Times" w:hAnsi="Times" w:cs="Times"/>
                <w:color w:val="FF0000"/>
              </w:rPr>
              <w:t>Direction</w:t>
            </w:r>
            <w:r w:rsidRPr="006074AC">
              <w:rPr>
                <w:rFonts w:ascii="Times" w:hAnsi="Times" w:cs="Times"/>
                <w:color w:val="FF0000"/>
              </w:rPr>
              <w:t xml:space="preserve"> </w:t>
            </w:r>
            <w:r w:rsidRPr="0051358E">
              <w:rPr>
                <w:rFonts w:ascii="Times" w:hAnsi="Times" w:cs="Times"/>
              </w:rPr>
              <w:t>édicte des dispositions concernant les conditions et les modalités d’admission dans les différentes écoles du degré secondaire supérieur et de passage entre les voies de formation de ces écoles.</w:t>
            </w:r>
          </w:p>
          <w:p w14:paraId="1A218B6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élèves provenant d’écoles publiques d’autres cantons peuvent être admis s’ils remplissent les conditions de passage dans les classes analogues de leur canton, sous réserve de rattrapages éventuels.</w:t>
            </w:r>
          </w:p>
          <w:p w14:paraId="13EDC87C"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L’admission d’élèves provenant d’écoles privées est soumise à la</w:t>
            </w:r>
            <w:r w:rsidR="009C0595">
              <w:rPr>
                <w:rFonts w:ascii="Times" w:hAnsi="Times" w:cs="Times"/>
              </w:rPr>
              <w:t xml:space="preserve"> condition prévue à l’article </w:t>
            </w:r>
            <w:r w:rsidR="004E68D8">
              <w:rPr>
                <w:rFonts w:ascii="Times" w:hAnsi="Times" w:cs="Times"/>
                <w:color w:val="FF0000"/>
              </w:rPr>
              <w:t>40</w:t>
            </w:r>
            <w:r w:rsidRPr="0051358E">
              <w:rPr>
                <w:rFonts w:ascii="Times" w:hAnsi="Times" w:cs="Times"/>
              </w:rPr>
              <w:t xml:space="preserve"> let. </w:t>
            </w:r>
            <w:proofErr w:type="gramStart"/>
            <w:r w:rsidRPr="0051358E">
              <w:rPr>
                <w:rFonts w:ascii="Times" w:hAnsi="Times" w:cs="Times"/>
              </w:rPr>
              <w:t>c</w:t>
            </w:r>
            <w:proofErr w:type="gramEnd"/>
            <w:r w:rsidRPr="0051358E">
              <w:rPr>
                <w:rFonts w:ascii="Times" w:hAnsi="Times" w:cs="Times"/>
              </w:rPr>
              <w:t xml:space="preserve"> du présent règlement, sous réserve de convention particulière.</w:t>
            </w:r>
          </w:p>
          <w:p w14:paraId="2430FD43"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L’admission d’élèves dont les parents ne sont pas domiciliés dans le canton ne peut être prononcée que si elle ne provoque pas l’ouverture d’une classe, sous réserve de convention</w:t>
            </w:r>
            <w:r w:rsidR="001847F3">
              <w:rPr>
                <w:rFonts w:ascii="Times" w:hAnsi="Times" w:cs="Times"/>
              </w:rPr>
              <w:t xml:space="preserve"> </w:t>
            </w:r>
            <w:proofErr w:type="spellStart"/>
            <w:r w:rsidR="001847F3" w:rsidRPr="001847F3">
              <w:rPr>
                <w:rFonts w:ascii="Times" w:hAnsi="Times" w:cs="Times"/>
                <w:color w:val="FF0000"/>
              </w:rPr>
              <w:t>intercantonale</w:t>
            </w:r>
            <w:proofErr w:type="spellEnd"/>
            <w:r w:rsidRPr="001847F3">
              <w:rPr>
                <w:rFonts w:ascii="Times" w:hAnsi="Times" w:cs="Times"/>
                <w:color w:val="FF0000"/>
              </w:rPr>
              <w:t xml:space="preserve"> </w:t>
            </w:r>
            <w:r w:rsidRPr="0051358E">
              <w:rPr>
                <w:rFonts w:ascii="Times" w:hAnsi="Times" w:cs="Times"/>
              </w:rPr>
              <w:t>particulière.</w:t>
            </w:r>
          </w:p>
        </w:tc>
      </w:tr>
      <w:tr w:rsidR="00811044" w14:paraId="6BDC8137" w14:textId="77777777" w:rsidTr="09C0D42F">
        <w:tc>
          <w:tcPr>
            <w:tcW w:w="7513" w:type="dxa"/>
          </w:tcPr>
          <w:p w14:paraId="2E90A580" w14:textId="77777777" w:rsidR="00811044" w:rsidRPr="0051358E" w:rsidRDefault="00A05CD4" w:rsidP="00EE0276">
            <w:pPr>
              <w:pStyle w:val="Titre3"/>
              <w:keepNext w:val="0"/>
              <w:widowControl w:val="0"/>
              <w:outlineLvl w:val="2"/>
              <w:rPr>
                <w:rFonts w:ascii="Times" w:hAnsi="Times" w:cs="Times"/>
                <w:color w:val="FF0000"/>
              </w:rPr>
            </w:pPr>
            <w:r>
              <w:rPr>
                <w:rFonts w:ascii="Times" w:hAnsi="Times" w:cs="Times"/>
                <w:color w:val="FF0000"/>
              </w:rPr>
              <w:t>n</w:t>
            </w:r>
            <w:r w:rsidR="00EC6D69">
              <w:rPr>
                <w:rFonts w:ascii="Times" w:hAnsi="Times" w:cs="Times"/>
                <w:color w:val="FF0000"/>
              </w:rPr>
              <w:t>ouveau</w:t>
            </w:r>
          </w:p>
        </w:tc>
        <w:tc>
          <w:tcPr>
            <w:tcW w:w="7655" w:type="dxa"/>
            <w:shd w:val="clear" w:color="auto" w:fill="B8CCE4" w:themeFill="accent1" w:themeFillTint="66"/>
          </w:tcPr>
          <w:p w14:paraId="7E29E0AF" w14:textId="77777777" w:rsidR="00811044" w:rsidRPr="005D77BE" w:rsidRDefault="00811044" w:rsidP="002939D5">
            <w:pPr>
              <w:pStyle w:val="Titre3"/>
              <w:keepNext w:val="0"/>
              <w:widowControl w:val="0"/>
              <w:tabs>
                <w:tab w:val="left" w:pos="958"/>
              </w:tabs>
              <w:spacing w:before="160"/>
              <w:outlineLvl w:val="2"/>
              <w:rPr>
                <w:i w:val="0"/>
                <w:color w:val="FF0000"/>
              </w:rPr>
            </w:pPr>
            <w:r w:rsidRPr="00A05CD4">
              <w:rPr>
                <w:b/>
                <w:i w:val="0"/>
              </w:rPr>
              <w:t>A</w:t>
            </w:r>
            <w:r w:rsidR="00423DA8" w:rsidRPr="00A05CD4">
              <w:rPr>
                <w:b/>
                <w:i w:val="0"/>
              </w:rPr>
              <w:t>rt. 4</w:t>
            </w:r>
            <w:r w:rsidR="00A34C50" w:rsidRPr="00A05CD4">
              <w:rPr>
                <w:b/>
                <w:i w:val="0"/>
              </w:rPr>
              <w:t>3</w:t>
            </w:r>
            <w:r w:rsidR="002939D5" w:rsidRPr="0051358E">
              <w:rPr>
                <w:rFonts w:ascii="Times" w:hAnsi="Times" w:cs="Times"/>
                <w:b/>
              </w:rPr>
              <w:tab/>
            </w:r>
            <w:r w:rsidR="00423DA8" w:rsidRPr="005D77BE">
              <w:rPr>
                <w:i w:val="0"/>
                <w:color w:val="FF0000"/>
              </w:rPr>
              <w:t xml:space="preserve">Elèves </w:t>
            </w:r>
            <w:r w:rsidR="009559AB" w:rsidRPr="005D77BE">
              <w:rPr>
                <w:i w:val="0"/>
                <w:color w:val="FF0000"/>
              </w:rPr>
              <w:t>hôtes</w:t>
            </w:r>
          </w:p>
          <w:p w14:paraId="279D9AD4" w14:textId="77777777" w:rsidR="00423DA8" w:rsidRPr="005D77BE" w:rsidRDefault="00423DA8" w:rsidP="00423DA8">
            <w:pPr>
              <w:pStyle w:val="NoArt"/>
              <w:ind w:left="0" w:firstLine="0"/>
              <w:rPr>
                <w:color w:val="FF0000"/>
              </w:rPr>
            </w:pPr>
            <w:r w:rsidRPr="005D77BE">
              <w:rPr>
                <w:color w:val="FF0000"/>
                <w:vertAlign w:val="superscript"/>
              </w:rPr>
              <w:t>1</w:t>
            </w:r>
            <w:r w:rsidRPr="005D77BE">
              <w:rPr>
                <w:color w:val="FF0000"/>
              </w:rPr>
              <w:t xml:space="preserve"> </w:t>
            </w:r>
            <w:r w:rsidR="005E165C" w:rsidRPr="005D77BE">
              <w:rPr>
                <w:color w:val="FF0000"/>
              </w:rPr>
              <w:t>Pour autant que les places disponibles le permettent, d</w:t>
            </w:r>
            <w:r w:rsidRPr="005D77BE">
              <w:rPr>
                <w:color w:val="FF0000"/>
              </w:rPr>
              <w:t>es élèves peuvent être admis</w:t>
            </w:r>
            <w:r w:rsidR="00416A81" w:rsidRPr="005D77BE">
              <w:rPr>
                <w:color w:val="FF0000"/>
              </w:rPr>
              <w:t>, notamment dans le cadre d’échanges linguistiques,</w:t>
            </w:r>
            <w:r w:rsidRPr="005D77BE">
              <w:rPr>
                <w:color w:val="FF0000"/>
              </w:rPr>
              <w:t xml:space="preserve"> dans une école du secondaire supérieur à titre d’élèves </w:t>
            </w:r>
            <w:r w:rsidR="009559AB" w:rsidRPr="005D77BE">
              <w:rPr>
                <w:color w:val="FF0000"/>
              </w:rPr>
              <w:t>hôtes</w:t>
            </w:r>
            <w:r w:rsidRPr="005D77BE">
              <w:rPr>
                <w:color w:val="FF0000"/>
              </w:rPr>
              <w:t xml:space="preserve"> pour une période maximale de deux semestres.</w:t>
            </w:r>
          </w:p>
          <w:p w14:paraId="6449773A" w14:textId="77777777" w:rsidR="00423DA8" w:rsidRPr="005D77BE" w:rsidRDefault="00423DA8" w:rsidP="005E165C">
            <w:pPr>
              <w:pStyle w:val="NoArt"/>
              <w:ind w:left="0" w:firstLine="0"/>
              <w:rPr>
                <w:color w:val="FF0000"/>
              </w:rPr>
            </w:pPr>
            <w:r w:rsidRPr="005D77BE">
              <w:rPr>
                <w:color w:val="FF0000"/>
                <w:vertAlign w:val="superscript"/>
              </w:rPr>
              <w:t>2</w:t>
            </w:r>
            <w:r w:rsidRPr="005D77BE">
              <w:rPr>
                <w:color w:val="FF0000"/>
              </w:rPr>
              <w:t xml:space="preserve"> L’élève </w:t>
            </w:r>
            <w:r w:rsidR="009559AB" w:rsidRPr="005D77BE">
              <w:rPr>
                <w:color w:val="FF0000"/>
              </w:rPr>
              <w:t>hôte</w:t>
            </w:r>
            <w:r w:rsidRPr="005D77BE">
              <w:rPr>
                <w:color w:val="FF0000"/>
              </w:rPr>
              <w:t xml:space="preserve"> reçoit une attestat</w:t>
            </w:r>
            <w:r w:rsidR="005E165C" w:rsidRPr="005D77BE">
              <w:rPr>
                <w:color w:val="FF0000"/>
              </w:rPr>
              <w:t xml:space="preserve">ion de fréquentation des cours. </w:t>
            </w:r>
            <w:r w:rsidRPr="005D77BE">
              <w:rPr>
                <w:color w:val="FF0000"/>
              </w:rPr>
              <w:t>Les accords particuliers avec d’autres institutions de formation restent réservés.</w:t>
            </w:r>
          </w:p>
          <w:p w14:paraId="716FDF75" w14:textId="77777777" w:rsidR="00C34F26" w:rsidRPr="004A29D3" w:rsidRDefault="00423DA8" w:rsidP="009559AB">
            <w:pPr>
              <w:pStyle w:val="NoArt"/>
              <w:spacing w:before="0"/>
              <w:ind w:left="0" w:firstLine="0"/>
              <w:rPr>
                <w:color w:val="FF0000"/>
              </w:rPr>
            </w:pPr>
            <w:r w:rsidRPr="005D77BE">
              <w:rPr>
                <w:color w:val="FF0000"/>
                <w:vertAlign w:val="superscript"/>
              </w:rPr>
              <w:t>3</w:t>
            </w:r>
            <w:r w:rsidR="00811044" w:rsidRPr="005D77BE">
              <w:rPr>
                <w:color w:val="FF0000"/>
              </w:rPr>
              <w:t xml:space="preserve"> L'élève </w:t>
            </w:r>
            <w:r w:rsidR="009559AB" w:rsidRPr="005D77BE">
              <w:rPr>
                <w:color w:val="FF0000"/>
              </w:rPr>
              <w:t>hôte</w:t>
            </w:r>
            <w:r w:rsidR="00811044" w:rsidRPr="005D77BE">
              <w:rPr>
                <w:color w:val="FF0000"/>
              </w:rPr>
              <w:t xml:space="preserve"> est </w:t>
            </w:r>
            <w:proofErr w:type="spellStart"/>
            <w:r w:rsidR="00811044" w:rsidRPr="005D77BE">
              <w:rPr>
                <w:color w:val="FF0000"/>
              </w:rPr>
              <w:t>soumis</w:t>
            </w:r>
            <w:r w:rsidRPr="005D77BE">
              <w:rPr>
                <w:color w:val="FF0000"/>
              </w:rPr>
              <w:t>-e</w:t>
            </w:r>
            <w:proofErr w:type="spellEnd"/>
            <w:r w:rsidR="00811044" w:rsidRPr="005D77BE">
              <w:rPr>
                <w:color w:val="FF0000"/>
              </w:rPr>
              <w:t xml:space="preserve"> aux mêmes règles de discipline que les élèves</w:t>
            </w:r>
            <w:r w:rsidR="00793C89" w:rsidRPr="005D77BE">
              <w:rPr>
                <w:color w:val="FF0000"/>
              </w:rPr>
              <w:t xml:space="preserve"> ordinaires</w:t>
            </w:r>
            <w:r w:rsidR="00811044" w:rsidRPr="005D77BE">
              <w:rPr>
                <w:color w:val="FF0000"/>
              </w:rPr>
              <w:t>.</w:t>
            </w:r>
            <w:r w:rsidR="00463EFD" w:rsidRPr="005D77BE">
              <w:rPr>
                <w:color w:val="FF0000"/>
              </w:rPr>
              <w:t xml:space="preserve"> </w:t>
            </w:r>
            <w:r w:rsidR="00D91043" w:rsidRPr="005D77BE">
              <w:rPr>
                <w:color w:val="FF0000"/>
              </w:rPr>
              <w:t>L</w:t>
            </w:r>
            <w:r w:rsidR="005E165C" w:rsidRPr="005D77BE">
              <w:rPr>
                <w:color w:val="FF0000"/>
              </w:rPr>
              <w:t xml:space="preserve">e directeur ou la directrice peut, après avoir pris l’avis de l’enseignant ou de l’enseignante </w:t>
            </w:r>
            <w:r w:rsidR="00602D49" w:rsidRPr="005D77BE">
              <w:rPr>
                <w:color w:val="FF0000"/>
              </w:rPr>
              <w:t xml:space="preserve">titulaire </w:t>
            </w:r>
            <w:r w:rsidR="005E165C" w:rsidRPr="005D77BE">
              <w:rPr>
                <w:color w:val="FF0000"/>
              </w:rPr>
              <w:t>de</w:t>
            </w:r>
            <w:r w:rsidR="00200D92" w:rsidRPr="005D77BE">
              <w:rPr>
                <w:color w:val="FF0000"/>
              </w:rPr>
              <w:t xml:space="preserve"> </w:t>
            </w:r>
            <w:r w:rsidR="005E165C" w:rsidRPr="005D77BE">
              <w:rPr>
                <w:color w:val="FF0000"/>
              </w:rPr>
              <w:t>classe</w:t>
            </w:r>
            <w:r w:rsidR="00D91043" w:rsidRPr="005D77BE">
              <w:rPr>
                <w:color w:val="FF0000"/>
              </w:rPr>
              <w:t xml:space="preserve"> et du ou de la </w:t>
            </w:r>
            <w:proofErr w:type="spellStart"/>
            <w:r w:rsidR="00D91043" w:rsidRPr="005D77BE">
              <w:rPr>
                <w:color w:val="FF0000"/>
              </w:rPr>
              <w:t>proviseur-e</w:t>
            </w:r>
            <w:proofErr w:type="spellEnd"/>
            <w:r w:rsidR="00D91043" w:rsidRPr="005D77BE">
              <w:rPr>
                <w:color w:val="FF0000"/>
              </w:rPr>
              <w:t xml:space="preserve"> </w:t>
            </w:r>
            <w:proofErr w:type="spellStart"/>
            <w:r w:rsidR="00D91043" w:rsidRPr="005D77BE">
              <w:rPr>
                <w:color w:val="FF0000"/>
              </w:rPr>
              <w:t>concerné-e</w:t>
            </w:r>
            <w:proofErr w:type="spellEnd"/>
            <w:r w:rsidR="005E165C" w:rsidRPr="005D77BE">
              <w:rPr>
                <w:color w:val="FF0000"/>
              </w:rPr>
              <w:t>, l’exclure en</w:t>
            </w:r>
            <w:r w:rsidR="00793C89" w:rsidRPr="005D77BE">
              <w:rPr>
                <w:color w:val="FF0000"/>
              </w:rPr>
              <w:t xml:space="preserve"> tout temps si sa conduite, sa participation </w:t>
            </w:r>
            <w:r w:rsidR="005E165C" w:rsidRPr="005D77BE">
              <w:rPr>
                <w:color w:val="FF0000"/>
              </w:rPr>
              <w:t>ou son travail ne donnent pas satisfaction.</w:t>
            </w:r>
          </w:p>
        </w:tc>
      </w:tr>
      <w:tr w:rsidR="0084160E" w14:paraId="0B28C83F" w14:textId="77777777" w:rsidTr="09C0D42F">
        <w:tc>
          <w:tcPr>
            <w:tcW w:w="7513" w:type="dxa"/>
          </w:tcPr>
          <w:p w14:paraId="0556029C" w14:textId="77777777" w:rsidR="0084160E" w:rsidRPr="0051358E" w:rsidRDefault="00A05CD4" w:rsidP="00EE0276">
            <w:pPr>
              <w:pStyle w:val="Titre3"/>
              <w:keepNext w:val="0"/>
              <w:widowControl w:val="0"/>
              <w:outlineLvl w:val="2"/>
              <w:rPr>
                <w:rFonts w:ascii="Times" w:hAnsi="Times" w:cs="Times"/>
                <w:color w:val="FF0000"/>
              </w:rPr>
            </w:pPr>
            <w:r>
              <w:rPr>
                <w:rFonts w:ascii="Times" w:hAnsi="Times" w:cs="Times"/>
                <w:color w:val="FF0000"/>
              </w:rPr>
              <w:t>r</w:t>
            </w:r>
            <w:r w:rsidR="0084160E">
              <w:rPr>
                <w:rFonts w:ascii="Times" w:hAnsi="Times" w:cs="Times"/>
                <w:color w:val="FF0000"/>
              </w:rPr>
              <w:t>eprise partielle de l’art. 6 REG</w:t>
            </w:r>
          </w:p>
        </w:tc>
        <w:tc>
          <w:tcPr>
            <w:tcW w:w="7655" w:type="dxa"/>
            <w:shd w:val="clear" w:color="auto" w:fill="B8CCE4" w:themeFill="accent1" w:themeFillTint="66"/>
          </w:tcPr>
          <w:p w14:paraId="4FAED63D" w14:textId="77777777" w:rsidR="0084160E" w:rsidRPr="0084160E" w:rsidRDefault="0084160E" w:rsidP="002939D5">
            <w:pPr>
              <w:pStyle w:val="Titre3"/>
              <w:keepNext w:val="0"/>
              <w:widowControl w:val="0"/>
              <w:tabs>
                <w:tab w:val="left" w:pos="968"/>
              </w:tabs>
              <w:spacing w:before="160"/>
              <w:outlineLvl w:val="2"/>
              <w:rPr>
                <w:i w:val="0"/>
                <w:color w:val="0070C0"/>
              </w:rPr>
            </w:pPr>
            <w:r w:rsidRPr="002252EB">
              <w:rPr>
                <w:b/>
                <w:i w:val="0"/>
              </w:rPr>
              <w:t>Art. 4</w:t>
            </w:r>
            <w:r w:rsidR="00A34C50" w:rsidRPr="002252EB">
              <w:rPr>
                <w:b/>
                <w:i w:val="0"/>
              </w:rPr>
              <w:t>4</w:t>
            </w:r>
            <w:r w:rsidR="002939D5" w:rsidRPr="0051358E">
              <w:rPr>
                <w:rFonts w:ascii="Times" w:hAnsi="Times" w:cs="Times"/>
                <w:b/>
              </w:rPr>
              <w:tab/>
            </w:r>
            <w:r w:rsidRPr="00BA51EA">
              <w:rPr>
                <w:i w:val="0"/>
                <w:color w:val="FF0000"/>
              </w:rPr>
              <w:t>Décision</w:t>
            </w:r>
          </w:p>
          <w:p w14:paraId="015DCB83" w14:textId="77777777" w:rsidR="0084160E" w:rsidRDefault="0084160E" w:rsidP="0084160E">
            <w:pPr>
              <w:pStyle w:val="Titre3"/>
              <w:keepNext w:val="0"/>
              <w:widowControl w:val="0"/>
              <w:spacing w:before="160"/>
              <w:outlineLvl w:val="2"/>
              <w:rPr>
                <w:i w:val="0"/>
                <w:color w:val="FF0000"/>
              </w:rPr>
            </w:pPr>
            <w:r w:rsidRPr="005D77BE">
              <w:rPr>
                <w:i w:val="0"/>
                <w:color w:val="FF0000"/>
                <w:vertAlign w:val="superscript"/>
              </w:rPr>
              <w:t xml:space="preserve">1 </w:t>
            </w:r>
            <w:r w:rsidRPr="005D77BE">
              <w:rPr>
                <w:i w:val="0"/>
                <w:color w:val="FF0000"/>
              </w:rPr>
              <w:t xml:space="preserve">La compétence de décision concernant l’admission </w:t>
            </w:r>
            <w:commentRangeStart w:id="14"/>
            <w:r w:rsidRPr="005D77BE">
              <w:rPr>
                <w:i w:val="0"/>
                <w:color w:val="FF0000"/>
              </w:rPr>
              <w:t>est</w:t>
            </w:r>
            <w:commentRangeEnd w:id="14"/>
            <w:r w:rsidR="009C0219">
              <w:rPr>
                <w:rStyle w:val="Marquedecommentaire"/>
                <w:i w:val="0"/>
              </w:rPr>
              <w:commentReference w:id="14"/>
            </w:r>
            <w:r w:rsidRPr="005D77BE">
              <w:rPr>
                <w:i w:val="0"/>
                <w:color w:val="FF0000"/>
              </w:rPr>
              <w:t xml:space="preserve"> réglée dans les règlements</w:t>
            </w:r>
            <w:r w:rsidR="00DB2112" w:rsidRPr="005D77BE">
              <w:rPr>
                <w:i w:val="0"/>
                <w:color w:val="FF0000"/>
              </w:rPr>
              <w:t xml:space="preserve"> d’études</w:t>
            </w:r>
            <w:r w:rsidRPr="005D77BE">
              <w:rPr>
                <w:i w:val="0"/>
                <w:color w:val="FF0000"/>
              </w:rPr>
              <w:t xml:space="preserve"> des différentes voies de formation.</w:t>
            </w:r>
          </w:p>
          <w:p w14:paraId="065522E8" w14:textId="77777777" w:rsidR="00142101" w:rsidRPr="003A4C2F" w:rsidRDefault="00142101" w:rsidP="003A4C2F">
            <w:pPr>
              <w:pStyle w:val="NoArt"/>
              <w:rPr>
                <w:i/>
              </w:rPr>
            </w:pPr>
            <w:r>
              <w:rPr>
                <w:color w:val="FF0000"/>
                <w:vertAlign w:val="superscript"/>
              </w:rPr>
              <w:t>2</w:t>
            </w:r>
            <w:r w:rsidRPr="005D77BE">
              <w:rPr>
                <w:color w:val="FF0000"/>
                <w:vertAlign w:val="superscript"/>
              </w:rPr>
              <w:t xml:space="preserve"> </w:t>
            </w:r>
            <w:r>
              <w:rPr>
                <w:color w:val="FF0000"/>
              </w:rPr>
              <w:t>L’admission d’élèves hôtes relève de la compétence du directeur ou de la directrice.</w:t>
            </w:r>
          </w:p>
        </w:tc>
      </w:tr>
      <w:tr w:rsidR="007A5C80" w14:paraId="2C336B16" w14:textId="77777777" w:rsidTr="09C0D42F">
        <w:tc>
          <w:tcPr>
            <w:tcW w:w="7513" w:type="dxa"/>
          </w:tcPr>
          <w:p w14:paraId="3696CD12" w14:textId="77777777" w:rsidR="007A5C80" w:rsidRPr="0051358E" w:rsidRDefault="00B93E1F" w:rsidP="00EE0276">
            <w:pPr>
              <w:pStyle w:val="Titre3"/>
              <w:keepNext w:val="0"/>
              <w:widowControl w:val="0"/>
              <w:outlineLvl w:val="2"/>
              <w:rPr>
                <w:rFonts w:ascii="Times" w:hAnsi="Times" w:cs="Times"/>
              </w:rPr>
            </w:pPr>
            <w:r w:rsidRPr="0051358E">
              <w:rPr>
                <w:rFonts w:ascii="Times" w:hAnsi="Times" w:cs="Times"/>
                <w:color w:val="FF0000"/>
              </w:rPr>
              <w:t>reprise partielle de l’art. 5</w:t>
            </w:r>
            <w:r w:rsidR="00A25FC4" w:rsidRPr="0051358E">
              <w:rPr>
                <w:rFonts w:ascii="Times" w:hAnsi="Times" w:cs="Times"/>
                <w:color w:val="FF0000"/>
              </w:rPr>
              <w:t xml:space="preserve"> REG</w:t>
            </w:r>
          </w:p>
        </w:tc>
        <w:tc>
          <w:tcPr>
            <w:tcW w:w="7655" w:type="dxa"/>
            <w:shd w:val="clear" w:color="auto" w:fill="B8CCE4" w:themeFill="accent1" w:themeFillTint="66"/>
          </w:tcPr>
          <w:p w14:paraId="5245FE3E" w14:textId="77777777" w:rsidR="007A5C80" w:rsidRPr="0051358E" w:rsidRDefault="007A5C80" w:rsidP="00EE0276">
            <w:pPr>
              <w:pStyle w:val="Titre3"/>
              <w:keepNext w:val="0"/>
              <w:widowControl w:val="0"/>
              <w:outlineLvl w:val="2"/>
              <w:rPr>
                <w:rFonts w:ascii="Times" w:hAnsi="Times" w:cs="Times"/>
                <w:color w:val="FF0000"/>
              </w:rPr>
            </w:pPr>
            <w:r w:rsidRPr="0051358E">
              <w:rPr>
                <w:rFonts w:ascii="Times" w:hAnsi="Times" w:cs="Times"/>
                <w:color w:val="FF0000"/>
              </w:rPr>
              <w:t>2. Lieu de formation</w:t>
            </w:r>
          </w:p>
          <w:p w14:paraId="6237603F" w14:textId="77777777" w:rsidR="007A5C80" w:rsidRPr="0051358E" w:rsidRDefault="007A5C80" w:rsidP="002939D5">
            <w:pPr>
              <w:pStyle w:val="Titre3"/>
              <w:keepNext w:val="0"/>
              <w:widowControl w:val="0"/>
              <w:tabs>
                <w:tab w:val="left" w:pos="968"/>
              </w:tabs>
              <w:spacing w:before="160" w:after="80" w:line="220" w:lineRule="exact"/>
              <w:outlineLvl w:val="2"/>
              <w:rPr>
                <w:rFonts w:ascii="Times" w:hAnsi="Times" w:cs="Times"/>
                <w:i w:val="0"/>
                <w:color w:val="FF0000"/>
              </w:rPr>
            </w:pPr>
            <w:r w:rsidRPr="001A1F38">
              <w:rPr>
                <w:rFonts w:ascii="Times" w:hAnsi="Times" w:cs="Times"/>
                <w:b/>
                <w:i w:val="0"/>
              </w:rPr>
              <w:lastRenderedPageBreak/>
              <w:t>Ar</w:t>
            </w:r>
            <w:r w:rsidR="00AB55E3" w:rsidRPr="001A1F38">
              <w:rPr>
                <w:rFonts w:ascii="Times" w:hAnsi="Times" w:cs="Times"/>
                <w:b/>
                <w:i w:val="0"/>
              </w:rPr>
              <w:t xml:space="preserve">t. </w:t>
            </w:r>
            <w:r w:rsidR="0001350E" w:rsidRPr="001A1F38">
              <w:rPr>
                <w:rFonts w:ascii="Times" w:hAnsi="Times" w:cs="Times"/>
                <w:b/>
                <w:i w:val="0"/>
              </w:rPr>
              <w:t>4</w:t>
            </w:r>
            <w:r w:rsidR="00A34C50" w:rsidRPr="001A1F38">
              <w:rPr>
                <w:rFonts w:ascii="Times" w:hAnsi="Times" w:cs="Times"/>
                <w:b/>
                <w:i w:val="0"/>
              </w:rPr>
              <w:t>5</w:t>
            </w:r>
            <w:r w:rsidRPr="0051358E">
              <w:rPr>
                <w:rFonts w:ascii="Times" w:hAnsi="Times" w:cs="Times"/>
                <w:b/>
                <w:i w:val="0"/>
                <w:color w:val="FF0000"/>
              </w:rPr>
              <w:tab/>
            </w:r>
            <w:r w:rsidRPr="0051358E">
              <w:rPr>
                <w:rFonts w:ascii="Times" w:hAnsi="Times" w:cs="Times"/>
                <w:i w:val="0"/>
                <w:color w:val="FF0000"/>
              </w:rPr>
              <w:t>Répartition des élèves</w:t>
            </w:r>
          </w:p>
          <w:p w14:paraId="017434EC" w14:textId="77777777" w:rsidR="007A5C80" w:rsidRPr="0051358E" w:rsidRDefault="007A5C80" w:rsidP="00EE0276">
            <w:pPr>
              <w:widowControl w:val="0"/>
              <w:rPr>
                <w:rFonts w:ascii="Times" w:hAnsi="Times" w:cs="Times"/>
                <w:color w:val="FF0000"/>
              </w:rPr>
            </w:pPr>
            <w:r w:rsidRPr="0051358E">
              <w:rPr>
                <w:rFonts w:ascii="Times" w:hAnsi="Times" w:cs="Times"/>
                <w:color w:val="FF0000"/>
                <w:position w:val="6"/>
                <w:sz w:val="14"/>
              </w:rPr>
              <w:t xml:space="preserve">1 </w:t>
            </w:r>
            <w:r w:rsidRPr="0051358E">
              <w:rPr>
                <w:rFonts w:ascii="Times" w:hAnsi="Times" w:cs="Times"/>
                <w:color w:val="FF0000"/>
              </w:rPr>
              <w:t>Les élèves admis sont répartis de la manière suivante entre les écoles cantonales :</w:t>
            </w:r>
          </w:p>
          <w:p w14:paraId="621EE1A7" w14:textId="77777777" w:rsidR="007A5C80" w:rsidRPr="0051358E" w:rsidRDefault="007A5C80" w:rsidP="00EE0276">
            <w:pPr>
              <w:pStyle w:val="Structure1"/>
              <w:widowControl w:val="0"/>
              <w:rPr>
                <w:rFonts w:ascii="Times" w:hAnsi="Times" w:cs="Times"/>
                <w:color w:val="FF0000"/>
              </w:rPr>
            </w:pPr>
            <w:r w:rsidRPr="0051358E">
              <w:rPr>
                <w:rFonts w:ascii="Times" w:hAnsi="Times" w:cs="Times"/>
                <w:color w:val="FF0000"/>
              </w:rPr>
              <w:t>a)</w:t>
            </w:r>
            <w:r w:rsidRPr="0051358E">
              <w:rPr>
                <w:rFonts w:ascii="Times" w:hAnsi="Times" w:cs="Times"/>
                <w:color w:val="FF0000"/>
              </w:rPr>
              <w:tab/>
              <w:t>les élèves de la partie sud du canton fréquentent en principe le Collège du Sud ;</w:t>
            </w:r>
          </w:p>
          <w:p w14:paraId="55C3AC0B" w14:textId="77777777" w:rsidR="007A5C80" w:rsidRPr="0051358E" w:rsidRDefault="007A5C80" w:rsidP="00EE0276">
            <w:pPr>
              <w:pStyle w:val="Structure1"/>
              <w:widowControl w:val="0"/>
              <w:rPr>
                <w:rFonts w:ascii="Times" w:hAnsi="Times" w:cs="Times"/>
                <w:color w:val="FF0000"/>
              </w:rPr>
            </w:pPr>
            <w:r w:rsidRPr="0051358E">
              <w:rPr>
                <w:rFonts w:ascii="Times" w:hAnsi="Times" w:cs="Times"/>
                <w:color w:val="FF0000"/>
              </w:rPr>
              <w:t>b)</w:t>
            </w:r>
            <w:r w:rsidRPr="0051358E">
              <w:rPr>
                <w:rFonts w:ascii="Times" w:hAnsi="Times" w:cs="Times"/>
                <w:color w:val="FF0000"/>
              </w:rPr>
              <w:tab/>
              <w:t>les élèves</w:t>
            </w:r>
            <w:r w:rsidR="0001350E">
              <w:rPr>
                <w:rFonts w:ascii="Times" w:hAnsi="Times" w:cs="Times"/>
                <w:color w:val="FF0000"/>
              </w:rPr>
              <w:t xml:space="preserve"> de l’aire de recrutement du</w:t>
            </w:r>
            <w:r w:rsidRPr="0051358E">
              <w:rPr>
                <w:rFonts w:ascii="Times" w:hAnsi="Times" w:cs="Times"/>
                <w:color w:val="FF0000"/>
              </w:rPr>
              <w:t xml:space="preserve"> Gymnase </w:t>
            </w:r>
            <w:proofErr w:type="spellStart"/>
            <w:r w:rsidRPr="0051358E">
              <w:rPr>
                <w:rFonts w:ascii="Times" w:hAnsi="Times" w:cs="Times"/>
                <w:color w:val="FF0000"/>
              </w:rPr>
              <w:t>intercantonal</w:t>
            </w:r>
            <w:proofErr w:type="spellEnd"/>
            <w:r w:rsidRPr="0051358E">
              <w:rPr>
                <w:rFonts w:ascii="Times" w:hAnsi="Times" w:cs="Times"/>
                <w:color w:val="FF0000"/>
              </w:rPr>
              <w:t xml:space="preserve"> de la Broye</w:t>
            </w:r>
            <w:r w:rsidR="00EA5D8D">
              <w:rPr>
                <w:rFonts w:ascii="Times" w:hAnsi="Times" w:cs="Times"/>
                <w:color w:val="FF0000"/>
              </w:rPr>
              <w:t>,</w:t>
            </w:r>
            <w:r w:rsidR="0001350E">
              <w:rPr>
                <w:rFonts w:ascii="Times" w:hAnsi="Times" w:cs="Times"/>
                <w:color w:val="FF0000"/>
              </w:rPr>
              <w:t xml:space="preserve"> définie par la convention </w:t>
            </w:r>
            <w:proofErr w:type="spellStart"/>
            <w:r w:rsidR="0001350E">
              <w:rPr>
                <w:rFonts w:ascii="Times" w:hAnsi="Times" w:cs="Times"/>
                <w:color w:val="FF0000"/>
              </w:rPr>
              <w:t>intercantonale</w:t>
            </w:r>
            <w:proofErr w:type="spellEnd"/>
            <w:r w:rsidR="0001350E">
              <w:rPr>
                <w:rFonts w:ascii="Times" w:hAnsi="Times" w:cs="Times"/>
                <w:color w:val="FF0000"/>
              </w:rPr>
              <w:t xml:space="preserve"> y relative</w:t>
            </w:r>
            <w:r w:rsidR="00EA5D8D">
              <w:rPr>
                <w:rFonts w:ascii="Times" w:hAnsi="Times" w:cs="Times"/>
                <w:color w:val="FF0000"/>
              </w:rPr>
              <w:t>,</w:t>
            </w:r>
            <w:r w:rsidR="0001350E">
              <w:rPr>
                <w:rFonts w:ascii="Times" w:hAnsi="Times" w:cs="Times"/>
                <w:color w:val="FF0000"/>
              </w:rPr>
              <w:t xml:space="preserve"> fréquentent </w:t>
            </w:r>
            <w:r w:rsidR="00C41B73">
              <w:rPr>
                <w:rFonts w:ascii="Times" w:hAnsi="Times" w:cs="Times"/>
                <w:color w:val="FF0000"/>
              </w:rPr>
              <w:t>cet établissement</w:t>
            </w:r>
            <w:r w:rsidRPr="0051358E">
              <w:rPr>
                <w:rFonts w:ascii="Times" w:hAnsi="Times" w:cs="Times"/>
                <w:color w:val="FF0000"/>
              </w:rPr>
              <w:t> ;</w:t>
            </w:r>
          </w:p>
          <w:p w14:paraId="4EAC0846" w14:textId="77777777" w:rsidR="007A5C80" w:rsidRPr="001A1F38" w:rsidRDefault="007A5C80" w:rsidP="00EE0276">
            <w:pPr>
              <w:pStyle w:val="Structure1"/>
              <w:widowControl w:val="0"/>
              <w:rPr>
                <w:rFonts w:ascii="Times" w:hAnsi="Times" w:cs="Times"/>
                <w:color w:val="FF0000"/>
              </w:rPr>
            </w:pPr>
            <w:r w:rsidRPr="0051358E">
              <w:rPr>
                <w:rFonts w:ascii="Times" w:hAnsi="Times" w:cs="Times"/>
                <w:color w:val="FF0000"/>
              </w:rPr>
              <w:t>c)</w:t>
            </w:r>
            <w:r w:rsidRPr="0051358E">
              <w:rPr>
                <w:rFonts w:ascii="Times" w:hAnsi="Times" w:cs="Times"/>
                <w:color w:val="FF0000"/>
              </w:rPr>
              <w:tab/>
              <w:t xml:space="preserve">les autres élèves sont répartis </w:t>
            </w:r>
            <w:r w:rsidRPr="001A1F38">
              <w:rPr>
                <w:rFonts w:ascii="Times" w:hAnsi="Times" w:cs="Times"/>
                <w:color w:val="FF0000"/>
              </w:rPr>
              <w:t xml:space="preserve">entre </w:t>
            </w:r>
            <w:r w:rsidR="003C228D" w:rsidRPr="001A1F38">
              <w:rPr>
                <w:rFonts w:ascii="Times" w:hAnsi="Times" w:cs="Times"/>
                <w:color w:val="FF0000"/>
              </w:rPr>
              <w:t>les collèges de la ville de Fribourg</w:t>
            </w:r>
            <w:r w:rsidRPr="001A1F38">
              <w:rPr>
                <w:rFonts w:ascii="Times" w:hAnsi="Times" w:cs="Times"/>
                <w:color w:val="FF0000"/>
              </w:rPr>
              <w:t xml:space="preserve"> respectivement l’Ecole de culture générale </w:t>
            </w:r>
            <w:r w:rsidR="00DC3C05" w:rsidRPr="001A1F38">
              <w:rPr>
                <w:rFonts w:ascii="Times" w:hAnsi="Times" w:cs="Times"/>
                <w:color w:val="FF0000"/>
              </w:rPr>
              <w:t xml:space="preserve">de </w:t>
            </w:r>
            <w:r w:rsidRPr="001A1F38">
              <w:rPr>
                <w:rFonts w:ascii="Times" w:hAnsi="Times" w:cs="Times"/>
                <w:color w:val="FF0000"/>
              </w:rPr>
              <w:t>Fribourg</w:t>
            </w:r>
            <w:r w:rsidR="00B36055">
              <w:rPr>
                <w:rFonts w:ascii="Times" w:hAnsi="Times" w:cs="Times"/>
                <w:color w:val="FF0000"/>
              </w:rPr>
              <w:t>.</w:t>
            </w:r>
          </w:p>
          <w:p w14:paraId="38C63CF2" w14:textId="77777777" w:rsidR="009E7A7D" w:rsidRPr="001A1F38" w:rsidRDefault="009E7A7D" w:rsidP="00EE0276">
            <w:pPr>
              <w:widowControl w:val="0"/>
              <w:rPr>
                <w:rFonts w:ascii="Times" w:hAnsi="Times" w:cs="Times"/>
                <w:color w:val="FF0000"/>
                <w:position w:val="6"/>
                <w:sz w:val="14"/>
              </w:rPr>
            </w:pPr>
            <w:r w:rsidRPr="001A1F38">
              <w:rPr>
                <w:rFonts w:ascii="Times" w:hAnsi="Times" w:cs="Times"/>
                <w:color w:val="FF0000"/>
                <w:position w:val="6"/>
                <w:sz w:val="14"/>
              </w:rPr>
              <w:t xml:space="preserve">2 </w:t>
            </w:r>
            <w:r w:rsidRPr="001A1F38">
              <w:rPr>
                <w:rFonts w:ascii="Times" w:hAnsi="Times" w:cs="Times"/>
                <w:color w:val="FF0000"/>
              </w:rPr>
              <w:t>La répartition</w:t>
            </w:r>
            <w:r w:rsidR="00FE0D7D" w:rsidRPr="001A1F38">
              <w:rPr>
                <w:rFonts w:ascii="Times" w:hAnsi="Times" w:cs="Times"/>
                <w:color w:val="FF0000"/>
              </w:rPr>
              <w:t xml:space="preserve"> globale</w:t>
            </w:r>
            <w:r w:rsidRPr="001A1F38">
              <w:rPr>
                <w:rFonts w:ascii="Times" w:hAnsi="Times" w:cs="Times"/>
                <w:color w:val="FF0000"/>
              </w:rPr>
              <w:t xml:space="preserve"> des élèves entre les écoles est décidée chaque année par la conférence des directeurs et directrices. Elle est soumise à l’approbation de la Direction.</w:t>
            </w:r>
          </w:p>
          <w:p w14:paraId="281CEFC0" w14:textId="77777777" w:rsidR="00FE0D7D" w:rsidRPr="001A1F38" w:rsidRDefault="002329FA" w:rsidP="00EE0276">
            <w:pPr>
              <w:widowControl w:val="0"/>
              <w:rPr>
                <w:rFonts w:ascii="Times" w:hAnsi="Times" w:cs="Times"/>
                <w:color w:val="FF0000"/>
              </w:rPr>
            </w:pPr>
            <w:r w:rsidRPr="005D77BE">
              <w:rPr>
                <w:rFonts w:ascii="Times" w:hAnsi="Times" w:cs="Times"/>
                <w:color w:val="FF0000"/>
                <w:position w:val="6"/>
                <w:sz w:val="14"/>
              </w:rPr>
              <w:t>3</w:t>
            </w:r>
            <w:r w:rsidR="007A5C80" w:rsidRPr="005D77BE">
              <w:rPr>
                <w:rFonts w:ascii="Times" w:hAnsi="Times" w:cs="Times"/>
                <w:color w:val="FF0000"/>
                <w:position w:val="6"/>
                <w:sz w:val="14"/>
              </w:rPr>
              <w:t xml:space="preserve"> </w:t>
            </w:r>
            <w:r w:rsidR="007A5C80" w:rsidRPr="005D77BE">
              <w:rPr>
                <w:rFonts w:ascii="Times" w:hAnsi="Times" w:cs="Times"/>
                <w:color w:val="FF0000"/>
              </w:rPr>
              <w:t>L</w:t>
            </w:r>
            <w:r w:rsidR="00FE0D7D" w:rsidRPr="005D77BE">
              <w:rPr>
                <w:rFonts w:ascii="Times" w:hAnsi="Times" w:cs="Times"/>
                <w:color w:val="FF0000"/>
              </w:rPr>
              <w:t xml:space="preserve">ors de </w:t>
            </w:r>
            <w:r w:rsidR="00CF442F" w:rsidRPr="005D77BE">
              <w:rPr>
                <w:rFonts w:ascii="Times" w:hAnsi="Times" w:cs="Times"/>
                <w:color w:val="FF0000"/>
              </w:rPr>
              <w:t xml:space="preserve">la </w:t>
            </w:r>
            <w:r w:rsidR="007A5C80" w:rsidRPr="005D77BE">
              <w:rPr>
                <w:rFonts w:ascii="Times" w:hAnsi="Times" w:cs="Times"/>
                <w:color w:val="FF0000"/>
              </w:rPr>
              <w:t>répartition des élèves entre les écoles de la ville de Fribourg</w:t>
            </w:r>
            <w:r w:rsidR="00CF442F" w:rsidRPr="005D77BE">
              <w:rPr>
                <w:rFonts w:ascii="Times" w:hAnsi="Times" w:cs="Times"/>
                <w:color w:val="FF0000"/>
              </w:rPr>
              <w:t>, il est tenu compte</w:t>
            </w:r>
            <w:r w:rsidR="00FE0D7D" w:rsidRPr="005D77BE">
              <w:rPr>
                <w:rFonts w:ascii="Times" w:hAnsi="Times" w:cs="Times"/>
                <w:color w:val="FF0000"/>
              </w:rPr>
              <w:t xml:space="preserve"> non seulement du souhait de l’élève, mais aussi</w:t>
            </w:r>
            <w:r w:rsidR="00422DF0" w:rsidRPr="005D77BE">
              <w:rPr>
                <w:rFonts w:ascii="Times" w:hAnsi="Times" w:cs="Times"/>
                <w:color w:val="FF0000"/>
              </w:rPr>
              <w:t xml:space="preserve"> notamment</w:t>
            </w:r>
            <w:r w:rsidR="00FE0D7D" w:rsidRPr="005D77BE">
              <w:rPr>
                <w:rFonts w:ascii="Times" w:hAnsi="Times" w:cs="Times"/>
                <w:color w:val="FF0000"/>
              </w:rPr>
              <w:t> :</w:t>
            </w:r>
          </w:p>
          <w:p w14:paraId="79265870" w14:textId="77777777" w:rsidR="007A5C80" w:rsidRPr="001A1F38" w:rsidRDefault="007A5C80" w:rsidP="00EE0276">
            <w:pPr>
              <w:pStyle w:val="Structure1"/>
              <w:widowControl w:val="0"/>
              <w:rPr>
                <w:rFonts w:ascii="Times" w:hAnsi="Times" w:cs="Times"/>
                <w:color w:val="FF0000"/>
              </w:rPr>
            </w:pPr>
            <w:r w:rsidRPr="001A1F38">
              <w:rPr>
                <w:rFonts w:ascii="Times" w:hAnsi="Times" w:cs="Times"/>
                <w:color w:val="FF0000"/>
              </w:rPr>
              <w:t>a)</w:t>
            </w:r>
            <w:r w:rsidRPr="001A1F38">
              <w:rPr>
                <w:rFonts w:ascii="Times" w:hAnsi="Times" w:cs="Times"/>
                <w:color w:val="FF0000"/>
              </w:rPr>
              <w:tab/>
              <w:t xml:space="preserve">du partage </w:t>
            </w:r>
            <w:r w:rsidR="005734F0" w:rsidRPr="001A1F38">
              <w:rPr>
                <w:rFonts w:ascii="Times" w:hAnsi="Times" w:cs="Times"/>
                <w:color w:val="FF0000"/>
              </w:rPr>
              <w:t xml:space="preserve">entre les écoles </w:t>
            </w:r>
            <w:r w:rsidRPr="001A1F38">
              <w:rPr>
                <w:rFonts w:ascii="Times" w:hAnsi="Times" w:cs="Times"/>
                <w:color w:val="FF0000"/>
              </w:rPr>
              <w:t>des classes</w:t>
            </w:r>
            <w:r w:rsidR="00FE0D7D" w:rsidRPr="001A1F38">
              <w:rPr>
                <w:rFonts w:ascii="Times" w:hAnsi="Times" w:cs="Times"/>
                <w:color w:val="FF0000"/>
              </w:rPr>
              <w:t xml:space="preserve"> francophones, alémaniques et</w:t>
            </w:r>
            <w:r w:rsidRPr="001A1F38">
              <w:rPr>
                <w:rFonts w:ascii="Times" w:hAnsi="Times" w:cs="Times"/>
                <w:color w:val="FF0000"/>
              </w:rPr>
              <w:t xml:space="preserve"> bilingues et des élèves admis au programme « sports-arts-formation »</w:t>
            </w:r>
            <w:r w:rsidR="008D1137" w:rsidRPr="001A1F38">
              <w:rPr>
                <w:rFonts w:eastAsia="MS Mincho"/>
                <w:color w:val="FF0000"/>
                <w:lang w:eastAsia="fr-FR"/>
              </w:rPr>
              <w:t xml:space="preserve"> selon la législation sur le sport ;</w:t>
            </w:r>
          </w:p>
          <w:p w14:paraId="4F1BA9A9" w14:textId="77777777" w:rsidR="00E12223" w:rsidRPr="001A1F38" w:rsidRDefault="00E12223" w:rsidP="00E12223">
            <w:pPr>
              <w:pStyle w:val="Structure1"/>
              <w:widowControl w:val="0"/>
              <w:rPr>
                <w:rFonts w:ascii="Times" w:hAnsi="Times" w:cs="Times"/>
                <w:color w:val="FF0000"/>
              </w:rPr>
            </w:pPr>
            <w:r w:rsidRPr="001A1F38">
              <w:rPr>
                <w:rFonts w:ascii="Times" w:hAnsi="Times" w:cs="Times"/>
                <w:color w:val="FF0000"/>
              </w:rPr>
              <w:t>b)</w:t>
            </w:r>
            <w:r w:rsidRPr="001A1F38">
              <w:rPr>
                <w:rFonts w:ascii="Times" w:hAnsi="Times" w:cs="Times"/>
                <w:color w:val="FF0000"/>
              </w:rPr>
              <w:tab/>
              <w:t xml:space="preserve">de l’équilibre </w:t>
            </w:r>
            <w:r w:rsidR="00E24490" w:rsidRPr="001A1F38">
              <w:rPr>
                <w:rFonts w:ascii="Times" w:hAnsi="Times" w:cs="Times"/>
                <w:color w:val="FF0000"/>
              </w:rPr>
              <w:t xml:space="preserve">des </w:t>
            </w:r>
            <w:r w:rsidR="00825AB4" w:rsidRPr="001A1F38">
              <w:rPr>
                <w:rFonts w:ascii="Times" w:hAnsi="Times" w:cs="Times"/>
                <w:color w:val="FF0000"/>
              </w:rPr>
              <w:t>sexes</w:t>
            </w:r>
            <w:r w:rsidR="00760A54" w:rsidRPr="001A1F38">
              <w:rPr>
                <w:rFonts w:ascii="Times" w:hAnsi="Times" w:cs="Times"/>
                <w:color w:val="FF0000"/>
              </w:rPr>
              <w:t> ;</w:t>
            </w:r>
          </w:p>
          <w:p w14:paraId="7348A4AA" w14:textId="77777777" w:rsidR="007A5C80" w:rsidRPr="001A1F38" w:rsidRDefault="00E12223" w:rsidP="00EE0276">
            <w:pPr>
              <w:pStyle w:val="Structure1"/>
              <w:widowControl w:val="0"/>
              <w:rPr>
                <w:rFonts w:ascii="Times" w:hAnsi="Times" w:cs="Times"/>
                <w:color w:val="FF0000"/>
              </w:rPr>
            </w:pPr>
            <w:r w:rsidRPr="001A1F38">
              <w:rPr>
                <w:rFonts w:ascii="Times" w:hAnsi="Times" w:cs="Times"/>
                <w:color w:val="FF0000"/>
              </w:rPr>
              <w:t>c</w:t>
            </w:r>
            <w:r w:rsidR="007A5C80" w:rsidRPr="001A1F38">
              <w:rPr>
                <w:rFonts w:ascii="Times" w:hAnsi="Times" w:cs="Times"/>
                <w:color w:val="FF0000"/>
              </w:rPr>
              <w:t>)</w:t>
            </w:r>
            <w:r w:rsidR="007A5C80" w:rsidRPr="001A1F38">
              <w:rPr>
                <w:rFonts w:ascii="Times" w:hAnsi="Times" w:cs="Times"/>
                <w:color w:val="FF0000"/>
              </w:rPr>
              <w:tab/>
              <w:t>de la capa</w:t>
            </w:r>
            <w:r w:rsidR="00E24490" w:rsidRPr="001A1F38">
              <w:rPr>
                <w:rFonts w:ascii="Times" w:hAnsi="Times" w:cs="Times"/>
                <w:color w:val="FF0000"/>
              </w:rPr>
              <w:t>cité d’accueil de chaque école.</w:t>
            </w:r>
          </w:p>
          <w:p w14:paraId="44E1F9A8" w14:textId="77777777" w:rsidR="005734F0" w:rsidRPr="0051358E" w:rsidRDefault="007C0311" w:rsidP="008D1137">
            <w:pPr>
              <w:widowControl w:val="0"/>
            </w:pPr>
            <w:r>
              <w:rPr>
                <w:color w:val="FF0000"/>
                <w:vertAlign w:val="superscript"/>
              </w:rPr>
              <w:t>4</w:t>
            </w:r>
            <w:r w:rsidR="005734F0" w:rsidRPr="0051358E">
              <w:rPr>
                <w:color w:val="FF0000"/>
              </w:rPr>
              <w:t xml:space="preserve"> </w:t>
            </w:r>
            <w:r w:rsidR="005734F0" w:rsidRPr="009C6B7F">
              <w:rPr>
                <w:color w:val="FF0000"/>
              </w:rPr>
              <w:t>L’</w:t>
            </w:r>
            <w:r w:rsidR="009C0595" w:rsidRPr="009C6B7F">
              <w:rPr>
                <w:color w:val="FF0000"/>
              </w:rPr>
              <w:t xml:space="preserve">article </w:t>
            </w:r>
            <w:r w:rsidR="008D1137">
              <w:rPr>
                <w:color w:val="FF0000"/>
              </w:rPr>
              <w:t>54</w:t>
            </w:r>
            <w:r w:rsidR="00DC3C05" w:rsidRPr="0051358E">
              <w:rPr>
                <w:color w:val="FF0000"/>
              </w:rPr>
              <w:t xml:space="preserve"> ainsi que des motifs de santé dûment attestés sont </w:t>
            </w:r>
            <w:r w:rsidR="005734F0" w:rsidRPr="0051358E">
              <w:rPr>
                <w:color w:val="FF0000"/>
              </w:rPr>
              <w:t>réservé</w:t>
            </w:r>
            <w:r w:rsidR="00DC3C05" w:rsidRPr="0051358E">
              <w:rPr>
                <w:color w:val="FF0000"/>
              </w:rPr>
              <w:t>s</w:t>
            </w:r>
            <w:r w:rsidR="005734F0" w:rsidRPr="0051358E">
              <w:rPr>
                <w:color w:val="FF0000"/>
              </w:rPr>
              <w:t>.</w:t>
            </w:r>
          </w:p>
        </w:tc>
      </w:tr>
      <w:tr w:rsidR="00D87195" w14:paraId="73D6B619" w14:textId="77777777" w:rsidTr="09C0D42F">
        <w:tc>
          <w:tcPr>
            <w:tcW w:w="7513" w:type="dxa"/>
          </w:tcPr>
          <w:p w14:paraId="4BA008A7" w14:textId="77777777" w:rsidR="00D87195" w:rsidRPr="0051358E" w:rsidRDefault="00F93F30" w:rsidP="00EE0276">
            <w:pPr>
              <w:pStyle w:val="Titre3"/>
              <w:keepNext w:val="0"/>
              <w:widowControl w:val="0"/>
              <w:outlineLvl w:val="2"/>
              <w:rPr>
                <w:rFonts w:ascii="Times" w:hAnsi="Times" w:cs="Times"/>
              </w:rPr>
            </w:pPr>
            <w:r w:rsidRPr="0051358E">
              <w:rPr>
                <w:rFonts w:ascii="Times" w:hAnsi="Times" w:cs="Times"/>
                <w:color w:val="FF0000"/>
              </w:rPr>
              <w:lastRenderedPageBreak/>
              <w:t>reprise partielle de</w:t>
            </w:r>
            <w:r w:rsidR="00B93E1F" w:rsidRPr="0051358E">
              <w:rPr>
                <w:rFonts w:ascii="Times" w:hAnsi="Times" w:cs="Times"/>
                <w:color w:val="FF0000"/>
              </w:rPr>
              <w:t xml:space="preserve"> l’art. 8 RLS</w:t>
            </w:r>
          </w:p>
        </w:tc>
        <w:tc>
          <w:tcPr>
            <w:tcW w:w="7655" w:type="dxa"/>
            <w:shd w:val="clear" w:color="auto" w:fill="B8CCE4" w:themeFill="accent1" w:themeFillTint="66"/>
          </w:tcPr>
          <w:p w14:paraId="5578CA74" w14:textId="77777777" w:rsidR="00D87195" w:rsidRPr="0051358E" w:rsidRDefault="00AB55E3" w:rsidP="00EE0276">
            <w:pPr>
              <w:pStyle w:val="NoArt"/>
              <w:keepNext w:val="0"/>
              <w:widowControl w:val="0"/>
              <w:rPr>
                <w:rFonts w:ascii="Times" w:hAnsi="Times" w:cs="Times"/>
                <w:color w:val="FF0000"/>
              </w:rPr>
            </w:pPr>
            <w:r w:rsidRPr="005B0BFB">
              <w:rPr>
                <w:rFonts w:ascii="Times" w:hAnsi="Times" w:cs="Times"/>
                <w:b/>
              </w:rPr>
              <w:t xml:space="preserve">Art. </w:t>
            </w:r>
            <w:r w:rsidR="008A79F5" w:rsidRPr="005B0BFB">
              <w:rPr>
                <w:rFonts w:ascii="Times" w:hAnsi="Times" w:cs="Times"/>
                <w:b/>
              </w:rPr>
              <w:t>4</w:t>
            </w:r>
            <w:r w:rsidR="00A34C50" w:rsidRPr="005B0BFB">
              <w:rPr>
                <w:rFonts w:ascii="Times" w:hAnsi="Times" w:cs="Times"/>
                <w:b/>
              </w:rPr>
              <w:t>6</w:t>
            </w:r>
            <w:r w:rsidR="00D87195" w:rsidRPr="0051358E">
              <w:rPr>
                <w:rFonts w:ascii="Times" w:hAnsi="Times" w:cs="Times"/>
                <w:color w:val="FF0000"/>
              </w:rPr>
              <w:tab/>
              <w:t xml:space="preserve">Fréquentation </w:t>
            </w:r>
            <w:r w:rsidR="001B7D8A">
              <w:rPr>
                <w:rFonts w:ascii="Times" w:hAnsi="Times" w:cs="Times"/>
                <w:color w:val="FF0000"/>
              </w:rPr>
              <w:t>d’une école</w:t>
            </w:r>
            <w:r w:rsidR="001B7D8A" w:rsidRPr="0051358E">
              <w:rPr>
                <w:rFonts w:ascii="Times" w:hAnsi="Times" w:cs="Times"/>
                <w:color w:val="FF0000"/>
              </w:rPr>
              <w:t xml:space="preserve"> </w:t>
            </w:r>
            <w:r w:rsidR="008A79F5">
              <w:rPr>
                <w:rFonts w:ascii="Times" w:hAnsi="Times" w:cs="Times"/>
                <w:color w:val="FF0000"/>
              </w:rPr>
              <w:t xml:space="preserve">hors </w:t>
            </w:r>
            <w:r w:rsidR="001B7D8A">
              <w:rPr>
                <w:rFonts w:ascii="Times" w:hAnsi="Times" w:cs="Times"/>
                <w:color w:val="FF0000"/>
              </w:rPr>
              <w:t xml:space="preserve">du </w:t>
            </w:r>
            <w:r w:rsidR="008A79F5">
              <w:rPr>
                <w:rFonts w:ascii="Times" w:hAnsi="Times" w:cs="Times"/>
                <w:color w:val="FF0000"/>
              </w:rPr>
              <w:t>canton</w:t>
            </w:r>
            <w:r w:rsidR="001B7D8A">
              <w:rPr>
                <w:rFonts w:ascii="Times" w:hAnsi="Times" w:cs="Times"/>
                <w:color w:val="FF0000"/>
              </w:rPr>
              <w:t xml:space="preserve"> (art. 69 LESS)</w:t>
            </w:r>
          </w:p>
          <w:p w14:paraId="15FBB18A" w14:textId="77777777" w:rsidR="00D87195" w:rsidRPr="008A79F5" w:rsidRDefault="00D87195" w:rsidP="00EE0276">
            <w:pPr>
              <w:widowControl w:val="0"/>
              <w:rPr>
                <w:rFonts w:ascii="Times" w:hAnsi="Times" w:cs="Times"/>
                <w:color w:val="FF0000"/>
              </w:rPr>
            </w:pPr>
            <w:bookmarkStart w:id="15" w:name="ART58TENEUR_DU_21._3._2012"/>
            <w:bookmarkEnd w:id="15"/>
            <w:r w:rsidRPr="0051358E">
              <w:rPr>
                <w:rFonts w:ascii="Times" w:hAnsi="Times" w:cs="Times"/>
                <w:color w:val="FF0000"/>
              </w:rPr>
              <w:t xml:space="preserve">Conformément aux conventions </w:t>
            </w:r>
            <w:proofErr w:type="spellStart"/>
            <w:r w:rsidRPr="0051358E">
              <w:rPr>
                <w:rFonts w:ascii="Times" w:hAnsi="Times" w:cs="Times"/>
                <w:color w:val="FF0000"/>
              </w:rPr>
              <w:t>intercantonales</w:t>
            </w:r>
            <w:proofErr w:type="spellEnd"/>
            <w:r w:rsidRPr="0051358E">
              <w:rPr>
                <w:rFonts w:ascii="Times" w:hAnsi="Times" w:cs="Times"/>
                <w:color w:val="FF0000"/>
              </w:rPr>
              <w:t>, la Direction peut, pour de justes motifs, autoriser la fréquentation d’un</w:t>
            </w:r>
            <w:r w:rsidR="00DA7407" w:rsidRPr="0051358E">
              <w:rPr>
                <w:rFonts w:ascii="Times" w:hAnsi="Times" w:cs="Times"/>
                <w:color w:val="FF0000"/>
              </w:rPr>
              <w:t>e</w:t>
            </w:r>
            <w:r w:rsidRPr="0051358E">
              <w:rPr>
                <w:rFonts w:ascii="Times" w:hAnsi="Times" w:cs="Times"/>
                <w:color w:val="FF0000"/>
              </w:rPr>
              <w:t xml:space="preserve"> </w:t>
            </w:r>
            <w:r w:rsidR="00DA7407" w:rsidRPr="0051358E">
              <w:rPr>
                <w:rFonts w:ascii="Times" w:hAnsi="Times" w:cs="Times"/>
                <w:color w:val="FF0000"/>
              </w:rPr>
              <w:t>école</w:t>
            </w:r>
            <w:r w:rsidRPr="0051358E">
              <w:rPr>
                <w:rFonts w:ascii="Times" w:hAnsi="Times" w:cs="Times"/>
                <w:color w:val="FF0000"/>
              </w:rPr>
              <w:t xml:space="preserve"> situé</w:t>
            </w:r>
            <w:r w:rsidR="00DA7407" w:rsidRPr="0051358E">
              <w:rPr>
                <w:rFonts w:ascii="Times" w:hAnsi="Times" w:cs="Times"/>
                <w:color w:val="FF0000"/>
              </w:rPr>
              <w:t>e</w:t>
            </w:r>
            <w:r w:rsidRPr="0051358E">
              <w:rPr>
                <w:rFonts w:ascii="Times" w:hAnsi="Times" w:cs="Times"/>
                <w:color w:val="FF0000"/>
              </w:rPr>
              <w:t xml:space="preserve"> dans un autre canton et émettre une garantie de prise en charge pour les contributions aux écolages demandées.</w:t>
            </w:r>
          </w:p>
        </w:tc>
      </w:tr>
      <w:tr w:rsidR="004E0484" w14:paraId="475AB653" w14:textId="77777777" w:rsidTr="09C0D42F">
        <w:tc>
          <w:tcPr>
            <w:tcW w:w="7513" w:type="dxa"/>
          </w:tcPr>
          <w:p w14:paraId="0F14DB6A" w14:textId="77777777" w:rsidR="004E0484" w:rsidRDefault="004E0484" w:rsidP="00EE0276">
            <w:pPr>
              <w:pStyle w:val="Titre3"/>
              <w:keepNext w:val="0"/>
              <w:widowControl w:val="0"/>
              <w:outlineLvl w:val="2"/>
              <w:rPr>
                <w:rFonts w:ascii="Times" w:hAnsi="Times" w:cs="Times"/>
              </w:rPr>
            </w:pPr>
            <w:r w:rsidRPr="0051358E">
              <w:rPr>
                <w:rFonts w:ascii="Times" w:hAnsi="Times" w:cs="Times"/>
              </w:rPr>
              <w:t>2. Participation à la vie de l’école (art. 34 LESS)</w:t>
            </w:r>
          </w:p>
          <w:p w14:paraId="2E322E93" w14:textId="77777777" w:rsidR="00194CDD" w:rsidRPr="00D33AB5" w:rsidRDefault="00D33AB5" w:rsidP="00194CDD">
            <w:pPr>
              <w:pStyle w:val="NoArt"/>
              <w:rPr>
                <w:i/>
              </w:rPr>
            </w:pPr>
            <w:r w:rsidRPr="00D33AB5">
              <w:rPr>
                <w:i/>
                <w:color w:val="FF0000"/>
              </w:rPr>
              <w:t>n</w:t>
            </w:r>
            <w:r w:rsidR="00194CDD" w:rsidRPr="00D33AB5">
              <w:rPr>
                <w:i/>
                <w:color w:val="FF0000"/>
              </w:rPr>
              <w:t>ouveau</w:t>
            </w:r>
          </w:p>
        </w:tc>
        <w:tc>
          <w:tcPr>
            <w:tcW w:w="7655" w:type="dxa"/>
            <w:shd w:val="clear" w:color="auto" w:fill="B8CCE4" w:themeFill="accent1" w:themeFillTint="66"/>
          </w:tcPr>
          <w:p w14:paraId="563198AA" w14:textId="77777777" w:rsidR="004E0484" w:rsidRDefault="004E0484" w:rsidP="00032A9C">
            <w:pPr>
              <w:pStyle w:val="Titre3"/>
              <w:keepNext w:val="0"/>
              <w:widowControl w:val="0"/>
              <w:outlineLvl w:val="2"/>
              <w:rPr>
                <w:rFonts w:ascii="Times" w:hAnsi="Times" w:cs="Times"/>
              </w:rPr>
            </w:pPr>
            <w:r w:rsidRPr="0051358E">
              <w:rPr>
                <w:rFonts w:ascii="Times" w:hAnsi="Times" w:cs="Times"/>
              </w:rPr>
              <w:t xml:space="preserve">3. </w:t>
            </w:r>
            <w:r w:rsidRPr="0051358E">
              <w:rPr>
                <w:rFonts w:ascii="Times" w:hAnsi="Times" w:cs="Times"/>
                <w:color w:val="FF0000"/>
              </w:rPr>
              <w:t xml:space="preserve">Droits et obligations des élèves </w:t>
            </w:r>
            <w:r w:rsidRPr="0051358E">
              <w:rPr>
                <w:rFonts w:ascii="Times" w:hAnsi="Times" w:cs="Times"/>
              </w:rPr>
              <w:t xml:space="preserve">(art. </w:t>
            </w:r>
            <w:r w:rsidRPr="0051358E">
              <w:rPr>
                <w:rFonts w:ascii="Times" w:hAnsi="Times" w:cs="Times"/>
                <w:color w:val="FF0000"/>
              </w:rPr>
              <w:t>36</w:t>
            </w:r>
            <w:r w:rsidRPr="0051358E">
              <w:rPr>
                <w:rFonts w:ascii="Times" w:hAnsi="Times" w:cs="Times"/>
              </w:rPr>
              <w:t xml:space="preserve"> </w:t>
            </w:r>
            <w:r w:rsidRPr="0051358E">
              <w:rPr>
                <w:rFonts w:ascii="Times" w:hAnsi="Times" w:cs="Times"/>
                <w:color w:val="FF0000"/>
              </w:rPr>
              <w:t xml:space="preserve">et 37 </w:t>
            </w:r>
            <w:r w:rsidRPr="0051358E">
              <w:rPr>
                <w:rFonts w:ascii="Times" w:hAnsi="Times" w:cs="Times"/>
              </w:rPr>
              <w:t>LESS)</w:t>
            </w:r>
          </w:p>
          <w:p w14:paraId="47BA94BD" w14:textId="77777777" w:rsidR="00C35248" w:rsidRPr="00687476" w:rsidRDefault="00C35248" w:rsidP="00C35248">
            <w:pPr>
              <w:pStyle w:val="NoArt"/>
              <w:keepNext w:val="0"/>
              <w:widowControl w:val="0"/>
              <w:rPr>
                <w:rFonts w:ascii="Times" w:hAnsi="Times" w:cs="Times"/>
                <w:color w:val="FF0000"/>
              </w:rPr>
            </w:pPr>
            <w:r w:rsidRPr="00687476">
              <w:rPr>
                <w:rFonts w:ascii="Times" w:hAnsi="Times" w:cs="Times"/>
                <w:b/>
              </w:rPr>
              <w:t>Art. 4</w:t>
            </w:r>
            <w:r w:rsidR="00A34C50" w:rsidRPr="00687476">
              <w:rPr>
                <w:rFonts w:ascii="Times" w:hAnsi="Times" w:cs="Times"/>
                <w:b/>
              </w:rPr>
              <w:t>7</w:t>
            </w:r>
            <w:r w:rsidRPr="00C35248">
              <w:rPr>
                <w:rFonts w:ascii="Times" w:hAnsi="Times" w:cs="Times"/>
                <w:b/>
                <w:color w:val="FF0000"/>
              </w:rPr>
              <w:tab/>
            </w:r>
            <w:r w:rsidRPr="00687476">
              <w:rPr>
                <w:rFonts w:ascii="Times" w:hAnsi="Times" w:cs="Times"/>
                <w:color w:val="FF0000"/>
              </w:rPr>
              <w:t>Conseil d</w:t>
            </w:r>
            <w:r w:rsidR="00EC0144" w:rsidRPr="00687476">
              <w:rPr>
                <w:rFonts w:ascii="Times" w:hAnsi="Times" w:cs="Times"/>
                <w:color w:val="FF0000"/>
              </w:rPr>
              <w:t xml:space="preserve">es </w:t>
            </w:r>
            <w:r w:rsidRPr="00687476">
              <w:rPr>
                <w:rFonts w:ascii="Times" w:hAnsi="Times" w:cs="Times"/>
                <w:color w:val="FF0000"/>
              </w:rPr>
              <w:t>élèves</w:t>
            </w:r>
          </w:p>
          <w:p w14:paraId="5BE8EE7A" w14:textId="77777777" w:rsidR="00C35248" w:rsidRDefault="00FB68DF" w:rsidP="00FB68DF">
            <w:pPr>
              <w:widowControl w:val="0"/>
              <w:rPr>
                <w:rFonts w:ascii="Times" w:hAnsi="Times" w:cs="Times"/>
                <w:color w:val="FF0000"/>
              </w:rPr>
            </w:pPr>
            <w:r w:rsidRPr="00687476">
              <w:rPr>
                <w:rFonts w:ascii="Times" w:hAnsi="Times" w:cs="Times"/>
                <w:color w:val="FF0000"/>
              </w:rPr>
              <w:t>Le conseil de</w:t>
            </w:r>
            <w:r w:rsidR="00C35248" w:rsidRPr="00687476">
              <w:rPr>
                <w:rFonts w:ascii="Times" w:hAnsi="Times" w:cs="Times"/>
                <w:color w:val="FF0000"/>
              </w:rPr>
              <w:t xml:space="preserve"> direction soutient la création</w:t>
            </w:r>
            <w:r w:rsidR="00EC0144" w:rsidRPr="00687476">
              <w:rPr>
                <w:rFonts w:ascii="Times" w:hAnsi="Times" w:cs="Times"/>
                <w:color w:val="FF0000"/>
              </w:rPr>
              <w:t xml:space="preserve"> et le fonctionnement</w:t>
            </w:r>
            <w:r w:rsidR="00C35248" w:rsidRPr="00687476">
              <w:rPr>
                <w:rFonts w:ascii="Times" w:hAnsi="Times" w:cs="Times"/>
                <w:color w:val="FF0000"/>
              </w:rPr>
              <w:t xml:space="preserve"> </w:t>
            </w:r>
            <w:r w:rsidR="00EC0144" w:rsidRPr="00687476">
              <w:rPr>
                <w:rFonts w:ascii="Times" w:hAnsi="Times" w:cs="Times"/>
                <w:color w:val="FF0000"/>
              </w:rPr>
              <w:t xml:space="preserve">d’un conseil des </w:t>
            </w:r>
            <w:r w:rsidR="00C35248" w:rsidRPr="00687476">
              <w:rPr>
                <w:rFonts w:ascii="Times" w:hAnsi="Times" w:cs="Times"/>
                <w:color w:val="FF0000"/>
              </w:rPr>
              <w:t xml:space="preserve">élèves </w:t>
            </w:r>
            <w:r w:rsidR="00EC0144" w:rsidRPr="00687476">
              <w:rPr>
                <w:rFonts w:ascii="Times" w:hAnsi="Times" w:cs="Times"/>
                <w:color w:val="FF0000"/>
              </w:rPr>
              <w:t>en lui offrant</w:t>
            </w:r>
            <w:r w:rsidR="00DC2413" w:rsidRPr="00687476">
              <w:rPr>
                <w:rFonts w:ascii="Times" w:hAnsi="Times" w:cs="Times"/>
                <w:color w:val="FF0000"/>
              </w:rPr>
              <w:t xml:space="preserve"> des conditions favorables.</w:t>
            </w:r>
          </w:p>
          <w:p w14:paraId="121193AB" w14:textId="77777777" w:rsidR="005D77BE" w:rsidRPr="00C35248" w:rsidRDefault="005D77BE" w:rsidP="00FB68DF">
            <w:pPr>
              <w:widowControl w:val="0"/>
            </w:pPr>
          </w:p>
        </w:tc>
      </w:tr>
      <w:tr w:rsidR="007A5C80" w14:paraId="38FF0531" w14:textId="77777777" w:rsidTr="09C0D42F">
        <w:tc>
          <w:tcPr>
            <w:tcW w:w="7513" w:type="dxa"/>
          </w:tcPr>
          <w:p w14:paraId="7E11789F" w14:textId="77777777" w:rsidR="007A5C80" w:rsidRPr="0051358E" w:rsidRDefault="007A5C80" w:rsidP="00EE0276">
            <w:pPr>
              <w:pStyle w:val="NoArt"/>
              <w:keepNext w:val="0"/>
              <w:widowControl w:val="0"/>
              <w:rPr>
                <w:rFonts w:ascii="Times" w:hAnsi="Times" w:cs="Times"/>
              </w:rPr>
            </w:pPr>
            <w:r w:rsidRPr="0051358E">
              <w:rPr>
                <w:rFonts w:ascii="Times" w:hAnsi="Times" w:cs="Times"/>
                <w:b/>
              </w:rPr>
              <w:t>Art. 43</w:t>
            </w:r>
            <w:r w:rsidRPr="0051358E">
              <w:rPr>
                <w:rFonts w:ascii="Times" w:hAnsi="Times" w:cs="Times"/>
                <w:b/>
              </w:rPr>
              <w:tab/>
            </w:r>
            <w:r w:rsidRPr="0051358E">
              <w:rPr>
                <w:rFonts w:ascii="Times" w:hAnsi="Times" w:cs="Times"/>
              </w:rPr>
              <w:t>Information et consultation (art. 34 al. 1 LESS)</w:t>
            </w:r>
          </w:p>
          <w:p w14:paraId="7F4D703B"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direction de l’école prend toutes les mesures utiles susceptibles d’intéresser les élèves à la vie de l’école, à l’organisation des études, aux activités culturelles, artistiques et sportives.</w:t>
            </w:r>
          </w:p>
          <w:p w14:paraId="58D78D08"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Elle informe les élèves, au niveau de l’école, de la section ou de la classe, notamment </w:t>
            </w:r>
            <w:r w:rsidRPr="0051358E">
              <w:rPr>
                <w:rFonts w:ascii="Times" w:hAnsi="Times" w:cs="Times"/>
              </w:rPr>
              <w:lastRenderedPageBreak/>
              <w:t>sur les objectifs généraux des voies d’études ou de formation, sur les horaires des cours, sur l’organisation interne de l’établissement, sur les activités scolaires et les manifestations organisées dans le cadre de l’enseignement.</w:t>
            </w:r>
          </w:p>
          <w:p w14:paraId="604A40A6" w14:textId="77777777" w:rsidR="007A5C80" w:rsidRPr="0051358E" w:rsidRDefault="007A5C80" w:rsidP="00EE0276">
            <w:pPr>
              <w:pStyle w:val="NoArt"/>
              <w:keepNext w:val="0"/>
              <w:widowControl w:val="0"/>
              <w:ind w:left="34" w:firstLine="0"/>
              <w:rPr>
                <w:rFonts w:ascii="Times" w:hAnsi="Times" w:cs="Times"/>
                <w:b/>
              </w:rPr>
            </w:pPr>
            <w:r w:rsidRPr="0051358E">
              <w:rPr>
                <w:rFonts w:ascii="Times" w:hAnsi="Times" w:cs="Times"/>
                <w:position w:val="6"/>
                <w:sz w:val="14"/>
              </w:rPr>
              <w:t xml:space="preserve">3 </w:t>
            </w:r>
            <w:r w:rsidRPr="0051358E">
              <w:rPr>
                <w:rFonts w:ascii="Times" w:hAnsi="Times" w:cs="Times"/>
              </w:rPr>
              <w:t>Si les circonstances ou l’objet le justifient, la direction de l’école procède à une consultation des élèves.</w:t>
            </w:r>
          </w:p>
        </w:tc>
        <w:tc>
          <w:tcPr>
            <w:tcW w:w="7655" w:type="dxa"/>
            <w:shd w:val="clear" w:color="auto" w:fill="B8CCE4" w:themeFill="accent1" w:themeFillTint="66"/>
          </w:tcPr>
          <w:p w14:paraId="1B9F0ADB" w14:textId="77777777" w:rsidR="007A5C80" w:rsidRPr="0051358E" w:rsidRDefault="00AB55E3" w:rsidP="00EE0276">
            <w:pPr>
              <w:pStyle w:val="NoArt"/>
              <w:keepNext w:val="0"/>
              <w:widowControl w:val="0"/>
              <w:rPr>
                <w:rFonts w:ascii="Times" w:hAnsi="Times" w:cs="Times"/>
              </w:rPr>
            </w:pPr>
            <w:r w:rsidRPr="00D75899">
              <w:rPr>
                <w:rFonts w:ascii="Times" w:hAnsi="Times" w:cs="Times"/>
                <w:b/>
              </w:rPr>
              <w:lastRenderedPageBreak/>
              <w:t xml:space="preserve">Art. </w:t>
            </w:r>
            <w:r w:rsidR="00C15429" w:rsidRPr="00D75899">
              <w:rPr>
                <w:rFonts w:ascii="Times" w:hAnsi="Times" w:cs="Times"/>
                <w:b/>
              </w:rPr>
              <w:t>4</w:t>
            </w:r>
            <w:r w:rsidR="00A34C50" w:rsidRPr="00D75899">
              <w:rPr>
                <w:rFonts w:ascii="Times" w:hAnsi="Times" w:cs="Times"/>
                <w:b/>
              </w:rPr>
              <w:t>8</w:t>
            </w:r>
            <w:r w:rsidR="007A5C80" w:rsidRPr="0051358E">
              <w:rPr>
                <w:rFonts w:ascii="Times" w:hAnsi="Times" w:cs="Times"/>
                <w:b/>
              </w:rPr>
              <w:tab/>
            </w:r>
            <w:r w:rsidR="007A5C80" w:rsidRPr="0051358E">
              <w:rPr>
                <w:rFonts w:ascii="Times" w:hAnsi="Times" w:cs="Times"/>
              </w:rPr>
              <w:t>Information et consultation (art. 3</w:t>
            </w:r>
            <w:r w:rsidR="007A5C80" w:rsidRPr="0051358E">
              <w:rPr>
                <w:rFonts w:ascii="Times" w:hAnsi="Times" w:cs="Times"/>
                <w:color w:val="FF0000"/>
              </w:rPr>
              <w:t>6</w:t>
            </w:r>
            <w:r w:rsidR="007A5C80" w:rsidRPr="0051358E">
              <w:rPr>
                <w:rFonts w:ascii="Times" w:hAnsi="Times" w:cs="Times"/>
              </w:rPr>
              <w:t xml:space="preserve"> </w:t>
            </w:r>
            <w:r w:rsidR="00D75899" w:rsidRPr="00D75899">
              <w:rPr>
                <w:rFonts w:ascii="Times" w:hAnsi="Times" w:cs="Times"/>
                <w:color w:val="FF0000"/>
              </w:rPr>
              <w:t xml:space="preserve">al. </w:t>
            </w:r>
            <w:r w:rsidR="004F592B">
              <w:rPr>
                <w:rFonts w:ascii="Times" w:hAnsi="Times" w:cs="Times"/>
                <w:color w:val="FF0000"/>
              </w:rPr>
              <w:t>3</w:t>
            </w:r>
            <w:r w:rsidR="004F592B" w:rsidRPr="00D75899">
              <w:rPr>
                <w:rFonts w:ascii="Times" w:hAnsi="Times" w:cs="Times"/>
                <w:color w:val="FF0000"/>
              </w:rPr>
              <w:t xml:space="preserve"> </w:t>
            </w:r>
            <w:r w:rsidR="007A5C80" w:rsidRPr="0051358E">
              <w:rPr>
                <w:rFonts w:ascii="Times" w:hAnsi="Times" w:cs="Times"/>
              </w:rPr>
              <w:t>LESS)</w:t>
            </w:r>
          </w:p>
          <w:p w14:paraId="3F703246"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1 </w:t>
            </w:r>
            <w:r w:rsidR="00954DE5">
              <w:rPr>
                <w:rFonts w:ascii="Times" w:hAnsi="Times" w:cs="Times"/>
              </w:rPr>
              <w:t xml:space="preserve">Le </w:t>
            </w:r>
            <w:r w:rsidR="00954DE5" w:rsidRPr="00954DE5">
              <w:rPr>
                <w:rFonts w:ascii="Times" w:hAnsi="Times" w:cs="Times"/>
                <w:color w:val="FF0000"/>
              </w:rPr>
              <w:t>conseil de direction</w:t>
            </w:r>
            <w:r w:rsidRPr="00954DE5">
              <w:rPr>
                <w:rFonts w:ascii="Times" w:hAnsi="Times" w:cs="Times"/>
                <w:color w:val="FF0000"/>
              </w:rPr>
              <w:t xml:space="preserve"> </w:t>
            </w:r>
            <w:r w:rsidRPr="0051358E">
              <w:rPr>
                <w:rFonts w:ascii="Times" w:hAnsi="Times" w:cs="Times"/>
              </w:rPr>
              <w:t>prend toutes les mesures utiles susceptibles d’intéresser les élèves à la vie de l’école, à l’organisation des études, aux activités culturelles, artistiques et sportives.</w:t>
            </w:r>
          </w:p>
          <w:p w14:paraId="4E45828B" w14:textId="77777777" w:rsidR="007A5C80" w:rsidRPr="0051358E" w:rsidRDefault="007A5C80" w:rsidP="00EE0276">
            <w:pPr>
              <w:widowControl w:val="0"/>
              <w:rPr>
                <w:rFonts w:ascii="Times" w:hAnsi="Times" w:cs="Times"/>
              </w:rPr>
            </w:pPr>
            <w:r w:rsidRPr="0051358E">
              <w:rPr>
                <w:rFonts w:ascii="Times" w:hAnsi="Times" w:cs="Times"/>
                <w:position w:val="6"/>
                <w:sz w:val="14"/>
              </w:rPr>
              <w:t xml:space="preserve">2 </w:t>
            </w:r>
            <w:r w:rsidR="0017163E">
              <w:rPr>
                <w:rFonts w:ascii="Times" w:hAnsi="Times" w:cs="Times"/>
              </w:rPr>
              <w:t>Il</w:t>
            </w:r>
            <w:r w:rsidRPr="0051358E">
              <w:rPr>
                <w:rFonts w:ascii="Times" w:hAnsi="Times" w:cs="Times"/>
              </w:rPr>
              <w:t xml:space="preserve"> informe les élèves, au niveau de l’école, de la section ou de la classe, notamment sur les </w:t>
            </w:r>
            <w:r w:rsidRPr="0051358E">
              <w:rPr>
                <w:rFonts w:ascii="Times" w:hAnsi="Times" w:cs="Times"/>
              </w:rPr>
              <w:lastRenderedPageBreak/>
              <w:t xml:space="preserve">objectifs généraux des voies </w:t>
            </w:r>
            <w:r w:rsidR="00A71DD9" w:rsidRPr="00EC2DFD">
              <w:rPr>
                <w:rFonts w:ascii="Times" w:hAnsi="Times" w:cs="Times"/>
              </w:rPr>
              <w:t>de formation</w:t>
            </w:r>
            <w:r w:rsidRPr="0051358E">
              <w:rPr>
                <w:rFonts w:ascii="Times" w:hAnsi="Times" w:cs="Times"/>
              </w:rPr>
              <w:t>, sur les horaires des cours, sur l’organisation interne de l’</w:t>
            </w:r>
            <w:r w:rsidR="00DA7407" w:rsidRPr="0051358E">
              <w:rPr>
                <w:rFonts w:ascii="Times" w:hAnsi="Times" w:cs="Times"/>
              </w:rPr>
              <w:t>école</w:t>
            </w:r>
            <w:r w:rsidRPr="0051358E">
              <w:rPr>
                <w:rFonts w:ascii="Times" w:hAnsi="Times" w:cs="Times"/>
              </w:rPr>
              <w:t>, sur les activités scolaires et les manifestations organisées dans le cadre de l’enseignement.</w:t>
            </w:r>
          </w:p>
          <w:p w14:paraId="5BADE38A" w14:textId="77777777" w:rsidR="004E0484" w:rsidRPr="007351A5" w:rsidRDefault="007A5C80" w:rsidP="00954DE5">
            <w:pPr>
              <w:pStyle w:val="NoArt"/>
              <w:keepNext w:val="0"/>
              <w:widowControl w:val="0"/>
              <w:ind w:left="34" w:firstLine="0"/>
              <w:rPr>
                <w:rFonts w:ascii="Times" w:hAnsi="Times" w:cs="Times"/>
              </w:rPr>
            </w:pPr>
            <w:r w:rsidRPr="0051358E">
              <w:rPr>
                <w:rFonts w:ascii="Times" w:hAnsi="Times" w:cs="Times"/>
                <w:position w:val="6"/>
                <w:sz w:val="14"/>
              </w:rPr>
              <w:t xml:space="preserve">3 </w:t>
            </w:r>
            <w:r w:rsidRPr="0051358E">
              <w:rPr>
                <w:rFonts w:ascii="Times" w:hAnsi="Times" w:cs="Times"/>
              </w:rPr>
              <w:t xml:space="preserve">Si les circonstances ou l’objet le justifient, </w:t>
            </w:r>
            <w:r w:rsidR="00954DE5" w:rsidRPr="00954DE5">
              <w:rPr>
                <w:rFonts w:ascii="Times" w:hAnsi="Times" w:cs="Times"/>
                <w:color w:val="FF0000"/>
              </w:rPr>
              <w:t>le conseil de direction</w:t>
            </w:r>
            <w:r w:rsidRPr="00954DE5">
              <w:rPr>
                <w:rFonts w:ascii="Times" w:hAnsi="Times" w:cs="Times"/>
                <w:color w:val="FF0000"/>
              </w:rPr>
              <w:t xml:space="preserve"> </w:t>
            </w:r>
            <w:r w:rsidRPr="0051358E">
              <w:rPr>
                <w:rFonts w:ascii="Times" w:hAnsi="Times" w:cs="Times"/>
              </w:rPr>
              <w:t>procèd</w:t>
            </w:r>
            <w:r w:rsidR="004E0484" w:rsidRPr="0051358E">
              <w:rPr>
                <w:rFonts w:ascii="Times" w:hAnsi="Times" w:cs="Times"/>
              </w:rPr>
              <w:t>e à une consultation</w:t>
            </w:r>
            <w:r w:rsidR="0023032F">
              <w:rPr>
                <w:rFonts w:ascii="Times" w:hAnsi="Times" w:cs="Times"/>
              </w:rPr>
              <w:t xml:space="preserve"> des élèves </w:t>
            </w:r>
            <w:r w:rsidR="0023032F" w:rsidRPr="0017163E">
              <w:rPr>
                <w:rFonts w:ascii="Times" w:hAnsi="Times" w:cs="Times"/>
                <w:color w:val="FF0000"/>
              </w:rPr>
              <w:t>ou</w:t>
            </w:r>
            <w:r w:rsidR="004E0484" w:rsidRPr="0017163E">
              <w:rPr>
                <w:rFonts w:ascii="Times" w:hAnsi="Times" w:cs="Times"/>
                <w:color w:val="FF0000"/>
              </w:rPr>
              <w:t xml:space="preserve"> du conseil </w:t>
            </w:r>
            <w:r w:rsidR="007351A5" w:rsidRPr="0017163E">
              <w:rPr>
                <w:rFonts w:ascii="Times" w:hAnsi="Times" w:cs="Times"/>
                <w:color w:val="FF0000"/>
              </w:rPr>
              <w:t>des élèves</w:t>
            </w:r>
            <w:r w:rsidR="004E0484" w:rsidRPr="0051358E">
              <w:rPr>
                <w:rFonts w:ascii="Times" w:hAnsi="Times" w:cs="Times"/>
              </w:rPr>
              <w:t>.</w:t>
            </w:r>
          </w:p>
        </w:tc>
      </w:tr>
      <w:tr w:rsidR="007A5C80" w14:paraId="64128EC2" w14:textId="77777777" w:rsidTr="09C0D42F">
        <w:tc>
          <w:tcPr>
            <w:tcW w:w="7513" w:type="dxa"/>
          </w:tcPr>
          <w:p w14:paraId="2A76FD65" w14:textId="77777777" w:rsidR="007A5C80" w:rsidRPr="0051358E" w:rsidRDefault="007A5C80" w:rsidP="00EE0276">
            <w:pPr>
              <w:pStyle w:val="NoArt"/>
              <w:keepNext w:val="0"/>
              <w:widowControl w:val="0"/>
              <w:rPr>
                <w:rFonts w:ascii="Times" w:hAnsi="Times" w:cs="Times"/>
              </w:rPr>
            </w:pPr>
            <w:r w:rsidRPr="0051358E">
              <w:rPr>
                <w:rFonts w:ascii="Times" w:hAnsi="Times" w:cs="Times"/>
                <w:b/>
              </w:rPr>
              <w:lastRenderedPageBreak/>
              <w:t>Art. 44</w:t>
            </w:r>
            <w:r w:rsidRPr="0051358E">
              <w:rPr>
                <w:rFonts w:ascii="Times" w:hAnsi="Times" w:cs="Times"/>
                <w:b/>
              </w:rPr>
              <w:tab/>
            </w:r>
            <w:r w:rsidRPr="0051358E">
              <w:rPr>
                <w:rFonts w:ascii="Times" w:hAnsi="Times" w:cs="Times"/>
              </w:rPr>
              <w:t>Demandes et propositions</w:t>
            </w:r>
          </w:p>
          <w:p w14:paraId="31E3E84E" w14:textId="77777777" w:rsidR="007A5C80" w:rsidRPr="0051358E" w:rsidRDefault="007A5C80" w:rsidP="00EE0276">
            <w:pPr>
              <w:widowControl w:val="0"/>
              <w:rPr>
                <w:rFonts w:ascii="Times" w:hAnsi="Times" w:cs="Times"/>
              </w:rPr>
            </w:pPr>
            <w:r w:rsidRPr="0051358E">
              <w:rPr>
                <w:rFonts w:ascii="Times" w:hAnsi="Times" w:cs="Times"/>
              </w:rPr>
              <w:t>La direction de l’école est attentive aux requêtes, suggestions et propositions formulées par les élèves. Elle les examine, en discute avec les intéressés et, s’il y a lieu, les informe de la suite donnée.</w:t>
            </w:r>
          </w:p>
        </w:tc>
        <w:tc>
          <w:tcPr>
            <w:tcW w:w="7655" w:type="dxa"/>
            <w:shd w:val="clear" w:color="auto" w:fill="B8CCE4" w:themeFill="accent1" w:themeFillTint="66"/>
          </w:tcPr>
          <w:p w14:paraId="0F53BF4C" w14:textId="77777777" w:rsidR="007A5C80" w:rsidRPr="0051358E" w:rsidRDefault="00103EA7" w:rsidP="00EE0276">
            <w:pPr>
              <w:pStyle w:val="NoArt"/>
              <w:keepNext w:val="0"/>
              <w:widowControl w:val="0"/>
              <w:rPr>
                <w:rFonts w:ascii="Times" w:hAnsi="Times" w:cs="Times"/>
              </w:rPr>
            </w:pPr>
            <w:r w:rsidRPr="0017163E">
              <w:rPr>
                <w:rFonts w:ascii="Times" w:hAnsi="Times" w:cs="Times"/>
                <w:b/>
              </w:rPr>
              <w:t xml:space="preserve">Art. </w:t>
            </w:r>
            <w:r w:rsidR="00C35248" w:rsidRPr="0017163E">
              <w:rPr>
                <w:rFonts w:ascii="Times" w:hAnsi="Times" w:cs="Times"/>
                <w:b/>
              </w:rPr>
              <w:t>4</w:t>
            </w:r>
            <w:r w:rsidR="00A34C50" w:rsidRPr="0017163E">
              <w:rPr>
                <w:rFonts w:ascii="Times" w:hAnsi="Times" w:cs="Times"/>
                <w:b/>
              </w:rPr>
              <w:t>9</w:t>
            </w:r>
            <w:r w:rsidR="007A5C80" w:rsidRPr="0051358E">
              <w:rPr>
                <w:rFonts w:ascii="Times" w:hAnsi="Times" w:cs="Times"/>
                <w:b/>
              </w:rPr>
              <w:tab/>
            </w:r>
            <w:r w:rsidR="007A5C80" w:rsidRPr="0051358E">
              <w:rPr>
                <w:rFonts w:ascii="Times" w:hAnsi="Times" w:cs="Times"/>
              </w:rPr>
              <w:t>Demandes et propositions</w:t>
            </w:r>
          </w:p>
          <w:p w14:paraId="1ADE7A9D" w14:textId="77777777" w:rsidR="007A5C80" w:rsidRPr="0051358E" w:rsidRDefault="00954DE5" w:rsidP="00CD6E7B">
            <w:pPr>
              <w:widowControl w:val="0"/>
              <w:rPr>
                <w:rFonts w:ascii="Times" w:hAnsi="Times" w:cs="Times"/>
              </w:rPr>
            </w:pPr>
            <w:r>
              <w:rPr>
                <w:rFonts w:ascii="Times" w:hAnsi="Times" w:cs="Times"/>
              </w:rPr>
              <w:t>Le</w:t>
            </w:r>
            <w:r w:rsidR="007A5C80" w:rsidRPr="0051358E">
              <w:rPr>
                <w:rFonts w:ascii="Times" w:hAnsi="Times" w:cs="Times"/>
              </w:rPr>
              <w:t xml:space="preserve"> </w:t>
            </w:r>
            <w:r w:rsidRPr="00954DE5">
              <w:rPr>
                <w:rFonts w:ascii="Times" w:hAnsi="Times" w:cs="Times"/>
                <w:color w:val="FF0000"/>
              </w:rPr>
              <w:t>conseil de direction</w:t>
            </w:r>
            <w:r w:rsidR="007A5C80" w:rsidRPr="00954DE5">
              <w:rPr>
                <w:rFonts w:ascii="Times" w:hAnsi="Times" w:cs="Times"/>
                <w:color w:val="FF0000"/>
              </w:rPr>
              <w:t xml:space="preserve"> </w:t>
            </w:r>
            <w:r w:rsidR="007A5C80" w:rsidRPr="0051358E">
              <w:rPr>
                <w:rFonts w:ascii="Times" w:hAnsi="Times" w:cs="Times"/>
              </w:rPr>
              <w:t>est attenti</w:t>
            </w:r>
            <w:r w:rsidR="00CD6E7B">
              <w:rPr>
                <w:rFonts w:ascii="Times" w:hAnsi="Times" w:cs="Times"/>
              </w:rPr>
              <w:t>f</w:t>
            </w:r>
            <w:r w:rsidR="007A5C80" w:rsidRPr="0051358E">
              <w:rPr>
                <w:rFonts w:ascii="Times" w:hAnsi="Times" w:cs="Times"/>
              </w:rPr>
              <w:t xml:space="preserve"> aux requêtes, suggestions et propositions formulées par les élèves</w:t>
            </w:r>
            <w:r w:rsidR="0050219D">
              <w:rPr>
                <w:rFonts w:ascii="Times" w:hAnsi="Times" w:cs="Times"/>
              </w:rPr>
              <w:t xml:space="preserve"> </w:t>
            </w:r>
            <w:r w:rsidR="0050219D" w:rsidRPr="0023032F">
              <w:rPr>
                <w:rFonts w:ascii="Times" w:hAnsi="Times" w:cs="Times"/>
                <w:color w:val="FF0000"/>
              </w:rPr>
              <w:t xml:space="preserve">ou </w:t>
            </w:r>
            <w:r w:rsidR="0050219D">
              <w:rPr>
                <w:rFonts w:ascii="Times" w:hAnsi="Times" w:cs="Times"/>
                <w:color w:val="FF0000"/>
              </w:rPr>
              <w:t>le</w:t>
            </w:r>
            <w:r w:rsidR="0050219D" w:rsidRPr="0051358E">
              <w:rPr>
                <w:rFonts w:ascii="Times" w:hAnsi="Times" w:cs="Times"/>
                <w:color w:val="FF0000"/>
              </w:rPr>
              <w:t xml:space="preserve"> </w:t>
            </w:r>
            <w:r w:rsidR="0050219D" w:rsidRPr="0017163E">
              <w:rPr>
                <w:rFonts w:ascii="Times" w:hAnsi="Times" w:cs="Times"/>
                <w:color w:val="FF0000"/>
              </w:rPr>
              <w:t xml:space="preserve">conseil </w:t>
            </w:r>
            <w:r w:rsidR="0037535A" w:rsidRPr="0017163E">
              <w:rPr>
                <w:rFonts w:ascii="Times" w:hAnsi="Times" w:cs="Times"/>
                <w:color w:val="FF0000"/>
              </w:rPr>
              <w:t>des élèves</w:t>
            </w:r>
            <w:r>
              <w:rPr>
                <w:rFonts w:ascii="Times" w:hAnsi="Times" w:cs="Times"/>
              </w:rPr>
              <w:t xml:space="preserve">. </w:t>
            </w:r>
            <w:r w:rsidRPr="00954DE5">
              <w:rPr>
                <w:rFonts w:ascii="Times" w:hAnsi="Times" w:cs="Times"/>
                <w:color w:val="FF0000"/>
              </w:rPr>
              <w:t>Il</w:t>
            </w:r>
            <w:r w:rsidR="007A5C80" w:rsidRPr="0051358E">
              <w:rPr>
                <w:rFonts w:ascii="Times" w:hAnsi="Times" w:cs="Times"/>
              </w:rPr>
              <w:t xml:space="preserve"> les examine, en discute avec les intéressés et, s’il y a lieu, les informe de la suite donnée.</w:t>
            </w:r>
          </w:p>
        </w:tc>
      </w:tr>
      <w:tr w:rsidR="00820F68" w14:paraId="57C10540" w14:textId="77777777" w:rsidTr="09C0D42F">
        <w:tc>
          <w:tcPr>
            <w:tcW w:w="7513" w:type="dxa"/>
          </w:tcPr>
          <w:p w14:paraId="36FB8B62" w14:textId="77777777" w:rsidR="00820F68" w:rsidRPr="0051358E" w:rsidRDefault="00D33AB5" w:rsidP="00EE0276">
            <w:pPr>
              <w:pStyle w:val="NoArt"/>
              <w:keepNext w:val="0"/>
              <w:widowControl w:val="0"/>
              <w:rPr>
                <w:rFonts w:ascii="Times" w:hAnsi="Times" w:cs="Times"/>
                <w:b/>
                <w:i/>
              </w:rPr>
            </w:pPr>
            <w:r>
              <w:rPr>
                <w:rFonts w:ascii="Times" w:hAnsi="Times" w:cs="Times"/>
                <w:i/>
                <w:color w:val="FF0000"/>
              </w:rPr>
              <w:t>r</w:t>
            </w:r>
            <w:r w:rsidR="00820F68" w:rsidRPr="0051358E">
              <w:rPr>
                <w:rFonts w:ascii="Times" w:hAnsi="Times" w:cs="Times"/>
                <w:i/>
                <w:color w:val="FF0000"/>
              </w:rPr>
              <w:t>eprise</w:t>
            </w:r>
            <w:r w:rsidR="00F322DC">
              <w:rPr>
                <w:rFonts w:ascii="Times" w:hAnsi="Times" w:cs="Times"/>
                <w:i/>
                <w:color w:val="FF0000"/>
              </w:rPr>
              <w:t xml:space="preserve"> partielle</w:t>
            </w:r>
            <w:r w:rsidR="00820F68" w:rsidRPr="0051358E">
              <w:rPr>
                <w:rFonts w:ascii="Times" w:hAnsi="Times" w:cs="Times"/>
                <w:i/>
                <w:color w:val="FF0000"/>
              </w:rPr>
              <w:t xml:space="preserve"> de l’art. 64 RLS</w:t>
            </w:r>
          </w:p>
        </w:tc>
        <w:tc>
          <w:tcPr>
            <w:tcW w:w="7655" w:type="dxa"/>
            <w:shd w:val="clear" w:color="auto" w:fill="B8CCE4" w:themeFill="accent1" w:themeFillTint="66"/>
          </w:tcPr>
          <w:p w14:paraId="6B1EFF72" w14:textId="77777777" w:rsidR="00820F68" w:rsidRPr="0051358E" w:rsidRDefault="00AB55E3" w:rsidP="00EE0276">
            <w:pPr>
              <w:pStyle w:val="NoArt"/>
              <w:keepNext w:val="0"/>
              <w:widowControl w:val="0"/>
              <w:rPr>
                <w:rFonts w:ascii="Times" w:hAnsi="Times" w:cs="Times"/>
                <w:color w:val="FF0000"/>
                <w:lang w:eastAsia="fr-CH"/>
              </w:rPr>
            </w:pPr>
            <w:r w:rsidRPr="00F322DC">
              <w:rPr>
                <w:rFonts w:ascii="Times" w:hAnsi="Times" w:cs="Times"/>
                <w:b/>
                <w:bCs/>
                <w:lang w:eastAsia="fr-CH"/>
              </w:rPr>
              <w:t xml:space="preserve">Art. </w:t>
            </w:r>
            <w:r w:rsidR="00A34C50" w:rsidRPr="00F322DC">
              <w:rPr>
                <w:rFonts w:ascii="Times" w:hAnsi="Times" w:cs="Times"/>
                <w:b/>
                <w:bCs/>
                <w:lang w:eastAsia="fr-CH"/>
              </w:rPr>
              <w:t>50</w:t>
            </w:r>
            <w:r w:rsidR="00820F68" w:rsidRPr="0051358E">
              <w:rPr>
                <w:rFonts w:ascii="Times" w:hAnsi="Times" w:cs="Times"/>
                <w:color w:val="FF0000"/>
                <w:lang w:eastAsia="fr-CH"/>
              </w:rPr>
              <w:tab/>
              <w:t>Obligations (art. 37 L</w:t>
            </w:r>
            <w:r w:rsidR="00B93E1F" w:rsidRPr="0051358E">
              <w:rPr>
                <w:rFonts w:ascii="Times" w:hAnsi="Times" w:cs="Times"/>
                <w:color w:val="FF0000"/>
                <w:lang w:eastAsia="fr-CH"/>
              </w:rPr>
              <w:t>ES</w:t>
            </w:r>
            <w:r w:rsidR="00820F68" w:rsidRPr="0051358E">
              <w:rPr>
                <w:rFonts w:ascii="Times" w:hAnsi="Times" w:cs="Times"/>
                <w:color w:val="FF0000"/>
                <w:lang w:eastAsia="fr-CH"/>
              </w:rPr>
              <w:t>S)</w:t>
            </w:r>
          </w:p>
          <w:p w14:paraId="1F3AB83E" w14:textId="77777777" w:rsidR="00820F68" w:rsidRPr="0051358E" w:rsidRDefault="00820F68" w:rsidP="00EE0276">
            <w:pPr>
              <w:widowControl w:val="0"/>
              <w:rPr>
                <w:rFonts w:ascii="Times" w:hAnsi="Times" w:cs="Times"/>
                <w:color w:val="FF0000"/>
              </w:rPr>
            </w:pPr>
            <w:r w:rsidRPr="0051358E">
              <w:rPr>
                <w:rFonts w:ascii="Times" w:hAnsi="Times" w:cs="Times"/>
                <w:color w:val="FF0000"/>
                <w:spacing w:val="0"/>
                <w:position w:val="6"/>
                <w:sz w:val="14"/>
                <w:lang w:eastAsia="fr-CH"/>
              </w:rPr>
              <w:t>1</w:t>
            </w:r>
            <w:r w:rsidRPr="0051358E">
              <w:rPr>
                <w:rFonts w:ascii="Times" w:hAnsi="Times" w:cs="Times"/>
                <w:color w:val="FF0000"/>
                <w:spacing w:val="0"/>
                <w:lang w:eastAsia="fr-CH"/>
              </w:rPr>
              <w:t xml:space="preserve"> </w:t>
            </w:r>
            <w:r w:rsidRPr="0051358E">
              <w:rPr>
                <w:rFonts w:ascii="Times" w:hAnsi="Times" w:cs="Times"/>
                <w:color w:val="FF0000"/>
              </w:rPr>
              <w:t>Les élèves fréquentent l’école aux horaires établis.</w:t>
            </w:r>
          </w:p>
          <w:p w14:paraId="2ABAF7DE" w14:textId="77777777" w:rsidR="00820F68" w:rsidRPr="0051358E" w:rsidRDefault="00820F68" w:rsidP="00EE0276">
            <w:pPr>
              <w:widowControl w:val="0"/>
              <w:rPr>
                <w:rFonts w:ascii="Times" w:hAnsi="Times" w:cs="Times"/>
                <w:color w:val="FF0000"/>
                <w:lang w:eastAsia="fr-CH"/>
              </w:rPr>
            </w:pPr>
            <w:r w:rsidRPr="0051358E">
              <w:rPr>
                <w:rFonts w:ascii="Times" w:hAnsi="Times" w:cs="Times"/>
                <w:color w:val="FF0000"/>
                <w:position w:val="6"/>
                <w:sz w:val="14"/>
                <w:lang w:eastAsia="fr-CH"/>
              </w:rPr>
              <w:t>2</w:t>
            </w:r>
            <w:r w:rsidRPr="0051358E">
              <w:rPr>
                <w:rFonts w:ascii="Times" w:hAnsi="Times" w:cs="Times"/>
                <w:color w:val="FF0000"/>
                <w:lang w:eastAsia="fr-CH"/>
              </w:rPr>
              <w:t xml:space="preserve"> Ils font preuve de </w:t>
            </w:r>
            <w:r w:rsidRPr="00F322DC">
              <w:rPr>
                <w:rFonts w:ascii="Times" w:hAnsi="Times" w:cs="Times"/>
                <w:color w:val="FF0000"/>
                <w:lang w:eastAsia="fr-CH"/>
              </w:rPr>
              <w:t>soin,</w:t>
            </w:r>
            <w:r w:rsidR="0081153B" w:rsidRPr="00F322DC">
              <w:rPr>
                <w:rFonts w:ascii="Times" w:hAnsi="Times" w:cs="Times"/>
                <w:color w:val="FF0000"/>
                <w:lang w:eastAsia="fr-CH"/>
              </w:rPr>
              <w:t xml:space="preserve"> de ponctualité,</w:t>
            </w:r>
            <w:r w:rsidRPr="00F322DC">
              <w:rPr>
                <w:rFonts w:ascii="Times" w:hAnsi="Times" w:cs="Times"/>
                <w:color w:val="FF0000"/>
                <w:lang w:eastAsia="fr-CH"/>
              </w:rPr>
              <w:t xml:space="preserve"> d’attention </w:t>
            </w:r>
            <w:r w:rsidRPr="0051358E">
              <w:rPr>
                <w:rFonts w:ascii="Times" w:hAnsi="Times" w:cs="Times"/>
                <w:color w:val="FF0000"/>
                <w:lang w:eastAsia="fr-CH"/>
              </w:rPr>
              <w:t xml:space="preserve">et de régularité dans le travail et prennent une part active à la vie de </w:t>
            </w:r>
            <w:r w:rsidRPr="0051358E">
              <w:rPr>
                <w:rFonts w:ascii="Times" w:hAnsi="Times" w:cs="Times"/>
                <w:color w:val="FF0000"/>
              </w:rPr>
              <w:t>l’établissement</w:t>
            </w:r>
            <w:r w:rsidRPr="0051358E">
              <w:rPr>
                <w:rFonts w:ascii="Times" w:hAnsi="Times" w:cs="Times"/>
                <w:color w:val="FF0000"/>
                <w:lang w:eastAsia="fr-CH"/>
              </w:rPr>
              <w:t>.</w:t>
            </w:r>
          </w:p>
          <w:p w14:paraId="61C3D537" w14:textId="77777777" w:rsidR="0081153B" w:rsidRPr="00F322DC" w:rsidRDefault="00820F68"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Ils contribuent au bon climat de </w:t>
            </w:r>
            <w:r w:rsidR="006125F8">
              <w:rPr>
                <w:rFonts w:ascii="Times" w:hAnsi="Times" w:cs="Times"/>
                <w:color w:val="FF0000"/>
              </w:rPr>
              <w:t xml:space="preserve">l’école </w:t>
            </w:r>
            <w:r w:rsidR="006125F8" w:rsidRPr="00F322DC">
              <w:rPr>
                <w:rFonts w:ascii="Times" w:hAnsi="Times" w:cs="Times"/>
                <w:color w:val="FF0000"/>
              </w:rPr>
              <w:t>et de la classe</w:t>
            </w:r>
            <w:r w:rsidR="003D6D8F" w:rsidRPr="00F322DC">
              <w:rPr>
                <w:rFonts w:ascii="Times" w:hAnsi="Times" w:cs="Times"/>
                <w:color w:val="FF0000"/>
              </w:rPr>
              <w:t xml:space="preserve"> et s’engagent à adopter un comportement </w:t>
            </w:r>
            <w:r w:rsidR="00D61BEA" w:rsidRPr="00F322DC">
              <w:rPr>
                <w:rFonts w:ascii="Times" w:hAnsi="Times" w:cs="Times"/>
                <w:color w:val="FF0000"/>
              </w:rPr>
              <w:t>respectueux envers les personnes et l’environnement</w:t>
            </w:r>
            <w:r w:rsidR="003D6D8F" w:rsidRPr="00F322DC">
              <w:rPr>
                <w:rFonts w:ascii="Times" w:hAnsi="Times" w:cs="Times"/>
                <w:color w:val="FF0000"/>
              </w:rPr>
              <w:t>.</w:t>
            </w:r>
          </w:p>
          <w:p w14:paraId="30D78974" w14:textId="77777777" w:rsidR="005B4120" w:rsidRPr="00FE28F7" w:rsidRDefault="0042289D" w:rsidP="00EE0276">
            <w:pPr>
              <w:widowControl w:val="0"/>
              <w:rPr>
                <w:rFonts w:ascii="Times" w:hAnsi="Times" w:cs="Times"/>
                <w:color w:val="FF0000"/>
                <w:lang w:eastAsia="fr-CH"/>
              </w:rPr>
            </w:pPr>
            <w:r w:rsidRPr="00F322DC">
              <w:rPr>
                <w:rFonts w:ascii="Times" w:hAnsi="Times" w:cs="Times"/>
                <w:color w:val="FF0000"/>
                <w:position w:val="6"/>
                <w:sz w:val="14"/>
                <w:lang w:eastAsia="fr-CH"/>
              </w:rPr>
              <w:t>4</w:t>
            </w:r>
            <w:r w:rsidR="00820F68" w:rsidRPr="00F322DC">
              <w:rPr>
                <w:rFonts w:ascii="Times" w:hAnsi="Times" w:cs="Times"/>
                <w:color w:val="FF0000"/>
                <w:lang w:eastAsia="fr-CH"/>
              </w:rPr>
              <w:t xml:space="preserve"> Ils </w:t>
            </w:r>
            <w:r w:rsidR="00820F68" w:rsidRPr="0051358E">
              <w:rPr>
                <w:rFonts w:ascii="Times" w:hAnsi="Times" w:cs="Times"/>
                <w:color w:val="FF0000"/>
                <w:lang w:eastAsia="fr-CH"/>
              </w:rPr>
              <w:t>prennent soin du matériel, du mobilier et des locaux mis à leur disposition. Ils sont responsables de leurs objets et effets personnels en cas de vol, dommage ou perte.</w:t>
            </w:r>
          </w:p>
        </w:tc>
      </w:tr>
      <w:tr w:rsidR="00820F68" w14:paraId="203254D5" w14:textId="77777777" w:rsidTr="09C0D42F">
        <w:tc>
          <w:tcPr>
            <w:tcW w:w="7513" w:type="dxa"/>
          </w:tcPr>
          <w:p w14:paraId="22F3477C" w14:textId="77777777" w:rsidR="00820F68" w:rsidRPr="0051358E" w:rsidRDefault="00820F68" w:rsidP="00EE0276">
            <w:pPr>
              <w:pStyle w:val="Titre3"/>
              <w:keepNext w:val="0"/>
              <w:widowControl w:val="0"/>
              <w:outlineLvl w:val="2"/>
              <w:rPr>
                <w:rFonts w:ascii="Times" w:hAnsi="Times" w:cs="Times"/>
                <w:color w:val="FF0000"/>
              </w:rPr>
            </w:pPr>
            <w:r w:rsidRPr="0051358E">
              <w:rPr>
                <w:rFonts w:ascii="Times" w:hAnsi="Times" w:cs="Times"/>
                <w:color w:val="FF0000"/>
              </w:rPr>
              <w:t>reprise partielle de l’art. 66 RLS</w:t>
            </w:r>
          </w:p>
        </w:tc>
        <w:tc>
          <w:tcPr>
            <w:tcW w:w="7655" w:type="dxa"/>
            <w:shd w:val="clear" w:color="auto" w:fill="B8CCE4" w:themeFill="accent1" w:themeFillTint="66"/>
          </w:tcPr>
          <w:p w14:paraId="6A0A34B7" w14:textId="77777777" w:rsidR="00820F68" w:rsidRPr="0051358E" w:rsidRDefault="00AB55E3" w:rsidP="00EE0276">
            <w:pPr>
              <w:pStyle w:val="NoArt"/>
              <w:keepNext w:val="0"/>
              <w:widowControl w:val="0"/>
              <w:rPr>
                <w:rFonts w:ascii="Times" w:hAnsi="Times" w:cs="Times"/>
                <w:color w:val="FF0000"/>
                <w:lang w:eastAsia="fr-CH"/>
              </w:rPr>
            </w:pPr>
            <w:r w:rsidRPr="00F322DC">
              <w:rPr>
                <w:rFonts w:ascii="Times" w:hAnsi="Times" w:cs="Times"/>
                <w:b/>
                <w:bCs/>
                <w:lang w:eastAsia="fr-CH"/>
              </w:rPr>
              <w:t xml:space="preserve">Art. </w:t>
            </w:r>
            <w:r w:rsidR="00A34C50" w:rsidRPr="00F322DC">
              <w:rPr>
                <w:rFonts w:ascii="Times" w:hAnsi="Times" w:cs="Times"/>
                <w:b/>
                <w:bCs/>
                <w:lang w:eastAsia="fr-CH"/>
              </w:rPr>
              <w:t>51</w:t>
            </w:r>
            <w:r w:rsidR="00820F68" w:rsidRPr="0051358E">
              <w:rPr>
                <w:rFonts w:ascii="Times" w:hAnsi="Times" w:cs="Times"/>
                <w:bCs/>
                <w:color w:val="FF0000"/>
                <w:lang w:eastAsia="fr-CH"/>
              </w:rPr>
              <w:tab/>
            </w:r>
            <w:r w:rsidR="00820F68" w:rsidRPr="0051358E">
              <w:rPr>
                <w:rFonts w:ascii="Times" w:hAnsi="Times" w:cs="Times"/>
                <w:color w:val="FF0000"/>
                <w:lang w:eastAsia="fr-CH"/>
              </w:rPr>
              <w:t>Interdictions</w:t>
            </w:r>
          </w:p>
          <w:p w14:paraId="24953410" w14:textId="77777777" w:rsidR="00820F68" w:rsidRPr="0051358E" w:rsidRDefault="00820F68" w:rsidP="00EE0276">
            <w:pPr>
              <w:widowControl w:val="0"/>
              <w:rPr>
                <w:rFonts w:ascii="Times" w:hAnsi="Times" w:cs="Times"/>
                <w:color w:val="FF0000"/>
                <w:lang w:eastAsia="fr-CH"/>
              </w:rPr>
            </w:pPr>
            <w:r w:rsidRPr="0051358E">
              <w:rPr>
                <w:rFonts w:ascii="Times" w:hAnsi="Times" w:cs="Times"/>
                <w:color w:val="FF0000"/>
                <w:position w:val="6"/>
                <w:sz w:val="14"/>
                <w:lang w:eastAsia="fr-CH"/>
              </w:rPr>
              <w:t>1</w:t>
            </w:r>
            <w:r w:rsidRPr="0051358E">
              <w:rPr>
                <w:rFonts w:ascii="Times" w:hAnsi="Times" w:cs="Times"/>
                <w:color w:val="FF0000"/>
                <w:lang w:eastAsia="fr-CH"/>
              </w:rPr>
              <w:t xml:space="preserve"> A l’école, il est </w:t>
            </w:r>
            <w:r w:rsidRPr="0051358E">
              <w:rPr>
                <w:rFonts w:ascii="Times" w:hAnsi="Times" w:cs="Times"/>
                <w:color w:val="FF0000"/>
              </w:rPr>
              <w:t>notamment</w:t>
            </w:r>
            <w:r w:rsidRPr="0051358E">
              <w:rPr>
                <w:rFonts w:ascii="Times" w:hAnsi="Times" w:cs="Times"/>
                <w:color w:val="FF0000"/>
                <w:lang w:eastAsia="fr-CH"/>
              </w:rPr>
              <w:t xml:space="preserve"> interdit</w:t>
            </w:r>
            <w:r w:rsidR="00004237">
              <w:rPr>
                <w:rFonts w:ascii="Times" w:hAnsi="Times" w:cs="Times"/>
                <w:color w:val="FF0000"/>
                <w:lang w:eastAsia="fr-CH"/>
              </w:rPr>
              <w:t xml:space="preserve"> aux élèves</w:t>
            </w:r>
            <w:r w:rsidRPr="0051358E">
              <w:rPr>
                <w:rFonts w:ascii="Times" w:hAnsi="Times" w:cs="Times"/>
                <w:color w:val="FF0000"/>
                <w:lang w:eastAsia="fr-CH"/>
              </w:rPr>
              <w:t xml:space="preserve"> de :</w:t>
            </w:r>
          </w:p>
          <w:p w14:paraId="0AFB0CA7" w14:textId="77777777" w:rsidR="00820F68" w:rsidRDefault="00820F68" w:rsidP="00EE0276">
            <w:pPr>
              <w:pStyle w:val="Structure1"/>
              <w:widowControl w:val="0"/>
              <w:rPr>
                <w:rFonts w:ascii="Times" w:hAnsi="Times" w:cs="Times"/>
                <w:color w:val="FF0000"/>
              </w:rPr>
            </w:pPr>
            <w:r w:rsidRPr="0051358E">
              <w:rPr>
                <w:rFonts w:ascii="Times" w:hAnsi="Times" w:cs="Times"/>
                <w:color w:val="FF0000"/>
              </w:rPr>
              <w:t>a)</w:t>
            </w:r>
            <w:r w:rsidRPr="0051358E">
              <w:rPr>
                <w:rFonts w:ascii="Times" w:hAnsi="Times" w:cs="Times"/>
                <w:color w:val="FF0000"/>
              </w:rPr>
              <w:tab/>
              <w:t>détenir, consommer, vendre ou distribuer des stupéfiants ou des substances illicites ;</w:t>
            </w:r>
          </w:p>
          <w:p w14:paraId="5C21170B" w14:textId="77777777" w:rsidR="00446F3C" w:rsidRPr="0051358E" w:rsidRDefault="00446F3C" w:rsidP="00EE0276">
            <w:pPr>
              <w:pStyle w:val="Structure1"/>
              <w:widowControl w:val="0"/>
              <w:rPr>
                <w:rFonts w:ascii="Times" w:hAnsi="Times" w:cs="Times"/>
                <w:color w:val="FF0000"/>
              </w:rPr>
            </w:pPr>
            <w:r>
              <w:rPr>
                <w:rFonts w:ascii="Times" w:hAnsi="Times" w:cs="Times"/>
                <w:color w:val="FF0000"/>
              </w:rPr>
              <w:t>b</w:t>
            </w:r>
            <w:r w:rsidRPr="0051358E">
              <w:rPr>
                <w:rFonts w:ascii="Times" w:hAnsi="Times" w:cs="Times"/>
                <w:color w:val="FF0000"/>
              </w:rPr>
              <w:t>)</w:t>
            </w:r>
            <w:r w:rsidRPr="0051358E">
              <w:rPr>
                <w:rFonts w:ascii="Times" w:hAnsi="Times" w:cs="Times"/>
                <w:color w:val="FF0000"/>
              </w:rPr>
              <w:tab/>
              <w:t>consommer</w:t>
            </w:r>
            <w:r>
              <w:rPr>
                <w:rFonts w:ascii="Times" w:hAnsi="Times" w:cs="Times"/>
                <w:color w:val="FF0000"/>
              </w:rPr>
              <w:t xml:space="preserve"> de l’alcool ;</w:t>
            </w:r>
          </w:p>
          <w:p w14:paraId="7C7DD98F" w14:textId="20941FFF" w:rsidR="00820F68" w:rsidRPr="0051358E" w:rsidRDefault="00446F3C" w:rsidP="00EE0276">
            <w:pPr>
              <w:pStyle w:val="Structure1"/>
              <w:widowControl w:val="0"/>
              <w:rPr>
                <w:rFonts w:ascii="Times" w:hAnsi="Times" w:cs="Times"/>
                <w:color w:val="FF0000"/>
              </w:rPr>
            </w:pPr>
            <w:r>
              <w:rPr>
                <w:rFonts w:ascii="Times" w:hAnsi="Times" w:cs="Times"/>
                <w:color w:val="FF0000"/>
              </w:rPr>
              <w:t>c</w:t>
            </w:r>
            <w:r w:rsidR="00820F68" w:rsidRPr="0051358E">
              <w:rPr>
                <w:rFonts w:ascii="Times" w:hAnsi="Times" w:cs="Times"/>
                <w:color w:val="FF0000"/>
              </w:rPr>
              <w:t>)</w:t>
            </w:r>
            <w:r w:rsidR="00820F68" w:rsidRPr="0051358E">
              <w:rPr>
                <w:rFonts w:ascii="Times" w:hAnsi="Times" w:cs="Times"/>
                <w:color w:val="FF0000"/>
              </w:rPr>
              <w:tab/>
              <w:t xml:space="preserve">détenir, utiliser, vendre ou distribuer des objets ou </w:t>
            </w:r>
            <w:proofErr w:type="gramStart"/>
            <w:r w:rsidR="00820F68" w:rsidRPr="0051358E">
              <w:rPr>
                <w:rFonts w:ascii="Times" w:hAnsi="Times" w:cs="Times"/>
                <w:color w:val="FF0000"/>
              </w:rPr>
              <w:t>des substances inappropriés</w:t>
            </w:r>
            <w:proofErr w:type="gramEnd"/>
            <w:r w:rsidR="00820F68" w:rsidRPr="0051358E">
              <w:rPr>
                <w:rFonts w:ascii="Times" w:hAnsi="Times" w:cs="Times"/>
                <w:color w:val="FF0000"/>
              </w:rPr>
              <w:t xml:space="preserve"> à l’école ou qui présentent un danger.</w:t>
            </w:r>
          </w:p>
          <w:p w14:paraId="0310379E" w14:textId="77777777" w:rsidR="003A0F8D" w:rsidRPr="00FE28F7" w:rsidRDefault="00820F68" w:rsidP="00EE0276">
            <w:pPr>
              <w:widowControl w:val="0"/>
              <w:rPr>
                <w:rFonts w:ascii="Times" w:eastAsia="MS Mincho" w:hAnsi="Times" w:cs="Times"/>
                <w:color w:val="FF0000"/>
                <w:lang w:eastAsia="fr-FR"/>
              </w:rPr>
            </w:pPr>
            <w:bookmarkStart w:id="16" w:name="P61_4429"/>
            <w:bookmarkEnd w:id="16"/>
            <w:r w:rsidRPr="0051358E">
              <w:rPr>
                <w:rFonts w:ascii="Times" w:eastAsia="MS Mincho" w:hAnsi="Times" w:cs="Times"/>
                <w:color w:val="FF0000"/>
                <w:position w:val="6"/>
                <w:sz w:val="14"/>
                <w:lang w:eastAsia="fr-CH"/>
              </w:rPr>
              <w:t>2</w:t>
            </w:r>
            <w:r w:rsidRPr="0051358E">
              <w:rPr>
                <w:rFonts w:ascii="Times" w:eastAsia="MS Mincho" w:hAnsi="Times" w:cs="Times"/>
                <w:color w:val="FF0000"/>
                <w:lang w:eastAsia="fr-CH"/>
              </w:rPr>
              <w:t xml:space="preserve"> </w:t>
            </w:r>
            <w:r w:rsidRPr="00F322DC">
              <w:rPr>
                <w:rFonts w:ascii="Times" w:eastAsia="MS Mincho" w:hAnsi="Times" w:cs="Times"/>
                <w:color w:val="FF0000"/>
                <w:lang w:eastAsia="fr-FR"/>
              </w:rPr>
              <w:t>L’utilisation d’appareils électroniques</w:t>
            </w:r>
            <w:r w:rsidR="00D64F0F" w:rsidRPr="00F322DC">
              <w:rPr>
                <w:rFonts w:ascii="Times" w:eastAsia="MS Mincho" w:hAnsi="Times" w:cs="Times"/>
                <w:color w:val="FF0000"/>
                <w:lang w:eastAsia="fr-FR"/>
              </w:rPr>
              <w:t xml:space="preserve"> à des fins privées</w:t>
            </w:r>
            <w:r w:rsidRPr="00F322DC">
              <w:rPr>
                <w:rFonts w:ascii="Times" w:eastAsia="MS Mincho" w:hAnsi="Times" w:cs="Times"/>
                <w:color w:val="FF0000"/>
                <w:lang w:eastAsia="fr-FR"/>
              </w:rPr>
              <w:t xml:space="preserve"> </w:t>
            </w:r>
            <w:r w:rsidR="00D64F0F" w:rsidRPr="00F322DC">
              <w:rPr>
                <w:rFonts w:ascii="Times" w:eastAsia="MS Mincho" w:hAnsi="Times" w:cs="Times"/>
                <w:color w:val="FF0000"/>
                <w:lang w:eastAsia="fr-FR"/>
              </w:rPr>
              <w:t>est interdite durant les cours</w:t>
            </w:r>
            <w:r w:rsidR="00FB4A0E" w:rsidRPr="00F322DC">
              <w:rPr>
                <w:rFonts w:ascii="Times" w:eastAsia="MS Mincho" w:hAnsi="Times" w:cs="Times"/>
                <w:color w:val="FF0000"/>
                <w:lang w:eastAsia="fr-FR"/>
              </w:rPr>
              <w:t>. L</w:t>
            </w:r>
            <w:r w:rsidR="00404657" w:rsidRPr="00F322DC">
              <w:rPr>
                <w:rFonts w:ascii="Times" w:eastAsia="MS Mincho" w:hAnsi="Times" w:cs="Times"/>
                <w:color w:val="FF0000"/>
                <w:lang w:eastAsia="fr-FR"/>
              </w:rPr>
              <w:t>eur utilisation</w:t>
            </w:r>
            <w:r w:rsidR="005E48B7" w:rsidRPr="00F322DC">
              <w:rPr>
                <w:rFonts w:ascii="Times" w:eastAsia="MS Mincho" w:hAnsi="Times" w:cs="Times"/>
                <w:color w:val="FF0000"/>
                <w:lang w:eastAsia="fr-FR"/>
              </w:rPr>
              <w:t xml:space="preserve"> </w:t>
            </w:r>
            <w:r w:rsidR="00404657" w:rsidRPr="00F322DC">
              <w:rPr>
                <w:rFonts w:ascii="Times" w:eastAsia="MS Mincho" w:hAnsi="Times" w:cs="Times"/>
                <w:color w:val="FF0000"/>
                <w:lang w:eastAsia="fr-FR"/>
              </w:rPr>
              <w:t>à des fins pé</w:t>
            </w:r>
            <w:r w:rsidR="0099494D" w:rsidRPr="00F322DC">
              <w:rPr>
                <w:rFonts w:ascii="Times" w:eastAsia="MS Mincho" w:hAnsi="Times" w:cs="Times"/>
                <w:color w:val="FF0000"/>
                <w:lang w:eastAsia="fr-FR"/>
              </w:rPr>
              <w:t>dagogiques est précisée dans le règlement</w:t>
            </w:r>
            <w:r w:rsidR="00404657" w:rsidRPr="00F322DC">
              <w:rPr>
                <w:rFonts w:ascii="Times" w:eastAsia="MS Mincho" w:hAnsi="Times" w:cs="Times"/>
                <w:color w:val="FF0000"/>
                <w:lang w:eastAsia="fr-FR"/>
              </w:rPr>
              <w:t xml:space="preserve"> d’école.</w:t>
            </w:r>
          </w:p>
        </w:tc>
      </w:tr>
      <w:tr w:rsidR="00820F68" w14:paraId="63E19AB8" w14:textId="77777777" w:rsidTr="09C0D42F">
        <w:tc>
          <w:tcPr>
            <w:tcW w:w="7513" w:type="dxa"/>
          </w:tcPr>
          <w:p w14:paraId="45ED3E35" w14:textId="77777777" w:rsidR="00820F68" w:rsidRPr="0051358E" w:rsidRDefault="00194CDD" w:rsidP="00EE0276">
            <w:pPr>
              <w:pStyle w:val="Titre3"/>
              <w:keepNext w:val="0"/>
              <w:widowControl w:val="0"/>
              <w:outlineLvl w:val="2"/>
              <w:rPr>
                <w:rFonts w:ascii="Times" w:hAnsi="Times" w:cs="Times"/>
              </w:rPr>
            </w:pPr>
            <w:r w:rsidRPr="0051358E">
              <w:rPr>
                <w:rFonts w:ascii="Times" w:hAnsi="Times" w:cs="Times"/>
                <w:color w:val="FF0000"/>
              </w:rPr>
              <w:t>nouveau</w:t>
            </w:r>
          </w:p>
        </w:tc>
        <w:tc>
          <w:tcPr>
            <w:tcW w:w="7655" w:type="dxa"/>
            <w:shd w:val="clear" w:color="auto" w:fill="B8CCE4" w:themeFill="accent1" w:themeFillTint="66"/>
          </w:tcPr>
          <w:p w14:paraId="39784508" w14:textId="77777777" w:rsidR="00820F68" w:rsidRPr="0051358E" w:rsidRDefault="00820F68" w:rsidP="00234331">
            <w:pPr>
              <w:pStyle w:val="Titre3"/>
              <w:keepNext w:val="0"/>
              <w:widowControl w:val="0"/>
              <w:spacing w:before="80"/>
              <w:outlineLvl w:val="2"/>
              <w:rPr>
                <w:rFonts w:ascii="Times" w:hAnsi="Times" w:cs="Times"/>
                <w:color w:val="FF0000"/>
              </w:rPr>
            </w:pPr>
            <w:r w:rsidRPr="0051358E">
              <w:rPr>
                <w:rFonts w:ascii="Times" w:hAnsi="Times" w:cs="Times"/>
                <w:color w:val="FF0000"/>
              </w:rPr>
              <w:t>4. Mesures d’encouragement</w:t>
            </w:r>
            <w:r w:rsidR="00124515">
              <w:rPr>
                <w:rFonts w:ascii="Times" w:hAnsi="Times" w:cs="Times"/>
                <w:color w:val="FF0000"/>
              </w:rPr>
              <w:t xml:space="preserve"> et de soutien</w:t>
            </w:r>
            <w:r w:rsidRPr="0051358E">
              <w:rPr>
                <w:rFonts w:ascii="Times" w:hAnsi="Times" w:cs="Times"/>
                <w:color w:val="FF0000"/>
              </w:rPr>
              <w:t xml:space="preserve"> (art. 38 LESS)</w:t>
            </w:r>
          </w:p>
          <w:p w14:paraId="55FD0C36" w14:textId="77777777" w:rsidR="00050A0E" w:rsidRPr="00124515" w:rsidRDefault="00050A0E" w:rsidP="00050A0E">
            <w:pPr>
              <w:pStyle w:val="Titre3"/>
              <w:keepNext w:val="0"/>
              <w:widowControl w:val="0"/>
              <w:tabs>
                <w:tab w:val="clear" w:pos="312"/>
                <w:tab w:val="left" w:pos="743"/>
              </w:tabs>
              <w:spacing w:before="80"/>
              <w:outlineLvl w:val="2"/>
              <w:rPr>
                <w:i w:val="0"/>
                <w:color w:val="FF0000"/>
              </w:rPr>
            </w:pPr>
            <w:r w:rsidRPr="00467D51">
              <w:rPr>
                <w:b/>
                <w:i w:val="0"/>
              </w:rPr>
              <w:t xml:space="preserve">Art. </w:t>
            </w:r>
            <w:r w:rsidR="00A34C50" w:rsidRPr="00467D51">
              <w:rPr>
                <w:b/>
                <w:i w:val="0"/>
              </w:rPr>
              <w:t>52</w:t>
            </w:r>
            <w:r w:rsidRPr="00124515">
              <w:rPr>
                <w:b/>
                <w:i w:val="0"/>
                <w:color w:val="FF0000"/>
              </w:rPr>
              <w:tab/>
            </w:r>
            <w:r w:rsidRPr="00124515">
              <w:rPr>
                <w:i w:val="0"/>
                <w:color w:val="FF0000"/>
              </w:rPr>
              <w:t xml:space="preserve"> Bénéficiaires et procédure d’octroi</w:t>
            </w:r>
          </w:p>
          <w:p w14:paraId="67CA5852" w14:textId="77777777" w:rsidR="00050A0E" w:rsidRPr="00124515" w:rsidRDefault="00050A0E" w:rsidP="00050A0E">
            <w:pPr>
              <w:pStyle w:val="NoArt"/>
              <w:spacing w:before="0"/>
              <w:ind w:left="0" w:firstLine="0"/>
              <w:rPr>
                <w:color w:val="FF0000"/>
              </w:rPr>
            </w:pPr>
            <w:r w:rsidRPr="00124515">
              <w:rPr>
                <w:color w:val="FF0000"/>
                <w:vertAlign w:val="superscript"/>
              </w:rPr>
              <w:t>1</w:t>
            </w:r>
            <w:r w:rsidRPr="00124515">
              <w:rPr>
                <w:color w:val="FF0000"/>
              </w:rPr>
              <w:t xml:space="preserve"> Les mesures d’encouragement s’adressent </w:t>
            </w:r>
            <w:r w:rsidR="00F22A53" w:rsidRPr="00124515">
              <w:rPr>
                <w:color w:val="FF0000"/>
              </w:rPr>
              <w:t>à l’élève</w:t>
            </w:r>
            <w:r w:rsidRPr="00124515">
              <w:rPr>
                <w:color w:val="FF0000"/>
              </w:rPr>
              <w:t xml:space="preserve"> ayant des aptitudes exceptionnelles ou obtenant des résultats scolaires largement en dessus des moyennes des élèves de </w:t>
            </w:r>
            <w:r w:rsidR="00F22A53" w:rsidRPr="00124515">
              <w:rPr>
                <w:color w:val="FF0000"/>
              </w:rPr>
              <w:t xml:space="preserve">sa </w:t>
            </w:r>
            <w:r w:rsidR="00F22A53" w:rsidRPr="00124515">
              <w:rPr>
                <w:color w:val="FF0000"/>
              </w:rPr>
              <w:lastRenderedPageBreak/>
              <w:t xml:space="preserve">volée, ainsi qu’à l’élève </w:t>
            </w:r>
            <w:proofErr w:type="spellStart"/>
            <w:r w:rsidR="00414B01">
              <w:rPr>
                <w:rFonts w:eastAsia="MS Mincho"/>
                <w:color w:val="FF0000"/>
                <w:lang w:eastAsia="fr-FR"/>
              </w:rPr>
              <w:t>admis-</w:t>
            </w:r>
            <w:r w:rsidR="00F22A53" w:rsidRPr="00124515">
              <w:rPr>
                <w:rFonts w:eastAsia="MS Mincho"/>
                <w:color w:val="FF0000"/>
                <w:lang w:eastAsia="fr-FR"/>
              </w:rPr>
              <w:t>e</w:t>
            </w:r>
            <w:proofErr w:type="spellEnd"/>
            <w:r w:rsidR="00F22A53" w:rsidRPr="00124515">
              <w:rPr>
                <w:rFonts w:eastAsia="MS Mincho"/>
                <w:color w:val="FF0000"/>
                <w:lang w:eastAsia="fr-FR"/>
              </w:rPr>
              <w:t xml:space="preserve"> au </w:t>
            </w:r>
            <w:r w:rsidR="00F22A53" w:rsidRPr="00124515">
              <w:rPr>
                <w:rFonts w:eastAsia="MS Mincho"/>
                <w:color w:val="FF0000"/>
              </w:rPr>
              <w:t>programme</w:t>
            </w:r>
            <w:r w:rsidR="00F22A53" w:rsidRPr="00124515">
              <w:rPr>
                <w:rFonts w:eastAsia="MS Mincho"/>
                <w:color w:val="FF0000"/>
                <w:lang w:eastAsia="fr-FR"/>
              </w:rPr>
              <w:t xml:space="preserve"> « sports-arts-formation » selon la législation sur le sport</w:t>
            </w:r>
            <w:r w:rsidR="00F22A53" w:rsidRPr="00124515">
              <w:rPr>
                <w:color w:val="FF0000"/>
              </w:rPr>
              <w:t>.</w:t>
            </w:r>
          </w:p>
          <w:p w14:paraId="58AB206C" w14:textId="77777777" w:rsidR="00050A0E" w:rsidRPr="00124515" w:rsidRDefault="00050A0E" w:rsidP="00050A0E">
            <w:pPr>
              <w:rPr>
                <w:color w:val="FF0000"/>
              </w:rPr>
            </w:pPr>
            <w:r w:rsidRPr="00124515">
              <w:rPr>
                <w:color w:val="FF0000"/>
                <w:vertAlign w:val="superscript"/>
              </w:rPr>
              <w:t>2</w:t>
            </w:r>
            <w:r w:rsidRPr="00124515">
              <w:rPr>
                <w:color w:val="FF0000"/>
              </w:rPr>
              <w:t xml:space="preserve"> Les mesures de soutien s’adressent </w:t>
            </w:r>
            <w:r w:rsidR="00F22A53" w:rsidRPr="00124515">
              <w:rPr>
                <w:color w:val="FF0000"/>
              </w:rPr>
              <w:t>à l’élève</w:t>
            </w:r>
            <w:r w:rsidRPr="00124515">
              <w:rPr>
                <w:color w:val="FF0000"/>
              </w:rPr>
              <w:t xml:space="preserve"> en situation de handicap ou de trouble fonctionnel attesté par un ou une spécialiste </w:t>
            </w:r>
            <w:proofErr w:type="spellStart"/>
            <w:r w:rsidRPr="00124515">
              <w:rPr>
                <w:color w:val="FF0000"/>
              </w:rPr>
              <w:t>agréé-e</w:t>
            </w:r>
            <w:proofErr w:type="spellEnd"/>
            <w:r w:rsidRPr="00124515">
              <w:rPr>
                <w:color w:val="FF0000"/>
              </w:rPr>
              <w:t xml:space="preserve"> par la Direction ainsi qu’</w:t>
            </w:r>
            <w:r w:rsidR="00F22A53" w:rsidRPr="00124515">
              <w:rPr>
                <w:color w:val="FF0000"/>
              </w:rPr>
              <w:t xml:space="preserve">à l’élève </w:t>
            </w:r>
            <w:r w:rsidRPr="00124515">
              <w:rPr>
                <w:color w:val="FF0000"/>
              </w:rPr>
              <w:t>primo-arrivant</w:t>
            </w:r>
            <w:r w:rsidR="008375CD" w:rsidRPr="00124515">
              <w:rPr>
                <w:color w:val="FF0000"/>
              </w:rPr>
              <w:t>-e</w:t>
            </w:r>
            <w:r w:rsidR="00F22A53" w:rsidRPr="00124515">
              <w:rPr>
                <w:color w:val="FF0000"/>
              </w:rPr>
              <w:t xml:space="preserve"> </w:t>
            </w:r>
            <w:r w:rsidR="00422DF0" w:rsidRPr="00124515">
              <w:rPr>
                <w:color w:val="FF0000"/>
              </w:rPr>
              <w:t>allophone</w:t>
            </w:r>
            <w:r w:rsidRPr="00124515">
              <w:rPr>
                <w:color w:val="FF0000"/>
              </w:rPr>
              <w:t>.</w:t>
            </w:r>
          </w:p>
          <w:p w14:paraId="3807B8E2" w14:textId="77777777" w:rsidR="00050A0E" w:rsidRPr="00124515" w:rsidRDefault="00050A0E" w:rsidP="00050A0E">
            <w:pPr>
              <w:pStyle w:val="NoArt"/>
              <w:spacing w:before="0"/>
              <w:ind w:left="0" w:firstLine="0"/>
              <w:rPr>
                <w:color w:val="FF0000"/>
              </w:rPr>
            </w:pPr>
            <w:r w:rsidRPr="00124515">
              <w:rPr>
                <w:color w:val="FF0000"/>
                <w:vertAlign w:val="superscript"/>
              </w:rPr>
              <w:t>3</w:t>
            </w:r>
            <w:r w:rsidRPr="00124515">
              <w:rPr>
                <w:color w:val="FF0000"/>
              </w:rPr>
              <w:t xml:space="preserve"> L</w:t>
            </w:r>
            <w:r w:rsidR="00C61F3C" w:rsidRPr="00124515">
              <w:rPr>
                <w:color w:val="FF0000"/>
              </w:rPr>
              <w:t xml:space="preserve">e directeur ou la directrice </w:t>
            </w:r>
            <w:r w:rsidRPr="00124515">
              <w:rPr>
                <w:color w:val="FF0000"/>
              </w:rPr>
              <w:t xml:space="preserve">décide, sur demande des parents ou de l’élève </w:t>
            </w:r>
            <w:proofErr w:type="spellStart"/>
            <w:r w:rsidRPr="00124515">
              <w:rPr>
                <w:color w:val="FF0000"/>
              </w:rPr>
              <w:t>majeur-e</w:t>
            </w:r>
            <w:proofErr w:type="spellEnd"/>
            <w:r w:rsidRPr="00124515">
              <w:rPr>
                <w:color w:val="FF0000"/>
              </w:rPr>
              <w:t>, des mesures d’encouragement et de soutien et les met en œuvre.</w:t>
            </w:r>
          </w:p>
          <w:p w14:paraId="1B4C944A" w14:textId="77777777" w:rsidR="00820F68" w:rsidRPr="00F17FA1" w:rsidRDefault="00050A0E" w:rsidP="00050A0E">
            <w:pPr>
              <w:widowControl w:val="0"/>
              <w:rPr>
                <w:color w:val="FF0000"/>
              </w:rPr>
            </w:pPr>
            <w:r w:rsidRPr="00124515">
              <w:rPr>
                <w:color w:val="FF0000"/>
                <w:vertAlign w:val="superscript"/>
              </w:rPr>
              <w:t>4</w:t>
            </w:r>
            <w:r w:rsidRPr="00124515">
              <w:rPr>
                <w:color w:val="FF0000"/>
              </w:rPr>
              <w:t xml:space="preserve"> La Direction édicte des directives en la matière.</w:t>
            </w:r>
          </w:p>
        </w:tc>
      </w:tr>
      <w:tr w:rsidR="00F17FA1" w14:paraId="7D006095" w14:textId="77777777" w:rsidTr="09C0D42F">
        <w:tc>
          <w:tcPr>
            <w:tcW w:w="7513" w:type="dxa"/>
          </w:tcPr>
          <w:p w14:paraId="60F97BC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nouveau</w:t>
            </w:r>
          </w:p>
        </w:tc>
        <w:tc>
          <w:tcPr>
            <w:tcW w:w="7655" w:type="dxa"/>
            <w:shd w:val="clear" w:color="auto" w:fill="B8CCE4" w:themeFill="accent1" w:themeFillTint="66"/>
          </w:tcPr>
          <w:p w14:paraId="5E0D7F11" w14:textId="77777777" w:rsidR="00F17FA1" w:rsidRPr="00124515" w:rsidRDefault="00F17FA1" w:rsidP="00F17FA1">
            <w:pPr>
              <w:pStyle w:val="Titre3"/>
              <w:keepNext w:val="0"/>
              <w:widowControl w:val="0"/>
              <w:tabs>
                <w:tab w:val="clear" w:pos="312"/>
                <w:tab w:val="left" w:pos="743"/>
              </w:tabs>
              <w:spacing w:before="80" w:line="220" w:lineRule="exact"/>
              <w:ind w:left="743" w:hanging="743"/>
              <w:jc w:val="left"/>
              <w:outlineLvl w:val="2"/>
              <w:rPr>
                <w:i w:val="0"/>
                <w:color w:val="FF0000"/>
              </w:rPr>
            </w:pPr>
            <w:r w:rsidRPr="00467D51">
              <w:rPr>
                <w:b/>
                <w:i w:val="0"/>
              </w:rPr>
              <w:t xml:space="preserve">Art. </w:t>
            </w:r>
            <w:r w:rsidR="00A34C50" w:rsidRPr="00467D51">
              <w:rPr>
                <w:b/>
                <w:i w:val="0"/>
              </w:rPr>
              <w:t>53</w:t>
            </w:r>
            <w:r w:rsidRPr="00467D51">
              <w:rPr>
                <w:b/>
                <w:i w:val="0"/>
              </w:rPr>
              <w:tab/>
            </w:r>
            <w:r w:rsidRPr="00124515">
              <w:rPr>
                <w:i w:val="0"/>
                <w:color w:val="FF0000"/>
              </w:rPr>
              <w:t xml:space="preserve">Mesures pour </w:t>
            </w:r>
            <w:r w:rsidRPr="00FE28F7">
              <w:rPr>
                <w:i w:val="0"/>
                <w:color w:val="FF0000"/>
              </w:rPr>
              <w:t>l</w:t>
            </w:r>
            <w:r w:rsidR="00B16245" w:rsidRPr="00FE28F7">
              <w:rPr>
                <w:i w:val="0"/>
                <w:color w:val="FF0000"/>
              </w:rPr>
              <w:t>’</w:t>
            </w:r>
            <w:r w:rsidRPr="00FE28F7">
              <w:rPr>
                <w:i w:val="0"/>
                <w:color w:val="FF0000"/>
              </w:rPr>
              <w:t xml:space="preserve">élève </w:t>
            </w:r>
            <w:r w:rsidR="009A3975" w:rsidRPr="00FE28F7">
              <w:rPr>
                <w:i w:val="0"/>
                <w:color w:val="FF0000"/>
              </w:rPr>
              <w:t>ayant des aptitudes</w:t>
            </w:r>
            <w:r w:rsidRPr="00FE28F7">
              <w:rPr>
                <w:i w:val="0"/>
                <w:color w:val="FF0000"/>
              </w:rPr>
              <w:t xml:space="preserve"> exceptionnel</w:t>
            </w:r>
            <w:r w:rsidR="009A3975" w:rsidRPr="00FE28F7">
              <w:rPr>
                <w:i w:val="0"/>
                <w:color w:val="FF0000"/>
              </w:rPr>
              <w:t>le</w:t>
            </w:r>
            <w:r w:rsidRPr="00FE28F7">
              <w:rPr>
                <w:i w:val="0"/>
                <w:color w:val="FF0000"/>
              </w:rPr>
              <w:t>s</w:t>
            </w:r>
          </w:p>
          <w:p w14:paraId="46D094DA" w14:textId="77777777" w:rsidR="00050A0E" w:rsidRPr="00124515" w:rsidRDefault="00050A0E" w:rsidP="00050A0E">
            <w:pPr>
              <w:rPr>
                <w:color w:val="FF0000"/>
              </w:rPr>
            </w:pPr>
            <w:r w:rsidRPr="00124515">
              <w:rPr>
                <w:color w:val="FF0000"/>
                <w:vertAlign w:val="superscript"/>
              </w:rPr>
              <w:t>1</w:t>
            </w:r>
            <w:r w:rsidRPr="00124515">
              <w:rPr>
                <w:color w:val="FF0000"/>
              </w:rPr>
              <w:t xml:space="preserve"> Les mesures d’encouragement pour l</w:t>
            </w:r>
            <w:r w:rsidR="00CD4AAF" w:rsidRPr="00124515">
              <w:rPr>
                <w:color w:val="FF0000"/>
              </w:rPr>
              <w:t>’élève</w:t>
            </w:r>
            <w:r w:rsidRPr="00124515">
              <w:rPr>
                <w:color w:val="FF0000"/>
              </w:rPr>
              <w:t xml:space="preserve"> ayant des aptitudes exceptionnelles ou obtenant des résultats scolaires largement en dessus des moyennes peuvent notamment prendre les formes suivantes :</w:t>
            </w:r>
          </w:p>
          <w:p w14:paraId="4AEB5BB1" w14:textId="77777777" w:rsidR="00050A0E" w:rsidRPr="00124515" w:rsidRDefault="00050A0E" w:rsidP="00050A0E">
            <w:pPr>
              <w:spacing w:before="80"/>
              <w:ind w:left="318" w:hanging="318"/>
              <w:rPr>
                <w:color w:val="FF0000"/>
              </w:rPr>
            </w:pPr>
            <w:r w:rsidRPr="00124515">
              <w:rPr>
                <w:color w:val="FF0000"/>
              </w:rPr>
              <w:t>a)</w:t>
            </w:r>
            <w:r w:rsidRPr="00124515">
              <w:rPr>
                <w:color w:val="FF0000"/>
              </w:rPr>
              <w:tab/>
              <w:t>la différenciation de l’enseignement au sein de la classe ;</w:t>
            </w:r>
          </w:p>
          <w:p w14:paraId="42296FBD" w14:textId="77777777" w:rsidR="00050A0E" w:rsidRPr="00124515" w:rsidRDefault="00050A0E" w:rsidP="00050A0E">
            <w:pPr>
              <w:spacing w:before="80"/>
              <w:ind w:left="318" w:hanging="318"/>
              <w:rPr>
                <w:color w:val="FF0000"/>
              </w:rPr>
            </w:pPr>
            <w:r w:rsidRPr="00124515">
              <w:rPr>
                <w:color w:val="FF0000"/>
              </w:rPr>
              <w:t>b)</w:t>
            </w:r>
            <w:r w:rsidRPr="00124515">
              <w:rPr>
                <w:color w:val="FF0000"/>
              </w:rPr>
              <w:tab/>
              <w:t>l’offre de cours, de travaux ou de projets supplémentaires au sein de l’école ou dans une autre école du canton ;</w:t>
            </w:r>
          </w:p>
          <w:p w14:paraId="4AB088B7" w14:textId="77777777" w:rsidR="00050A0E" w:rsidRPr="00124515" w:rsidRDefault="00050A0E" w:rsidP="00050A0E">
            <w:pPr>
              <w:spacing w:before="80"/>
              <w:ind w:left="318" w:hanging="318"/>
              <w:rPr>
                <w:color w:val="FF0000"/>
              </w:rPr>
            </w:pPr>
            <w:r w:rsidRPr="00124515">
              <w:rPr>
                <w:color w:val="FF0000"/>
              </w:rPr>
              <w:t>c)</w:t>
            </w:r>
            <w:r w:rsidRPr="00124515">
              <w:rPr>
                <w:color w:val="FF0000"/>
              </w:rPr>
              <w:tab/>
              <w:t>l’accélération de la formation ;</w:t>
            </w:r>
          </w:p>
          <w:p w14:paraId="7179B343" w14:textId="77777777" w:rsidR="00050A0E" w:rsidRPr="00124515" w:rsidRDefault="00050A0E" w:rsidP="00050A0E">
            <w:pPr>
              <w:spacing w:before="80"/>
              <w:ind w:left="318" w:hanging="318"/>
              <w:rPr>
                <w:color w:val="FF0000"/>
              </w:rPr>
            </w:pPr>
            <w:r w:rsidRPr="00124515">
              <w:rPr>
                <w:color w:val="FF0000"/>
              </w:rPr>
              <w:t>d)</w:t>
            </w:r>
            <w:r w:rsidRPr="00124515">
              <w:rPr>
                <w:color w:val="FF0000"/>
              </w:rPr>
              <w:tab/>
              <w:t>l’autorisation à participer, durant deux demi-jours par semaine au maximum, à un programme d’enseignement spécial extérieur admis par la Direction.</w:t>
            </w:r>
          </w:p>
          <w:p w14:paraId="64DF08EC" w14:textId="77777777" w:rsidR="00050A0E" w:rsidRPr="00124515" w:rsidRDefault="00050A0E" w:rsidP="00050A0E">
            <w:pPr>
              <w:spacing w:before="80"/>
              <w:rPr>
                <w:color w:val="FF0000"/>
              </w:rPr>
            </w:pPr>
            <w:r w:rsidRPr="00124515">
              <w:rPr>
                <w:color w:val="FF0000"/>
                <w:vertAlign w:val="superscript"/>
              </w:rPr>
              <w:t>2</w:t>
            </w:r>
            <w:r w:rsidRPr="00124515">
              <w:rPr>
                <w:color w:val="FF0000"/>
              </w:rPr>
              <w:t xml:space="preserve"> Ces mesures ne doivent pas nuire au déroulement de la formation de l’élève, ni perturber le fonctionnement de l’école.</w:t>
            </w:r>
          </w:p>
          <w:p w14:paraId="5B66420A" w14:textId="77777777" w:rsidR="00F17FA1" w:rsidRPr="00F17FA1" w:rsidRDefault="00050A0E" w:rsidP="00E156AD">
            <w:pPr>
              <w:spacing w:before="80"/>
              <w:rPr>
                <w:color w:val="FF0000"/>
              </w:rPr>
            </w:pPr>
            <w:r w:rsidRPr="00124515">
              <w:rPr>
                <w:color w:val="FF0000"/>
                <w:vertAlign w:val="superscript"/>
              </w:rPr>
              <w:t>3</w:t>
            </w:r>
            <w:r w:rsidRPr="00124515">
              <w:rPr>
                <w:color w:val="FF0000"/>
              </w:rPr>
              <w:t xml:space="preserve"> En cas de baisse significative des résultats scolaires ou de comportement insatisfaisant, l</w:t>
            </w:r>
            <w:r w:rsidR="00E156AD" w:rsidRPr="00124515">
              <w:rPr>
                <w:color w:val="FF0000"/>
              </w:rPr>
              <w:t>e conseil de</w:t>
            </w:r>
            <w:r w:rsidRPr="00124515">
              <w:rPr>
                <w:color w:val="FF0000"/>
              </w:rPr>
              <w:t xml:space="preserve"> direction peut supprimer, temporairement ou définitivement, la mesure après avoir entendu l’élève </w:t>
            </w:r>
            <w:proofErr w:type="spellStart"/>
            <w:r w:rsidRPr="00124515">
              <w:rPr>
                <w:color w:val="FF0000"/>
              </w:rPr>
              <w:t>concerné-e</w:t>
            </w:r>
            <w:proofErr w:type="spellEnd"/>
            <w:r w:rsidRPr="00124515">
              <w:rPr>
                <w:color w:val="FF0000"/>
              </w:rPr>
              <w:t>.</w:t>
            </w:r>
          </w:p>
        </w:tc>
      </w:tr>
      <w:tr w:rsidR="00F17FA1" w14:paraId="64502056" w14:textId="77777777" w:rsidTr="09C0D42F">
        <w:tc>
          <w:tcPr>
            <w:tcW w:w="7513" w:type="dxa"/>
          </w:tcPr>
          <w:p w14:paraId="12862400" w14:textId="77777777" w:rsidR="00F17FA1" w:rsidRPr="0051358E" w:rsidRDefault="00467D51" w:rsidP="00467D51">
            <w:pPr>
              <w:pStyle w:val="Titre3"/>
              <w:keepNext w:val="0"/>
              <w:widowControl w:val="0"/>
              <w:outlineLvl w:val="2"/>
              <w:rPr>
                <w:rFonts w:ascii="Times" w:hAnsi="Times" w:cs="Times"/>
              </w:rPr>
            </w:pPr>
            <w:r>
              <w:rPr>
                <w:rFonts w:ascii="Times" w:hAnsi="Times" w:cs="Times"/>
                <w:color w:val="FF0000"/>
              </w:rPr>
              <w:t>nouveau</w:t>
            </w:r>
          </w:p>
        </w:tc>
        <w:tc>
          <w:tcPr>
            <w:tcW w:w="7655" w:type="dxa"/>
            <w:shd w:val="clear" w:color="auto" w:fill="B8CCE4" w:themeFill="accent1" w:themeFillTint="66"/>
          </w:tcPr>
          <w:p w14:paraId="3F1FCED2" w14:textId="77777777" w:rsidR="003B49E1" w:rsidRPr="00467D51" w:rsidRDefault="003B49E1" w:rsidP="003B49E1">
            <w:pPr>
              <w:pStyle w:val="NoArt"/>
              <w:keepNext w:val="0"/>
              <w:widowControl w:val="0"/>
              <w:spacing w:before="80"/>
              <w:ind w:left="743" w:hanging="743"/>
              <w:rPr>
                <w:color w:val="FF0000"/>
              </w:rPr>
            </w:pPr>
            <w:r w:rsidRPr="00467D51">
              <w:rPr>
                <w:b/>
              </w:rPr>
              <w:t xml:space="preserve">Art. </w:t>
            </w:r>
            <w:r w:rsidR="00A34C50" w:rsidRPr="00467D51">
              <w:rPr>
                <w:b/>
              </w:rPr>
              <w:t>54</w:t>
            </w:r>
            <w:r w:rsidRPr="00467D51">
              <w:t xml:space="preserve"> </w:t>
            </w:r>
            <w:r w:rsidRPr="00467D51">
              <w:rPr>
                <w:color w:val="FF0000"/>
              </w:rPr>
              <w:tab/>
            </w:r>
            <w:commentRangeStart w:id="17"/>
            <w:r w:rsidRPr="00467D51">
              <w:rPr>
                <w:color w:val="FF0000"/>
              </w:rPr>
              <w:t>Mesures</w:t>
            </w:r>
            <w:commentRangeEnd w:id="17"/>
            <w:r w:rsidR="00CD11E7">
              <w:rPr>
                <w:rStyle w:val="Marquedecommentaire"/>
              </w:rPr>
              <w:commentReference w:id="17"/>
            </w:r>
            <w:r w:rsidRPr="00467D51">
              <w:rPr>
                <w:color w:val="FF0000"/>
              </w:rPr>
              <w:t xml:space="preserve"> pour les </w:t>
            </w:r>
            <w:r w:rsidR="0028610F" w:rsidRPr="00467D51">
              <w:rPr>
                <w:color w:val="FF0000"/>
              </w:rPr>
              <w:t>élèves admis au programme « sports-arts-formation »</w:t>
            </w:r>
          </w:p>
          <w:p w14:paraId="424E1852" w14:textId="77777777" w:rsidR="003B49E1" w:rsidRPr="00F17FA1" w:rsidRDefault="003B49E1" w:rsidP="003B49E1">
            <w:pPr>
              <w:widowControl w:val="0"/>
              <w:rPr>
                <w:rFonts w:eastAsia="MS Mincho"/>
                <w:color w:val="FF0000"/>
                <w:lang w:eastAsia="fr-FR"/>
              </w:rPr>
            </w:pPr>
            <w:r w:rsidRPr="003B49E1">
              <w:rPr>
                <w:rFonts w:eastAsia="MS Mincho"/>
                <w:color w:val="FF0000"/>
                <w:vertAlign w:val="superscript"/>
                <w:lang w:eastAsia="fr-FR"/>
              </w:rPr>
              <w:t>1</w:t>
            </w:r>
            <w:r>
              <w:rPr>
                <w:rFonts w:eastAsia="MS Mincho"/>
                <w:color w:val="FF0000"/>
                <w:lang w:eastAsia="fr-FR"/>
              </w:rPr>
              <w:t xml:space="preserve"> </w:t>
            </w:r>
            <w:r w:rsidR="003D4749">
              <w:rPr>
                <w:rFonts w:eastAsia="MS Mincho"/>
                <w:color w:val="FF0000"/>
                <w:lang w:eastAsia="fr-FR"/>
              </w:rPr>
              <w:t xml:space="preserve">L’élève </w:t>
            </w:r>
            <w:proofErr w:type="spellStart"/>
            <w:r w:rsidR="003D4749">
              <w:rPr>
                <w:rFonts w:eastAsia="MS Mincho"/>
                <w:color w:val="FF0000"/>
                <w:lang w:eastAsia="fr-FR"/>
              </w:rPr>
              <w:t>admis-</w:t>
            </w:r>
            <w:r w:rsidRPr="00F17FA1">
              <w:rPr>
                <w:rFonts w:eastAsia="MS Mincho"/>
                <w:color w:val="FF0000"/>
                <w:lang w:eastAsia="fr-FR"/>
              </w:rPr>
              <w:t>e</w:t>
            </w:r>
            <w:proofErr w:type="spellEnd"/>
            <w:r w:rsidRPr="00F17FA1">
              <w:rPr>
                <w:rFonts w:eastAsia="MS Mincho"/>
                <w:color w:val="FF0000"/>
                <w:lang w:eastAsia="fr-FR"/>
              </w:rPr>
              <w:t xml:space="preserve"> au </w:t>
            </w:r>
            <w:r w:rsidRPr="00F17FA1">
              <w:rPr>
                <w:rFonts w:eastAsia="MS Mincho"/>
                <w:color w:val="FF0000"/>
              </w:rPr>
              <w:t>programme</w:t>
            </w:r>
            <w:r w:rsidRPr="00F17FA1">
              <w:rPr>
                <w:rFonts w:eastAsia="MS Mincho"/>
                <w:color w:val="FF0000"/>
                <w:lang w:eastAsia="fr-FR"/>
              </w:rPr>
              <w:t xml:space="preserve"> « sports-arts-formation » selon la législation sur le sport peut être </w:t>
            </w:r>
            <w:proofErr w:type="spellStart"/>
            <w:r w:rsidRPr="00F17FA1">
              <w:rPr>
                <w:rFonts w:eastAsia="MS Mincho"/>
                <w:color w:val="FF0000"/>
                <w:lang w:eastAsia="fr-FR"/>
              </w:rPr>
              <w:t>mis</w:t>
            </w:r>
            <w:r w:rsidR="005F457C">
              <w:rPr>
                <w:rFonts w:eastAsia="MS Mincho"/>
                <w:color w:val="FF0000"/>
                <w:lang w:eastAsia="fr-FR"/>
              </w:rPr>
              <w:t>-</w:t>
            </w:r>
            <w:r w:rsidRPr="00F17FA1">
              <w:rPr>
                <w:rFonts w:eastAsia="MS Mincho"/>
                <w:color w:val="FF0000"/>
                <w:lang w:eastAsia="fr-FR"/>
              </w:rPr>
              <w:t>e</w:t>
            </w:r>
            <w:proofErr w:type="spellEnd"/>
            <w:r w:rsidRPr="00F17FA1">
              <w:rPr>
                <w:rFonts w:eastAsia="MS Mincho"/>
                <w:color w:val="FF0000"/>
                <w:lang w:eastAsia="fr-FR"/>
              </w:rPr>
              <w:t xml:space="preserve"> au bénéfice :</w:t>
            </w:r>
          </w:p>
          <w:p w14:paraId="4907C6F3" w14:textId="77777777" w:rsidR="003B49E1" w:rsidRPr="00F17FA1" w:rsidRDefault="000002E1" w:rsidP="003B49E1">
            <w:pPr>
              <w:widowControl w:val="0"/>
              <w:spacing w:before="80"/>
              <w:ind w:left="318" w:hanging="318"/>
              <w:rPr>
                <w:rFonts w:eastAsia="MS Mincho"/>
                <w:color w:val="FF0000"/>
                <w:lang w:eastAsia="fr-FR"/>
              </w:rPr>
            </w:pPr>
            <w:r>
              <w:rPr>
                <w:rFonts w:eastAsia="MS Mincho"/>
                <w:color w:val="FF0000"/>
                <w:lang w:eastAsia="fr-FR"/>
              </w:rPr>
              <w:t>a)</w:t>
            </w:r>
            <w:r w:rsidRPr="00F17FA1">
              <w:rPr>
                <w:color w:val="FF0000"/>
                <w:lang w:eastAsia="fr-CH"/>
              </w:rPr>
              <w:tab/>
            </w:r>
            <w:r w:rsidR="003B49E1" w:rsidRPr="00F17FA1">
              <w:rPr>
                <w:rFonts w:eastAsia="MS Mincho"/>
                <w:color w:val="FF0000"/>
                <w:lang w:eastAsia="fr-FR"/>
              </w:rPr>
              <w:t>d’un aménagement ou/et d’un allégement de son horaire hebdomadaire ;</w:t>
            </w:r>
          </w:p>
          <w:p w14:paraId="4A6824DB" w14:textId="77777777" w:rsidR="003B49E1" w:rsidRPr="00F17FA1" w:rsidRDefault="003B49E1" w:rsidP="003B49E1">
            <w:pPr>
              <w:widowControl w:val="0"/>
              <w:spacing w:before="80"/>
              <w:ind w:left="318" w:hanging="318"/>
              <w:rPr>
                <w:rFonts w:eastAsia="MS Mincho"/>
                <w:color w:val="FF0000"/>
                <w:lang w:eastAsia="fr-FR"/>
              </w:rPr>
            </w:pPr>
            <w:r w:rsidRPr="00F17FA1">
              <w:rPr>
                <w:rFonts w:eastAsia="MS Mincho"/>
                <w:color w:val="FF0000"/>
                <w:lang w:eastAsia="fr-FR"/>
              </w:rPr>
              <w:t>b)</w:t>
            </w:r>
            <w:r w:rsidR="000002E1" w:rsidRPr="00F17FA1">
              <w:rPr>
                <w:color w:val="FF0000"/>
                <w:lang w:eastAsia="fr-CH"/>
              </w:rPr>
              <w:tab/>
            </w:r>
            <w:r w:rsidRPr="00F17FA1">
              <w:rPr>
                <w:rFonts w:eastAsia="MS Mincho"/>
                <w:color w:val="FF0000"/>
                <w:lang w:eastAsia="fr-FR"/>
              </w:rPr>
              <w:t>d’un changement d’école afin de limiter ses déplacements vers le lieu d’entraînement ou de pratique de son sport ou de son art ;</w:t>
            </w:r>
          </w:p>
          <w:p w14:paraId="185AB177" w14:textId="77777777" w:rsidR="003B49E1" w:rsidRPr="00F17FA1" w:rsidRDefault="003B49E1" w:rsidP="003B49E1">
            <w:pPr>
              <w:widowControl w:val="0"/>
              <w:spacing w:before="80"/>
              <w:ind w:left="318" w:hanging="318"/>
              <w:rPr>
                <w:color w:val="FF0000"/>
                <w:lang w:eastAsia="fr-FR"/>
              </w:rPr>
            </w:pPr>
            <w:r w:rsidRPr="00F17FA1">
              <w:rPr>
                <w:rFonts w:eastAsia="MS Mincho"/>
                <w:color w:val="FF0000"/>
                <w:lang w:eastAsia="fr-FR"/>
              </w:rPr>
              <w:t>c)</w:t>
            </w:r>
            <w:r w:rsidRPr="00F17FA1">
              <w:rPr>
                <w:rFonts w:eastAsia="MS Mincho"/>
                <w:color w:val="FF0000"/>
                <w:lang w:eastAsia="fr-FR"/>
              </w:rPr>
              <w:tab/>
            </w:r>
            <w:r w:rsidRPr="00F17FA1">
              <w:rPr>
                <w:color w:val="FF0000"/>
                <w:lang w:eastAsia="fr-FR"/>
              </w:rPr>
              <w:t>d’une dispense, totale ou partielle, de cours particuliers pour une période donnée ou pour l’année scolaire ;</w:t>
            </w:r>
          </w:p>
          <w:p w14:paraId="6A56D5C7" w14:textId="77777777" w:rsidR="003B49E1" w:rsidRPr="00F17FA1" w:rsidRDefault="003B49E1" w:rsidP="003B49E1">
            <w:pPr>
              <w:widowControl w:val="0"/>
              <w:spacing w:before="80"/>
              <w:ind w:left="318" w:hanging="318"/>
              <w:rPr>
                <w:rFonts w:eastAsia="MS Mincho"/>
                <w:color w:val="FF0000"/>
                <w:lang w:eastAsia="fr-FR"/>
              </w:rPr>
            </w:pPr>
            <w:r w:rsidRPr="00F17FA1">
              <w:rPr>
                <w:color w:val="FF0000"/>
                <w:lang w:eastAsia="fr-FR"/>
              </w:rPr>
              <w:t>d)</w:t>
            </w:r>
            <w:r w:rsidRPr="00F17FA1">
              <w:rPr>
                <w:color w:val="FF0000"/>
                <w:lang w:eastAsia="fr-CH"/>
              </w:rPr>
              <w:tab/>
              <w:t>de congés pour la préparation et la participation à des événements sportifs ou artistiques d’importance.</w:t>
            </w:r>
          </w:p>
          <w:p w14:paraId="2054324C" w14:textId="77777777" w:rsidR="003B49E1" w:rsidRPr="00F17FA1" w:rsidRDefault="003B49E1" w:rsidP="003B49E1">
            <w:pPr>
              <w:widowControl w:val="0"/>
              <w:spacing w:before="120"/>
              <w:rPr>
                <w:color w:val="FF0000"/>
                <w:lang w:eastAsia="fr-CH"/>
              </w:rPr>
            </w:pPr>
            <w:r w:rsidRPr="00FE28F7">
              <w:rPr>
                <w:color w:val="FF0000"/>
                <w:position w:val="6"/>
                <w:vertAlign w:val="superscript"/>
              </w:rPr>
              <w:lastRenderedPageBreak/>
              <w:t>2</w:t>
            </w:r>
            <w:r w:rsidRPr="00FE28F7">
              <w:rPr>
                <w:color w:val="FF0000"/>
              </w:rPr>
              <w:t xml:space="preserve"> </w:t>
            </w:r>
            <w:r w:rsidR="001D5F8B" w:rsidRPr="00FE28F7">
              <w:rPr>
                <w:color w:val="FF0000"/>
              </w:rPr>
              <w:t>L</w:t>
            </w:r>
            <w:r w:rsidRPr="00FE28F7">
              <w:rPr>
                <w:color w:val="FF0000"/>
              </w:rPr>
              <w:t>’élève peut également étaler le programme</w:t>
            </w:r>
            <w:r w:rsidR="00A7398C">
              <w:rPr>
                <w:color w:val="FF0000"/>
              </w:rPr>
              <w:t xml:space="preserve"> d’une année scolaire sur deux.</w:t>
            </w:r>
          </w:p>
          <w:p w14:paraId="591A62E0" w14:textId="77777777" w:rsidR="00E9709D" w:rsidRPr="00FE28F7" w:rsidRDefault="003B49E1" w:rsidP="003B49E1">
            <w:pPr>
              <w:widowControl w:val="0"/>
              <w:rPr>
                <w:color w:val="FF0000"/>
              </w:rPr>
            </w:pPr>
            <w:r w:rsidRPr="00F17FA1">
              <w:rPr>
                <w:color w:val="FF0000"/>
                <w:position w:val="6"/>
                <w:vertAlign w:val="subscript"/>
              </w:rPr>
              <w:t>3</w:t>
            </w:r>
            <w:r w:rsidRPr="00F17FA1">
              <w:rPr>
                <w:color w:val="FF0000"/>
              </w:rPr>
              <w:t xml:space="preserve"> En cas de résultats scolaires insuffisants ou de comportement insatisfaisant l</w:t>
            </w:r>
            <w:r w:rsidR="0060134A">
              <w:rPr>
                <w:color w:val="FF0000"/>
              </w:rPr>
              <w:t>e conseil de</w:t>
            </w:r>
            <w:r w:rsidRPr="00F17FA1">
              <w:rPr>
                <w:color w:val="FF0000"/>
              </w:rPr>
              <w:t xml:space="preserve"> direction peut supprimer, temporairement ou définitivement, les mesures après avoir entendu les personnes concernées.</w:t>
            </w:r>
          </w:p>
        </w:tc>
      </w:tr>
      <w:tr w:rsidR="00F17FA1" w14:paraId="508832F2" w14:textId="77777777" w:rsidTr="09C0D42F">
        <w:tc>
          <w:tcPr>
            <w:tcW w:w="7513" w:type="dxa"/>
          </w:tcPr>
          <w:p w14:paraId="70F571D5" w14:textId="77777777" w:rsidR="00F17FA1" w:rsidRPr="0051358E" w:rsidRDefault="00467D51" w:rsidP="00EE0276">
            <w:pPr>
              <w:pStyle w:val="Titre3"/>
              <w:keepNext w:val="0"/>
              <w:widowControl w:val="0"/>
              <w:outlineLvl w:val="2"/>
              <w:rPr>
                <w:rFonts w:ascii="Times" w:hAnsi="Times" w:cs="Times"/>
              </w:rPr>
            </w:pPr>
            <w:r>
              <w:rPr>
                <w:rFonts w:ascii="Times" w:hAnsi="Times" w:cs="Times"/>
                <w:color w:val="FF0000"/>
              </w:rPr>
              <w:lastRenderedPageBreak/>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90 RLS</w:t>
            </w:r>
          </w:p>
        </w:tc>
        <w:tc>
          <w:tcPr>
            <w:tcW w:w="7655" w:type="dxa"/>
            <w:shd w:val="clear" w:color="auto" w:fill="B8CCE4" w:themeFill="accent1" w:themeFillTint="66"/>
          </w:tcPr>
          <w:p w14:paraId="131CFC7B" w14:textId="77777777" w:rsidR="00F17FA1" w:rsidRPr="00F17FA1" w:rsidRDefault="00F17FA1" w:rsidP="00F17FA1">
            <w:pPr>
              <w:pStyle w:val="NoArt"/>
              <w:widowControl w:val="0"/>
              <w:spacing w:before="80"/>
              <w:rPr>
                <w:color w:val="FF0000"/>
              </w:rPr>
            </w:pPr>
            <w:r w:rsidRPr="00467D51">
              <w:rPr>
                <w:b/>
              </w:rPr>
              <w:t xml:space="preserve">Art. </w:t>
            </w:r>
            <w:r w:rsidR="00A34C50" w:rsidRPr="00467D51">
              <w:rPr>
                <w:b/>
              </w:rPr>
              <w:t>55</w:t>
            </w:r>
            <w:r w:rsidR="00234331">
              <w:rPr>
                <w:color w:val="FF0000"/>
              </w:rPr>
              <w:tab/>
              <w:t>Mesures de c</w:t>
            </w:r>
            <w:r w:rsidRPr="00F17FA1">
              <w:rPr>
                <w:color w:val="FF0000"/>
              </w:rPr>
              <w:t>ompensation des désavantages</w:t>
            </w:r>
          </w:p>
          <w:p w14:paraId="5A0EB726" w14:textId="77777777" w:rsidR="00F17FA1" w:rsidRPr="00F17FA1" w:rsidRDefault="00F17FA1" w:rsidP="00F17FA1">
            <w:pPr>
              <w:pStyle w:val="NoArt"/>
              <w:widowControl w:val="0"/>
              <w:spacing w:before="0"/>
              <w:ind w:left="0" w:firstLine="0"/>
              <w:rPr>
                <w:color w:val="FF0000"/>
              </w:rPr>
            </w:pPr>
            <w:r w:rsidRPr="00F17FA1">
              <w:rPr>
                <w:color w:val="FF0000"/>
                <w:vertAlign w:val="superscript"/>
              </w:rPr>
              <w:t>1</w:t>
            </w:r>
            <w:r w:rsidRPr="00F17FA1">
              <w:rPr>
                <w:color w:val="FF0000"/>
              </w:rPr>
              <w:t xml:space="preserve"> L’élève en situation de handicap ou de trouble fonctionnel attesté par un ou une spécialiste </w:t>
            </w:r>
            <w:proofErr w:type="spellStart"/>
            <w:r w:rsidRPr="00F17FA1">
              <w:rPr>
                <w:color w:val="FF0000"/>
              </w:rPr>
              <w:t>agréé-e</w:t>
            </w:r>
            <w:proofErr w:type="spellEnd"/>
            <w:r w:rsidRPr="00F17FA1">
              <w:rPr>
                <w:color w:val="FF0000"/>
              </w:rPr>
              <w:t xml:space="preserve"> par la Direction peut être </w:t>
            </w:r>
            <w:proofErr w:type="spellStart"/>
            <w:r w:rsidRPr="00F17FA1">
              <w:rPr>
                <w:color w:val="FF0000"/>
              </w:rPr>
              <w:t>mis</w:t>
            </w:r>
            <w:r w:rsidR="00D716AC">
              <w:rPr>
                <w:color w:val="FF0000"/>
              </w:rPr>
              <w:t>-</w:t>
            </w:r>
            <w:r w:rsidRPr="00F17FA1">
              <w:rPr>
                <w:color w:val="FF0000"/>
              </w:rPr>
              <w:t>e</w:t>
            </w:r>
            <w:proofErr w:type="spellEnd"/>
            <w:r w:rsidRPr="00F17FA1">
              <w:rPr>
                <w:color w:val="FF0000"/>
              </w:rPr>
              <w:t xml:space="preserve"> au bénéfice de mesures de compensation des désavantages sous forme d’aménagements spécifiques en classe et/ou de conditions particulières d’exécution d’examen pour autant qu’il ou elle est en mesure d’atteindre </w:t>
            </w:r>
            <w:r w:rsidRPr="00FE28F7">
              <w:rPr>
                <w:color w:val="FF0000"/>
              </w:rPr>
              <w:t>les objectifs des plans d’études.</w:t>
            </w:r>
          </w:p>
          <w:p w14:paraId="01951D0D" w14:textId="77777777" w:rsidR="008C7AEB" w:rsidRPr="00FE28F7" w:rsidRDefault="00F17FA1" w:rsidP="00F17FA1">
            <w:pPr>
              <w:widowControl w:val="0"/>
              <w:rPr>
                <w:color w:val="FF0000"/>
              </w:rPr>
            </w:pPr>
            <w:r w:rsidRPr="00F17FA1">
              <w:rPr>
                <w:color w:val="FF0000"/>
                <w:vertAlign w:val="superscript"/>
              </w:rPr>
              <w:t>2</w:t>
            </w:r>
            <w:r w:rsidRPr="00F17FA1">
              <w:rPr>
                <w:color w:val="FF0000"/>
              </w:rPr>
              <w:t xml:space="preserve"> Les mesures de compensation des désavantages doivent respecter le principe de proportionnalité et être adaptées à la formation visée.</w:t>
            </w:r>
          </w:p>
        </w:tc>
      </w:tr>
      <w:tr w:rsidR="00F17FA1" w14:paraId="25DFB60F" w14:textId="77777777" w:rsidTr="09C0D42F">
        <w:tc>
          <w:tcPr>
            <w:tcW w:w="7513" w:type="dxa"/>
          </w:tcPr>
          <w:p w14:paraId="141742BD" w14:textId="77777777" w:rsidR="00F17FA1" w:rsidRPr="0051358E" w:rsidRDefault="00467D51" w:rsidP="00EE0276">
            <w:pPr>
              <w:pStyle w:val="Titre3"/>
              <w:keepNext w:val="0"/>
              <w:widowControl w:val="0"/>
              <w:outlineLvl w:val="2"/>
              <w:rPr>
                <w:rFonts w:ascii="Times" w:hAnsi="Times" w:cs="Times"/>
              </w:rPr>
            </w:pPr>
            <w:r>
              <w:rPr>
                <w:rFonts w:ascii="Times" w:hAnsi="Times" w:cs="Times"/>
                <w:color w:val="FF0000"/>
              </w:rPr>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92 RLS</w:t>
            </w:r>
          </w:p>
        </w:tc>
        <w:tc>
          <w:tcPr>
            <w:tcW w:w="7655" w:type="dxa"/>
            <w:shd w:val="clear" w:color="auto" w:fill="B8CCE4" w:themeFill="accent1" w:themeFillTint="66"/>
          </w:tcPr>
          <w:p w14:paraId="5B67FCEA" w14:textId="77777777" w:rsidR="001B2384" w:rsidRPr="00F17FA1" w:rsidRDefault="001B2384" w:rsidP="001B2384">
            <w:pPr>
              <w:pStyle w:val="NoArt"/>
              <w:widowControl w:val="0"/>
              <w:spacing w:before="80"/>
              <w:rPr>
                <w:color w:val="FF0000"/>
              </w:rPr>
            </w:pPr>
            <w:r w:rsidRPr="00467D51">
              <w:rPr>
                <w:b/>
              </w:rPr>
              <w:t xml:space="preserve">Art. </w:t>
            </w:r>
            <w:r w:rsidR="00A34C50" w:rsidRPr="00467D51">
              <w:rPr>
                <w:b/>
              </w:rPr>
              <w:t>56</w:t>
            </w:r>
            <w:r>
              <w:rPr>
                <w:color w:val="FF0000"/>
              </w:rPr>
              <w:tab/>
              <w:t xml:space="preserve">Mesures pour les élèves </w:t>
            </w:r>
            <w:r w:rsidRPr="00234331">
              <w:rPr>
                <w:color w:val="FF0000"/>
              </w:rPr>
              <w:t>primo-arrivants allophones</w:t>
            </w:r>
          </w:p>
          <w:p w14:paraId="3F5E75F3" w14:textId="77777777" w:rsidR="00F17FA1" w:rsidRPr="008C5335" w:rsidRDefault="001B2384" w:rsidP="00416265">
            <w:pPr>
              <w:widowControl w:val="0"/>
              <w:rPr>
                <w:rFonts w:ascii="Times" w:hAnsi="Times" w:cs="Times"/>
                <w:color w:val="FF0000"/>
              </w:rPr>
            </w:pPr>
            <w:r w:rsidRPr="00467D51">
              <w:rPr>
                <w:color w:val="FF0000"/>
              </w:rPr>
              <w:t>L</w:t>
            </w:r>
            <w:r w:rsidR="00416265" w:rsidRPr="00467D51">
              <w:rPr>
                <w:color w:val="FF0000"/>
              </w:rPr>
              <w:t>’</w:t>
            </w:r>
            <w:r w:rsidRPr="00467D51">
              <w:rPr>
                <w:color w:val="FF0000"/>
              </w:rPr>
              <w:t xml:space="preserve">élève primo-arrivant-e allophone, possédant des connaissances limitées dans la première et/ou la deuxième langue, </w:t>
            </w:r>
            <w:r w:rsidR="00416265" w:rsidRPr="00467D51">
              <w:rPr>
                <w:color w:val="FF0000"/>
              </w:rPr>
              <w:t>peut</w:t>
            </w:r>
            <w:r w:rsidRPr="00467D51">
              <w:rPr>
                <w:color w:val="FF0000"/>
              </w:rPr>
              <w:t xml:space="preserve"> être </w:t>
            </w:r>
            <w:proofErr w:type="spellStart"/>
            <w:r w:rsidRPr="00467D51">
              <w:rPr>
                <w:color w:val="FF0000"/>
              </w:rPr>
              <w:t>mis-e</w:t>
            </w:r>
            <w:proofErr w:type="spellEnd"/>
            <w:r w:rsidRPr="00467D51">
              <w:rPr>
                <w:color w:val="FF0000"/>
              </w:rPr>
              <w:t xml:space="preserve"> au bénéfice d’une procédure d’admission adaptée ainsi que d’objectifs individualisés en principe durant les deux premières années de formation.</w:t>
            </w:r>
          </w:p>
        </w:tc>
      </w:tr>
      <w:tr w:rsidR="00F17FA1" w14:paraId="62CA3505" w14:textId="77777777" w:rsidTr="09C0D42F">
        <w:tc>
          <w:tcPr>
            <w:tcW w:w="7513" w:type="dxa"/>
          </w:tcPr>
          <w:p w14:paraId="12581B91" w14:textId="77777777" w:rsidR="00F17FA1" w:rsidRPr="0051358E" w:rsidRDefault="00467D51" w:rsidP="00EE0276">
            <w:pPr>
              <w:pStyle w:val="Titre3"/>
              <w:keepNext w:val="0"/>
              <w:widowControl w:val="0"/>
              <w:outlineLvl w:val="2"/>
              <w:rPr>
                <w:rFonts w:ascii="Times" w:hAnsi="Times" w:cs="Times"/>
              </w:rPr>
            </w:pPr>
            <w:r>
              <w:rPr>
                <w:rFonts w:ascii="Times" w:hAnsi="Times" w:cs="Times"/>
                <w:color w:val="FF0000"/>
              </w:rPr>
              <w:t>nouveau</w:t>
            </w:r>
          </w:p>
        </w:tc>
        <w:tc>
          <w:tcPr>
            <w:tcW w:w="7655" w:type="dxa"/>
            <w:shd w:val="clear" w:color="auto" w:fill="B8CCE4" w:themeFill="accent1" w:themeFillTint="66"/>
          </w:tcPr>
          <w:p w14:paraId="59265367" w14:textId="77777777" w:rsidR="00234331" w:rsidRPr="00234331" w:rsidRDefault="006D1CD4" w:rsidP="00234331">
            <w:pPr>
              <w:pStyle w:val="NoArt"/>
              <w:widowControl w:val="0"/>
              <w:rPr>
                <w:rFonts w:ascii="Times" w:hAnsi="Times" w:cs="Times"/>
                <w:color w:val="FF0000"/>
              </w:rPr>
            </w:pPr>
            <w:r w:rsidRPr="00467D51">
              <w:rPr>
                <w:rFonts w:ascii="Times" w:hAnsi="Times" w:cs="Times"/>
                <w:b/>
              </w:rPr>
              <w:t xml:space="preserve">Art. </w:t>
            </w:r>
            <w:r w:rsidR="00A34C50" w:rsidRPr="00467D51">
              <w:rPr>
                <w:rFonts w:ascii="Times" w:hAnsi="Times" w:cs="Times"/>
                <w:b/>
              </w:rPr>
              <w:t>57</w:t>
            </w:r>
            <w:r w:rsidR="00234331" w:rsidRPr="00234331">
              <w:rPr>
                <w:rFonts w:ascii="Times" w:hAnsi="Times" w:cs="Times"/>
                <w:color w:val="FF0000"/>
              </w:rPr>
              <w:tab/>
              <w:t>Autres mesures de soutien</w:t>
            </w:r>
          </w:p>
          <w:p w14:paraId="2E5A8C6E" w14:textId="77777777" w:rsidR="002F19E2" w:rsidRPr="00FE28F7" w:rsidRDefault="006D1CD4" w:rsidP="00FE28F7">
            <w:pPr>
              <w:pStyle w:val="NoArt"/>
              <w:keepNext w:val="0"/>
              <w:widowControl w:val="0"/>
              <w:spacing w:before="80"/>
              <w:ind w:left="0" w:firstLine="0"/>
              <w:rPr>
                <w:rFonts w:ascii="Times" w:hAnsi="Times" w:cs="Times"/>
                <w:color w:val="FF0000"/>
              </w:rPr>
            </w:pPr>
            <w:r>
              <w:rPr>
                <w:rFonts w:ascii="Times" w:hAnsi="Times" w:cs="Times"/>
                <w:color w:val="FF0000"/>
              </w:rPr>
              <w:t>L’octroi de</w:t>
            </w:r>
            <w:r w:rsidR="00234331" w:rsidRPr="00234331">
              <w:rPr>
                <w:rFonts w:ascii="Times" w:hAnsi="Times" w:cs="Times"/>
                <w:color w:val="FF0000"/>
              </w:rPr>
              <w:t xml:space="preserve"> mesures pédago-thérapeutiques ou </w:t>
            </w:r>
            <w:r>
              <w:rPr>
                <w:rFonts w:ascii="Times" w:hAnsi="Times" w:cs="Times"/>
                <w:color w:val="FF0000"/>
              </w:rPr>
              <w:t xml:space="preserve">d’aide </w:t>
            </w:r>
            <w:r w:rsidR="00234331" w:rsidRPr="00234331">
              <w:rPr>
                <w:rFonts w:ascii="Times" w:hAnsi="Times" w:cs="Times"/>
                <w:color w:val="FF0000"/>
              </w:rPr>
              <w:t>renforcées</w:t>
            </w:r>
            <w:r>
              <w:rPr>
                <w:rFonts w:ascii="Times" w:hAnsi="Times" w:cs="Times"/>
                <w:color w:val="FF0000"/>
              </w:rPr>
              <w:t xml:space="preserve"> de pédagogie spécialisée est régi par </w:t>
            </w:r>
            <w:r w:rsidRPr="006D1CD4">
              <w:rPr>
                <w:rFonts w:ascii="Times" w:hAnsi="Times" w:cs="Times"/>
                <w:color w:val="FF0000"/>
              </w:rPr>
              <w:t xml:space="preserve">la législation </w:t>
            </w:r>
            <w:r>
              <w:rPr>
                <w:rFonts w:ascii="Times" w:hAnsi="Times" w:cs="Times"/>
                <w:color w:val="FF0000"/>
              </w:rPr>
              <w:t>spéciale</w:t>
            </w:r>
            <w:r w:rsidR="00AC5343">
              <w:rPr>
                <w:rFonts w:ascii="Times" w:hAnsi="Times" w:cs="Times"/>
                <w:color w:val="FF0000"/>
              </w:rPr>
              <w:t>.</w:t>
            </w:r>
          </w:p>
        </w:tc>
      </w:tr>
      <w:tr w:rsidR="00F17FA1" w14:paraId="7A27C9DC" w14:textId="77777777" w:rsidTr="09C0D42F">
        <w:tc>
          <w:tcPr>
            <w:tcW w:w="7513" w:type="dxa"/>
          </w:tcPr>
          <w:p w14:paraId="0260F19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3. Evaluation du travail scolaire (art. 36 LESS)</w:t>
            </w:r>
          </w:p>
          <w:p w14:paraId="5C20C921" w14:textId="77777777" w:rsidR="00F17FA1" w:rsidRPr="0051358E" w:rsidRDefault="0056745D" w:rsidP="00EE0276">
            <w:pPr>
              <w:pStyle w:val="Titre3"/>
              <w:keepNext w:val="0"/>
              <w:widowControl w:val="0"/>
              <w:outlineLvl w:val="2"/>
              <w:rPr>
                <w:rFonts w:ascii="Times" w:hAnsi="Times" w:cs="Times"/>
              </w:rPr>
            </w:pPr>
            <w:r>
              <w:rPr>
                <w:rFonts w:ascii="Times" w:hAnsi="Times" w:cs="Times"/>
                <w:color w:val="FF0000"/>
              </w:rPr>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72 RLS</w:t>
            </w:r>
          </w:p>
        </w:tc>
        <w:tc>
          <w:tcPr>
            <w:tcW w:w="7655" w:type="dxa"/>
            <w:shd w:val="clear" w:color="auto" w:fill="B8CCE4" w:themeFill="accent1" w:themeFillTint="66"/>
          </w:tcPr>
          <w:p w14:paraId="70D0D553" w14:textId="77777777" w:rsidR="00F17FA1" w:rsidRPr="0051358E" w:rsidRDefault="00F17FA1" w:rsidP="00EE0276">
            <w:pPr>
              <w:pStyle w:val="Titre3"/>
              <w:keepNext w:val="0"/>
              <w:widowControl w:val="0"/>
              <w:outlineLvl w:val="2"/>
              <w:rPr>
                <w:rFonts w:ascii="Times" w:hAnsi="Times" w:cs="Times"/>
              </w:rPr>
            </w:pPr>
            <w:r w:rsidRPr="00D33AB5">
              <w:rPr>
                <w:rFonts w:ascii="Times" w:hAnsi="Times" w:cs="Times"/>
                <w:color w:val="FF0000"/>
              </w:rPr>
              <w:t>5.</w:t>
            </w:r>
            <w:r w:rsidRPr="009967D0">
              <w:rPr>
                <w:rFonts w:ascii="Times" w:hAnsi="Times" w:cs="Times"/>
                <w:color w:val="00B050"/>
              </w:rPr>
              <w:t xml:space="preserve"> </w:t>
            </w:r>
            <w:r w:rsidRPr="0051358E">
              <w:rPr>
                <w:rFonts w:ascii="Times" w:hAnsi="Times" w:cs="Times"/>
              </w:rPr>
              <w:t xml:space="preserve">Evaluation du travail scolaire (art. </w:t>
            </w:r>
            <w:r w:rsidRPr="0051358E">
              <w:rPr>
                <w:rFonts w:ascii="Times" w:hAnsi="Times" w:cs="Times"/>
                <w:color w:val="FF0000"/>
              </w:rPr>
              <w:t>39</w:t>
            </w:r>
            <w:r w:rsidRPr="0051358E">
              <w:rPr>
                <w:rFonts w:ascii="Times" w:hAnsi="Times" w:cs="Times"/>
              </w:rPr>
              <w:t xml:space="preserve"> LESS)</w:t>
            </w:r>
          </w:p>
          <w:p w14:paraId="1694B5EF" w14:textId="77777777" w:rsidR="00F17FA1" w:rsidRPr="0051358E" w:rsidRDefault="00F17FA1" w:rsidP="00EE0276">
            <w:pPr>
              <w:pStyle w:val="NoArt"/>
              <w:keepNext w:val="0"/>
              <w:widowControl w:val="0"/>
              <w:rPr>
                <w:rFonts w:ascii="Times" w:hAnsi="Times" w:cs="Times"/>
                <w:color w:val="FF0000"/>
              </w:rPr>
            </w:pPr>
            <w:r w:rsidRPr="0056745D">
              <w:rPr>
                <w:rFonts w:ascii="Times" w:hAnsi="Times" w:cs="Times"/>
                <w:b/>
              </w:rPr>
              <w:t xml:space="preserve">Art. </w:t>
            </w:r>
            <w:r w:rsidR="00A34C50" w:rsidRPr="0056745D">
              <w:rPr>
                <w:rFonts w:ascii="Times" w:hAnsi="Times" w:cs="Times"/>
                <w:b/>
              </w:rPr>
              <w:t>58</w:t>
            </w:r>
            <w:r w:rsidRPr="0051358E">
              <w:rPr>
                <w:rFonts w:ascii="Times" w:hAnsi="Times" w:cs="Times"/>
                <w:color w:val="FF0000"/>
              </w:rPr>
              <w:tab/>
              <w:t>Buts de l’évaluation</w:t>
            </w:r>
          </w:p>
          <w:p w14:paraId="62145123" w14:textId="77777777" w:rsidR="00F17FA1" w:rsidRPr="0056745D" w:rsidRDefault="00F17FA1" w:rsidP="00EE0276">
            <w:pPr>
              <w:widowControl w:val="0"/>
              <w:rPr>
                <w:rFonts w:ascii="Times" w:eastAsia="FreeSerif" w:hAnsi="Times" w:cs="Times"/>
                <w:color w:val="FF0000"/>
                <w:lang w:eastAsia="fr-CH"/>
              </w:rPr>
            </w:pPr>
            <w:r w:rsidRPr="0056745D">
              <w:rPr>
                <w:rFonts w:ascii="Times" w:eastAsia="FreeSerif" w:hAnsi="Times" w:cs="Times"/>
                <w:color w:val="FF0000"/>
              </w:rPr>
              <w:t>L’évaluation</w:t>
            </w:r>
            <w:r w:rsidRPr="0056745D">
              <w:rPr>
                <w:rFonts w:ascii="Times" w:eastAsia="FreeSerif" w:hAnsi="Times" w:cs="Times"/>
                <w:color w:val="FF0000"/>
                <w:lang w:eastAsia="fr-CH"/>
              </w:rPr>
              <w:t xml:space="preserve"> vise à :</w:t>
            </w:r>
          </w:p>
          <w:p w14:paraId="40799836" w14:textId="77777777" w:rsidR="001F00D0" w:rsidRPr="005720BC" w:rsidRDefault="001F00D0" w:rsidP="001F00D0">
            <w:pPr>
              <w:pStyle w:val="Structure1"/>
              <w:widowControl w:val="0"/>
              <w:rPr>
                <w:rFonts w:ascii="Times" w:eastAsia="FreeSerif" w:hAnsi="Times" w:cs="Times"/>
                <w:color w:val="FF0000"/>
                <w:lang w:eastAsia="fr-CH"/>
              </w:rPr>
            </w:pPr>
            <w:r w:rsidRPr="005720BC">
              <w:rPr>
                <w:rFonts w:ascii="Times" w:eastAsia="FreeSerifItalic" w:hAnsi="Times" w:cs="Times"/>
                <w:iCs/>
                <w:color w:val="FF0000"/>
                <w:lang w:eastAsia="fr-CH"/>
              </w:rPr>
              <w:t>a)</w:t>
            </w:r>
            <w:r w:rsidRPr="005720BC">
              <w:rPr>
                <w:rFonts w:ascii="Times" w:eastAsia="FreeSerifItalic" w:hAnsi="Times" w:cs="Times"/>
                <w:iCs/>
                <w:color w:val="FF0000"/>
                <w:lang w:eastAsia="fr-CH"/>
              </w:rPr>
              <w:tab/>
            </w:r>
            <w:r w:rsidRPr="005720BC">
              <w:rPr>
                <w:rFonts w:ascii="Times" w:eastAsia="FreeSerif" w:hAnsi="Times" w:cs="Times"/>
                <w:color w:val="FF0000"/>
                <w:lang w:eastAsia="fr-CH"/>
              </w:rPr>
              <w:t>conduire l’enseignement dans le but de permettre aux élèves de développer leurs connaissances et compétences afin d’atteindre les objectifs fixés dans les plans d’études ;</w:t>
            </w:r>
          </w:p>
          <w:p w14:paraId="13D12A0F" w14:textId="77777777" w:rsidR="001F00D0" w:rsidRPr="005720BC" w:rsidRDefault="001F00D0" w:rsidP="001F00D0">
            <w:pPr>
              <w:widowControl w:val="0"/>
              <w:ind w:left="312" w:hanging="312"/>
              <w:rPr>
                <w:rFonts w:ascii="Times" w:eastAsia="FreeSerif" w:hAnsi="Times" w:cs="Times"/>
                <w:color w:val="FF0000"/>
                <w:lang w:eastAsia="fr-CH"/>
              </w:rPr>
            </w:pPr>
            <w:r w:rsidRPr="005720BC">
              <w:rPr>
                <w:rFonts w:ascii="Times" w:eastAsia="FreeSerifItalic" w:hAnsi="Times" w:cs="Times"/>
                <w:iCs/>
                <w:color w:val="FF0000"/>
                <w:lang w:eastAsia="fr-CH"/>
              </w:rPr>
              <w:t>b)</w:t>
            </w:r>
            <w:r w:rsidRPr="005720BC">
              <w:rPr>
                <w:rFonts w:ascii="Times" w:eastAsia="FreeSerifItalic" w:hAnsi="Times" w:cs="Times"/>
                <w:iCs/>
                <w:color w:val="FF0000"/>
                <w:lang w:eastAsia="fr-CH"/>
              </w:rPr>
              <w:tab/>
              <w:t xml:space="preserve">vérifier les </w:t>
            </w:r>
            <w:r w:rsidRPr="005720BC">
              <w:rPr>
                <w:rFonts w:ascii="Times" w:eastAsia="FreeSerif" w:hAnsi="Times" w:cs="Times"/>
                <w:color w:val="FF0000"/>
                <w:lang w:eastAsia="fr-CH"/>
              </w:rPr>
              <w:t>connaissances et les compétences acquises en vue de la promotion ou</w:t>
            </w:r>
            <w:r w:rsidR="004C1380">
              <w:rPr>
                <w:rFonts w:ascii="Times" w:eastAsia="FreeSerif" w:hAnsi="Times" w:cs="Times"/>
                <w:color w:val="FF0000"/>
                <w:lang w:eastAsia="fr-CH"/>
              </w:rPr>
              <w:t xml:space="preserve"> de l’obtention d’un certificat ;</w:t>
            </w:r>
          </w:p>
          <w:p w14:paraId="5A473E24" w14:textId="77777777" w:rsidR="00782512" w:rsidRPr="0051358E" w:rsidRDefault="001F00D0" w:rsidP="001F00D0">
            <w:pPr>
              <w:widowControl w:val="0"/>
              <w:ind w:left="312" w:hanging="312"/>
              <w:rPr>
                <w:rFonts w:ascii="Times" w:hAnsi="Times" w:cs="Times"/>
                <w:color w:val="FF0000"/>
                <w:szCs w:val="22"/>
              </w:rPr>
            </w:pPr>
            <w:r w:rsidRPr="005720BC">
              <w:rPr>
                <w:rFonts w:ascii="Times" w:eastAsia="FreeSerifItalic" w:hAnsi="Times" w:cs="Times"/>
                <w:iCs/>
                <w:color w:val="FF0000"/>
                <w:lang w:eastAsia="fr-CH"/>
              </w:rPr>
              <w:t xml:space="preserve">c) </w:t>
            </w:r>
            <w:r>
              <w:rPr>
                <w:rFonts w:ascii="Times" w:eastAsia="FreeSerifItalic" w:hAnsi="Times" w:cs="Times"/>
                <w:iCs/>
                <w:color w:val="FF0000"/>
                <w:lang w:eastAsia="fr-CH"/>
              </w:rPr>
              <w:tab/>
            </w:r>
            <w:r w:rsidRPr="00FE28F7">
              <w:rPr>
                <w:rFonts w:ascii="Times" w:eastAsia="FreeSerifItalic" w:hAnsi="Times" w:cs="Times"/>
                <w:iCs/>
                <w:color w:val="FF0000"/>
                <w:lang w:eastAsia="fr-CH"/>
              </w:rPr>
              <w:t>décrire la situation de l’élève dans ses apprentissages et déterminer le niveau d’atteinte des objectifs.</w:t>
            </w:r>
          </w:p>
        </w:tc>
      </w:tr>
      <w:tr w:rsidR="00F17FA1" w14:paraId="2F19922B" w14:textId="77777777" w:rsidTr="09C0D42F">
        <w:tc>
          <w:tcPr>
            <w:tcW w:w="7513" w:type="dxa"/>
          </w:tcPr>
          <w:p w14:paraId="6377F481" w14:textId="77777777" w:rsidR="00F17FA1" w:rsidRPr="0051358E" w:rsidRDefault="00F17FA1" w:rsidP="00EE0276">
            <w:pPr>
              <w:pStyle w:val="NoArt"/>
              <w:keepNext w:val="0"/>
              <w:widowControl w:val="0"/>
              <w:rPr>
                <w:rFonts w:ascii="Times" w:hAnsi="Times" w:cs="Times"/>
                <w:b/>
              </w:rPr>
            </w:pPr>
            <w:r w:rsidRPr="0051358E">
              <w:rPr>
                <w:rFonts w:ascii="Times" w:hAnsi="Times" w:cs="Times"/>
                <w:i/>
                <w:color w:val="FF0000"/>
              </w:rPr>
              <w:lastRenderedPageBreak/>
              <w:t>reprise partielle de l’art. 74 RLS</w:t>
            </w:r>
          </w:p>
        </w:tc>
        <w:tc>
          <w:tcPr>
            <w:tcW w:w="7655" w:type="dxa"/>
            <w:shd w:val="clear" w:color="auto" w:fill="B8CCE4" w:themeFill="accent1" w:themeFillTint="66"/>
          </w:tcPr>
          <w:p w14:paraId="0BEBF52C" w14:textId="77777777" w:rsidR="00F17FA1" w:rsidRPr="00B13C46" w:rsidRDefault="00F17FA1" w:rsidP="00EE0276">
            <w:pPr>
              <w:pStyle w:val="NoArt"/>
              <w:keepNext w:val="0"/>
              <w:widowControl w:val="0"/>
              <w:rPr>
                <w:rFonts w:ascii="Times" w:hAnsi="Times" w:cs="Times"/>
                <w:color w:val="FF0000"/>
                <w:lang w:eastAsia="fr-CH"/>
              </w:rPr>
            </w:pPr>
            <w:r w:rsidRPr="00B13C46">
              <w:rPr>
                <w:rFonts w:ascii="Times" w:hAnsi="Times" w:cs="Times"/>
                <w:b/>
                <w:bCs/>
                <w:lang w:eastAsia="fr-CH"/>
              </w:rPr>
              <w:t xml:space="preserve">Art. </w:t>
            </w:r>
            <w:r w:rsidR="00A34C50" w:rsidRPr="00B13C46">
              <w:rPr>
                <w:rFonts w:ascii="Times" w:hAnsi="Times" w:cs="Times"/>
                <w:b/>
                <w:bCs/>
                <w:lang w:eastAsia="fr-CH"/>
              </w:rPr>
              <w:t>59</w:t>
            </w:r>
            <w:r w:rsidRPr="00791A95">
              <w:rPr>
                <w:rFonts w:ascii="Times" w:hAnsi="Times" w:cs="Times"/>
                <w:bCs/>
                <w:color w:val="00B050"/>
                <w:lang w:eastAsia="fr-CH"/>
              </w:rPr>
              <w:tab/>
            </w:r>
            <w:r w:rsidR="00791A95" w:rsidRPr="00B13C46">
              <w:rPr>
                <w:rFonts w:ascii="Times" w:hAnsi="Times" w:cs="Times"/>
                <w:bCs/>
                <w:color w:val="FF0000"/>
                <w:lang w:eastAsia="fr-CH"/>
              </w:rPr>
              <w:t>Contenus et modalités des évaluations</w:t>
            </w:r>
          </w:p>
          <w:p w14:paraId="76295992" w14:textId="77777777" w:rsidR="00791A95" w:rsidRPr="00B13C46" w:rsidRDefault="00791A95" w:rsidP="00791A95">
            <w:pPr>
              <w:widowControl w:val="0"/>
              <w:rPr>
                <w:rFonts w:ascii="Times" w:hAnsi="Times" w:cs="Times"/>
                <w:color w:val="FF0000"/>
              </w:rPr>
            </w:pPr>
            <w:r w:rsidRPr="00B13C46">
              <w:rPr>
                <w:rFonts w:ascii="Times" w:hAnsi="Times" w:cs="Times"/>
                <w:color w:val="FF0000"/>
                <w:position w:val="6"/>
                <w:sz w:val="14"/>
              </w:rPr>
              <w:t>1</w:t>
            </w:r>
            <w:r w:rsidRPr="00B13C46">
              <w:rPr>
                <w:rFonts w:ascii="Times" w:hAnsi="Times" w:cs="Times"/>
                <w:color w:val="FF0000"/>
              </w:rPr>
              <w:t xml:space="preserve"> Les évaluations se réfèrent aux objectifs fixés dans les plans d’études </w:t>
            </w:r>
            <w:r w:rsidRPr="00B13C46">
              <w:rPr>
                <w:rFonts w:ascii="Times" w:hAnsi="Times" w:cs="Times"/>
                <w:color w:val="FF0000"/>
                <w:spacing w:val="0"/>
                <w:lang w:eastAsia="fr-CH"/>
              </w:rPr>
              <w:t>et se fonde</w:t>
            </w:r>
            <w:r w:rsidR="009E312E" w:rsidRPr="00B13C46">
              <w:rPr>
                <w:rFonts w:ascii="Times" w:hAnsi="Times" w:cs="Times"/>
                <w:color w:val="FF0000"/>
                <w:spacing w:val="0"/>
                <w:lang w:eastAsia="fr-CH"/>
              </w:rPr>
              <w:t>nt</w:t>
            </w:r>
            <w:r w:rsidRPr="00B13C46">
              <w:rPr>
                <w:rFonts w:ascii="Times" w:hAnsi="Times" w:cs="Times"/>
                <w:color w:val="FF0000"/>
                <w:spacing w:val="0"/>
                <w:lang w:eastAsia="fr-CH"/>
              </w:rPr>
              <w:t xml:space="preserve"> sur des critères explicites</w:t>
            </w:r>
            <w:r w:rsidRPr="00B13C46">
              <w:rPr>
                <w:rFonts w:ascii="Times" w:hAnsi="Times" w:cs="Times"/>
                <w:color w:val="FF0000"/>
              </w:rPr>
              <w:t xml:space="preserve"> et communiqués aux élèves.</w:t>
            </w:r>
          </w:p>
          <w:p w14:paraId="2B5E25E9" w14:textId="77777777" w:rsidR="00791A95" w:rsidRPr="00B13C46" w:rsidRDefault="00791A95" w:rsidP="00791A95">
            <w:pPr>
              <w:widowControl w:val="0"/>
              <w:rPr>
                <w:rFonts w:ascii="Times" w:hAnsi="Times" w:cs="Times"/>
                <w:color w:val="FF0000"/>
                <w:lang w:eastAsia="fr-CH"/>
              </w:rPr>
            </w:pPr>
            <w:r w:rsidRPr="00B13C46">
              <w:rPr>
                <w:rFonts w:ascii="Times" w:hAnsi="Times" w:cs="Times"/>
                <w:color w:val="FF0000"/>
                <w:position w:val="6"/>
                <w:sz w:val="14"/>
                <w:lang w:eastAsia="fr-CH"/>
              </w:rPr>
              <w:t>2</w:t>
            </w:r>
            <w:r w:rsidRPr="00B13C46">
              <w:rPr>
                <w:rFonts w:ascii="Times" w:hAnsi="Times" w:cs="Times"/>
                <w:color w:val="FF0000"/>
                <w:lang w:eastAsia="fr-CH"/>
              </w:rPr>
              <w:t xml:space="preserve"> Les évaluations peuvent prendre des formes écrites, orales ou pratiques.</w:t>
            </w:r>
          </w:p>
          <w:p w14:paraId="55E11676" w14:textId="77777777" w:rsidR="00791A95" w:rsidRPr="00B13C46" w:rsidRDefault="00791A95" w:rsidP="00791A95">
            <w:pPr>
              <w:widowControl w:val="0"/>
              <w:rPr>
                <w:rFonts w:ascii="Times" w:hAnsi="Times" w:cs="Times"/>
                <w:color w:val="FF0000"/>
                <w:lang w:eastAsia="fr-CH"/>
              </w:rPr>
            </w:pPr>
            <w:r w:rsidRPr="00B13C46">
              <w:rPr>
                <w:rFonts w:ascii="Times" w:hAnsi="Times" w:cs="Times"/>
                <w:color w:val="FF0000"/>
                <w:position w:val="6"/>
                <w:sz w:val="14"/>
                <w:lang w:eastAsia="fr-CH"/>
              </w:rPr>
              <w:t>3</w:t>
            </w:r>
            <w:r w:rsidRPr="00B13C46">
              <w:rPr>
                <w:rFonts w:ascii="Times" w:hAnsi="Times" w:cs="Times"/>
                <w:color w:val="FF0000"/>
                <w:lang w:eastAsia="fr-CH"/>
              </w:rPr>
              <w:t xml:space="preserve"> Selon le but principal d’une évaluation et le moment où elle a lieu, cette dernière peut avoir les visées </w:t>
            </w:r>
            <w:r w:rsidRPr="00B13C46">
              <w:rPr>
                <w:rFonts w:ascii="Times" w:hAnsi="Times" w:cs="Times"/>
                <w:color w:val="FF0000"/>
              </w:rPr>
              <w:t>suivantes</w:t>
            </w:r>
            <w:r w:rsidRPr="00B13C46">
              <w:rPr>
                <w:rFonts w:ascii="Times" w:hAnsi="Times" w:cs="Times"/>
                <w:color w:val="FF0000"/>
                <w:lang w:eastAsia="fr-CH"/>
              </w:rPr>
              <w:t> :</w:t>
            </w:r>
          </w:p>
          <w:p w14:paraId="37279D43" w14:textId="77777777" w:rsidR="00791A95" w:rsidRPr="00B13C46" w:rsidRDefault="00791A95" w:rsidP="00791A95">
            <w:pPr>
              <w:pStyle w:val="Structure1"/>
              <w:widowControl w:val="0"/>
              <w:rPr>
                <w:rFonts w:ascii="Times" w:eastAsia="Calibri" w:hAnsi="Times" w:cs="Times"/>
                <w:color w:val="FF0000"/>
                <w:szCs w:val="22"/>
              </w:rPr>
            </w:pPr>
            <w:r w:rsidRPr="00B13C46">
              <w:rPr>
                <w:rFonts w:ascii="Times" w:eastAsia="Calibri" w:hAnsi="Times" w:cs="Times"/>
                <w:color w:val="FF0000"/>
                <w:lang w:eastAsia="fr-CH"/>
              </w:rPr>
              <w:t>a)</w:t>
            </w:r>
            <w:r w:rsidRPr="00B13C46">
              <w:rPr>
                <w:rFonts w:ascii="Times" w:eastAsia="Calibri" w:hAnsi="Times" w:cs="Times"/>
                <w:color w:val="FF0000"/>
                <w:lang w:eastAsia="fr-CH"/>
              </w:rPr>
              <w:tab/>
              <w:t>l’évaluation à visée formative intégrée à l’enseignement-apprentissage, laquelle permet de repérer les éventuelles difficultés d’apprentissage ;</w:t>
            </w:r>
          </w:p>
          <w:p w14:paraId="05C8D881" w14:textId="77777777" w:rsidR="00791A95" w:rsidRPr="00B13C46" w:rsidRDefault="00791A95" w:rsidP="00791A95">
            <w:pPr>
              <w:pStyle w:val="Structure1"/>
              <w:widowControl w:val="0"/>
              <w:rPr>
                <w:rFonts w:ascii="Times" w:hAnsi="Times" w:cs="Times"/>
                <w:color w:val="FF0000"/>
                <w:lang w:eastAsia="fr-CH"/>
              </w:rPr>
            </w:pPr>
            <w:r w:rsidRPr="00B13C46">
              <w:rPr>
                <w:rFonts w:ascii="Times" w:hAnsi="Times" w:cs="Times"/>
                <w:color w:val="FF0000"/>
                <w:lang w:eastAsia="fr-CH"/>
              </w:rPr>
              <w:t>b)</w:t>
            </w:r>
            <w:r w:rsidRPr="00B13C46">
              <w:rPr>
                <w:rFonts w:ascii="Times" w:hAnsi="Times" w:cs="Times"/>
                <w:color w:val="FF0000"/>
                <w:lang w:eastAsia="fr-CH"/>
              </w:rPr>
              <w:tab/>
              <w:t xml:space="preserve">l’évaluation à visée sommative, laquelle est </w:t>
            </w:r>
            <w:proofErr w:type="spellStart"/>
            <w:r w:rsidRPr="00B13C46">
              <w:rPr>
                <w:rFonts w:ascii="Times" w:hAnsi="Times" w:cs="Times"/>
                <w:color w:val="FF0000"/>
                <w:lang w:eastAsia="fr-CH"/>
              </w:rPr>
              <w:t>critériée</w:t>
            </w:r>
            <w:proofErr w:type="spellEnd"/>
            <w:r w:rsidRPr="00B13C46">
              <w:rPr>
                <w:rFonts w:ascii="Times" w:hAnsi="Times" w:cs="Times"/>
                <w:color w:val="FF0000"/>
                <w:lang w:eastAsia="fr-CH"/>
              </w:rPr>
              <w:t xml:space="preserve"> et permet de dresser un bilan des connaissances et des compétences acquises par l’él</w:t>
            </w:r>
            <w:r w:rsidRPr="00FE28F7">
              <w:rPr>
                <w:rFonts w:ascii="Times" w:hAnsi="Times" w:cs="Times"/>
                <w:color w:val="FF0000"/>
                <w:lang w:eastAsia="fr-CH"/>
              </w:rPr>
              <w:t>ève à un moment donné.</w:t>
            </w:r>
            <w:r w:rsidR="00797A2C" w:rsidRPr="00FE28F7">
              <w:rPr>
                <w:rFonts w:ascii="Times" w:hAnsi="Times" w:cs="Times"/>
                <w:color w:val="FF0000"/>
                <w:lang w:eastAsia="fr-CH"/>
              </w:rPr>
              <w:t xml:space="preserve"> Elle compte pour la promotion ou l’obtention du certificat.</w:t>
            </w:r>
          </w:p>
          <w:p w14:paraId="05267315" w14:textId="77777777" w:rsidR="00791A95" w:rsidRPr="00D37107" w:rsidRDefault="00791A95" w:rsidP="00D37107">
            <w:pPr>
              <w:pStyle w:val="Structure1"/>
              <w:widowControl w:val="0"/>
              <w:ind w:left="0" w:firstLine="0"/>
              <w:rPr>
                <w:rFonts w:ascii="Times" w:hAnsi="Times" w:cs="Times"/>
                <w:color w:val="00B050"/>
                <w:lang w:eastAsia="fr-CH"/>
              </w:rPr>
            </w:pPr>
            <w:r w:rsidRPr="00B13C46">
              <w:rPr>
                <w:rFonts w:ascii="Times" w:hAnsi="Times" w:cs="Times"/>
                <w:color w:val="FF0000"/>
                <w:vertAlign w:val="superscript"/>
                <w:lang w:eastAsia="fr-CH"/>
              </w:rPr>
              <w:t>4</w:t>
            </w:r>
            <w:r w:rsidRPr="00B13C46">
              <w:rPr>
                <w:rFonts w:ascii="Times" w:hAnsi="Times" w:cs="Times"/>
                <w:color w:val="FF0000"/>
                <w:lang w:eastAsia="fr-CH"/>
              </w:rPr>
              <w:t xml:space="preserve"> La </w:t>
            </w:r>
            <w:r w:rsidR="00C1269A" w:rsidRPr="00B13C46">
              <w:rPr>
                <w:rFonts w:ascii="Times" w:hAnsi="Times" w:cs="Times"/>
                <w:color w:val="FF0000"/>
                <w:lang w:eastAsia="fr-CH"/>
              </w:rPr>
              <w:t>c</w:t>
            </w:r>
            <w:r w:rsidRPr="00B13C46">
              <w:rPr>
                <w:rFonts w:ascii="Times" w:hAnsi="Times" w:cs="Times"/>
                <w:color w:val="FF0000"/>
                <w:lang w:eastAsia="fr-CH"/>
              </w:rPr>
              <w:t xml:space="preserve">onférence des directeurs et directrices </w:t>
            </w:r>
            <w:r w:rsidR="00A944EC" w:rsidRPr="00B13C46">
              <w:rPr>
                <w:rFonts w:ascii="Times" w:hAnsi="Times" w:cs="Times"/>
                <w:color w:val="FF0000"/>
                <w:lang w:eastAsia="fr-CH"/>
              </w:rPr>
              <w:t>peut fixer les principes généraux de l’évaluation</w:t>
            </w:r>
            <w:r w:rsidR="00C1269A" w:rsidRPr="00B13C46">
              <w:rPr>
                <w:rFonts w:ascii="Times" w:hAnsi="Times" w:cs="Times"/>
                <w:color w:val="FF0000"/>
                <w:lang w:eastAsia="fr-CH"/>
              </w:rPr>
              <w:t>.</w:t>
            </w:r>
          </w:p>
        </w:tc>
      </w:tr>
      <w:tr w:rsidR="00F17FA1" w14:paraId="23CCB379" w14:textId="77777777" w:rsidTr="09C0D42F">
        <w:tc>
          <w:tcPr>
            <w:tcW w:w="7513" w:type="dxa"/>
          </w:tcPr>
          <w:p w14:paraId="0309558A"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45</w:t>
            </w:r>
            <w:r w:rsidRPr="0051358E">
              <w:rPr>
                <w:rFonts w:ascii="Times" w:hAnsi="Times" w:cs="Times"/>
                <w:b/>
              </w:rPr>
              <w:tab/>
            </w:r>
            <w:r w:rsidRPr="0051358E">
              <w:rPr>
                <w:rFonts w:ascii="Times" w:hAnsi="Times" w:cs="Times"/>
              </w:rPr>
              <w:t>Echelle de notation et évaluation</w:t>
            </w:r>
          </w:p>
          <w:p w14:paraId="1823416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travail scolaire des élèves est évalué par des notes selon l’échelle suivante :</w:t>
            </w:r>
          </w:p>
          <w:p w14:paraId="1B912E6B" w14:textId="77777777" w:rsidR="00F17FA1" w:rsidRPr="0051358E" w:rsidRDefault="00F17FA1" w:rsidP="00EE0276">
            <w:pPr>
              <w:widowControl w:val="0"/>
              <w:rPr>
                <w:rFonts w:ascii="Times" w:hAnsi="Times" w:cs="Times"/>
              </w:rPr>
            </w:pPr>
            <w:r w:rsidRPr="0051358E">
              <w:rPr>
                <w:rFonts w:ascii="Times" w:hAnsi="Times" w:cs="Times"/>
              </w:rPr>
              <w:t>6 = très bien</w:t>
            </w:r>
          </w:p>
          <w:p w14:paraId="2BAE7E1D" w14:textId="77777777" w:rsidR="00F17FA1" w:rsidRPr="0051358E" w:rsidRDefault="00F17FA1" w:rsidP="00EE0276">
            <w:pPr>
              <w:widowControl w:val="0"/>
              <w:rPr>
                <w:rFonts w:ascii="Times" w:hAnsi="Times" w:cs="Times"/>
              </w:rPr>
            </w:pPr>
            <w:r w:rsidRPr="0051358E">
              <w:rPr>
                <w:rFonts w:ascii="Times" w:hAnsi="Times" w:cs="Times"/>
              </w:rPr>
              <w:t>5 = bien</w:t>
            </w:r>
          </w:p>
          <w:p w14:paraId="6028DDB3" w14:textId="77777777" w:rsidR="00F17FA1" w:rsidRPr="0051358E" w:rsidRDefault="00F17FA1" w:rsidP="00EE0276">
            <w:pPr>
              <w:widowControl w:val="0"/>
              <w:rPr>
                <w:rFonts w:ascii="Times" w:hAnsi="Times" w:cs="Times"/>
              </w:rPr>
            </w:pPr>
            <w:r w:rsidRPr="0051358E">
              <w:rPr>
                <w:rFonts w:ascii="Times" w:hAnsi="Times" w:cs="Times"/>
              </w:rPr>
              <w:t>4 = suffisant</w:t>
            </w:r>
          </w:p>
          <w:p w14:paraId="1ACDFA97" w14:textId="77777777" w:rsidR="00F17FA1" w:rsidRPr="0051358E" w:rsidRDefault="00F17FA1" w:rsidP="00EE0276">
            <w:pPr>
              <w:widowControl w:val="0"/>
              <w:rPr>
                <w:rFonts w:ascii="Times" w:hAnsi="Times" w:cs="Times"/>
              </w:rPr>
            </w:pPr>
            <w:r w:rsidRPr="0051358E">
              <w:rPr>
                <w:rFonts w:ascii="Times" w:hAnsi="Times" w:cs="Times"/>
              </w:rPr>
              <w:t>3 = insuffisant</w:t>
            </w:r>
          </w:p>
          <w:p w14:paraId="6B132F2C" w14:textId="77777777" w:rsidR="00F17FA1" w:rsidRPr="0051358E" w:rsidRDefault="00F17FA1" w:rsidP="00EE0276">
            <w:pPr>
              <w:widowControl w:val="0"/>
              <w:rPr>
                <w:rFonts w:ascii="Times" w:hAnsi="Times" w:cs="Times"/>
              </w:rPr>
            </w:pPr>
            <w:r w:rsidRPr="0051358E">
              <w:rPr>
                <w:rFonts w:ascii="Times" w:hAnsi="Times" w:cs="Times"/>
              </w:rPr>
              <w:t>2 = mal</w:t>
            </w:r>
          </w:p>
          <w:p w14:paraId="5A058D4A" w14:textId="77777777" w:rsidR="00F17FA1" w:rsidRPr="0051358E" w:rsidRDefault="00F17FA1" w:rsidP="00EE0276">
            <w:pPr>
              <w:widowControl w:val="0"/>
              <w:rPr>
                <w:rFonts w:ascii="Times" w:hAnsi="Times" w:cs="Times"/>
              </w:rPr>
            </w:pPr>
            <w:r w:rsidRPr="0051358E">
              <w:rPr>
                <w:rFonts w:ascii="Times" w:hAnsi="Times" w:cs="Times"/>
              </w:rPr>
              <w:t>1 = très mal</w:t>
            </w:r>
          </w:p>
          <w:p w14:paraId="220A35B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notes peuvent être fractionnées.</w:t>
            </w:r>
          </w:p>
          <w:p w14:paraId="7CBB5B2F" w14:textId="77777777" w:rsidR="00F17FA1" w:rsidRDefault="00F17FA1" w:rsidP="00FE28F7">
            <w:pPr>
              <w:pStyle w:val="NoArt"/>
              <w:keepNext w:val="0"/>
              <w:widowControl w:val="0"/>
              <w:ind w:left="34" w:hanging="34"/>
              <w:rPr>
                <w:rFonts w:ascii="Times" w:hAnsi="Times" w:cs="Times"/>
              </w:rPr>
            </w:pPr>
            <w:r w:rsidRPr="0051358E">
              <w:rPr>
                <w:rFonts w:ascii="Times" w:hAnsi="Times" w:cs="Times"/>
                <w:position w:val="6"/>
                <w:sz w:val="14"/>
              </w:rPr>
              <w:t xml:space="preserve">3 </w:t>
            </w:r>
            <w:r w:rsidRPr="0051358E">
              <w:rPr>
                <w:rFonts w:ascii="Times" w:hAnsi="Times" w:cs="Times"/>
              </w:rPr>
              <w:t>La DICS édicte des dispositions sur l’évaluation et sur les modalités de communication des résultats scolaires aux parents.</w:t>
            </w:r>
          </w:p>
          <w:p w14:paraId="3AA612A2" w14:textId="77777777" w:rsidR="00FE28F7" w:rsidRPr="00FE28F7" w:rsidRDefault="00FE28F7" w:rsidP="00FE28F7"/>
        </w:tc>
        <w:tc>
          <w:tcPr>
            <w:tcW w:w="7655" w:type="dxa"/>
            <w:shd w:val="clear" w:color="auto" w:fill="B8CCE4" w:themeFill="accent1" w:themeFillTint="66"/>
          </w:tcPr>
          <w:p w14:paraId="1025B4BC" w14:textId="77777777" w:rsidR="003A4D03" w:rsidRDefault="003A4D03" w:rsidP="003A4D03">
            <w:pPr>
              <w:pStyle w:val="NoArt"/>
              <w:keepNext w:val="0"/>
              <w:widowControl w:val="0"/>
              <w:rPr>
                <w:rFonts w:ascii="Times" w:hAnsi="Times" w:cs="Times"/>
              </w:rPr>
            </w:pPr>
            <w:r w:rsidRPr="00B13C46">
              <w:rPr>
                <w:rFonts w:ascii="Times" w:hAnsi="Times" w:cs="Times"/>
                <w:b/>
              </w:rPr>
              <w:t xml:space="preserve">Art. </w:t>
            </w:r>
            <w:r w:rsidR="00A34C50" w:rsidRPr="00B13C46">
              <w:rPr>
                <w:rFonts w:ascii="Times" w:hAnsi="Times" w:cs="Times"/>
                <w:b/>
              </w:rPr>
              <w:t>60</w:t>
            </w:r>
            <w:r>
              <w:rPr>
                <w:rFonts w:ascii="Times" w:hAnsi="Times" w:cs="Times"/>
                <w:b/>
              </w:rPr>
              <w:tab/>
            </w:r>
            <w:r>
              <w:rPr>
                <w:rFonts w:ascii="Times" w:hAnsi="Times" w:cs="Times"/>
              </w:rPr>
              <w:t>Echelle de notation et évaluation</w:t>
            </w:r>
          </w:p>
          <w:p w14:paraId="119348A5" w14:textId="77777777" w:rsidR="003A4D03" w:rsidRDefault="003A4D03" w:rsidP="003A4D03">
            <w:pPr>
              <w:widowControl w:val="0"/>
              <w:rPr>
                <w:rFonts w:ascii="Times" w:hAnsi="Times" w:cs="Times"/>
              </w:rPr>
            </w:pPr>
            <w:r>
              <w:rPr>
                <w:rFonts w:ascii="Times" w:hAnsi="Times" w:cs="Times"/>
                <w:position w:val="6"/>
                <w:sz w:val="14"/>
              </w:rPr>
              <w:t xml:space="preserve">1 </w:t>
            </w:r>
            <w:r>
              <w:rPr>
                <w:rFonts w:ascii="Times" w:hAnsi="Times" w:cs="Times"/>
              </w:rPr>
              <w:t>Le travail scolaire des élèves est évalué par des notes selon l’échelle suivante :</w:t>
            </w:r>
          </w:p>
          <w:p w14:paraId="5A56AC32" w14:textId="77777777" w:rsidR="003A4D03" w:rsidRDefault="003A4D03" w:rsidP="003A4D03">
            <w:pPr>
              <w:widowControl w:val="0"/>
              <w:rPr>
                <w:rFonts w:ascii="Times" w:hAnsi="Times" w:cs="Times"/>
              </w:rPr>
            </w:pPr>
            <w:r w:rsidRPr="003A4D03">
              <w:rPr>
                <w:rFonts w:ascii="Times" w:hAnsi="Times" w:cs="Times"/>
              </w:rPr>
              <w:t>6 = très bien</w:t>
            </w:r>
          </w:p>
          <w:p w14:paraId="4A18D43A" w14:textId="77777777" w:rsidR="003A4D03" w:rsidRDefault="003A4D03" w:rsidP="003A4D03">
            <w:pPr>
              <w:widowControl w:val="0"/>
              <w:rPr>
                <w:rFonts w:ascii="Times" w:hAnsi="Times" w:cs="Times"/>
              </w:rPr>
            </w:pPr>
            <w:r>
              <w:rPr>
                <w:rFonts w:ascii="Times" w:hAnsi="Times" w:cs="Times"/>
              </w:rPr>
              <w:t>5 = bien</w:t>
            </w:r>
          </w:p>
          <w:p w14:paraId="35929BA6" w14:textId="77777777" w:rsidR="003A4D03" w:rsidRDefault="003A4D03" w:rsidP="003A4D03">
            <w:pPr>
              <w:widowControl w:val="0"/>
              <w:rPr>
                <w:rFonts w:ascii="Times" w:hAnsi="Times" w:cs="Times"/>
              </w:rPr>
            </w:pPr>
            <w:r>
              <w:rPr>
                <w:rFonts w:ascii="Times" w:hAnsi="Times" w:cs="Times"/>
              </w:rPr>
              <w:t>4 = suffisant</w:t>
            </w:r>
          </w:p>
          <w:p w14:paraId="5469FC54" w14:textId="77777777" w:rsidR="003A4D03" w:rsidRDefault="003A4D03" w:rsidP="003A4D03">
            <w:pPr>
              <w:widowControl w:val="0"/>
              <w:rPr>
                <w:rFonts w:ascii="Times" w:hAnsi="Times" w:cs="Times"/>
              </w:rPr>
            </w:pPr>
            <w:r>
              <w:rPr>
                <w:rFonts w:ascii="Times" w:hAnsi="Times" w:cs="Times"/>
              </w:rPr>
              <w:t>3 = insuffisant</w:t>
            </w:r>
          </w:p>
          <w:p w14:paraId="0102183B" w14:textId="77777777" w:rsidR="003A4D03" w:rsidRPr="003A4D03" w:rsidRDefault="003A4D03" w:rsidP="003A4D03">
            <w:pPr>
              <w:widowControl w:val="0"/>
              <w:rPr>
                <w:rFonts w:ascii="Times" w:hAnsi="Times" w:cs="Times"/>
              </w:rPr>
            </w:pPr>
            <w:r w:rsidRPr="003A4D03">
              <w:rPr>
                <w:rFonts w:ascii="Times" w:hAnsi="Times" w:cs="Times"/>
              </w:rPr>
              <w:t xml:space="preserve">2 = </w:t>
            </w:r>
            <w:r w:rsidRPr="00B13C46">
              <w:rPr>
                <w:rFonts w:ascii="Times" w:hAnsi="Times" w:cs="Times"/>
                <w:color w:val="FF0000"/>
              </w:rPr>
              <w:t>mauvais</w:t>
            </w:r>
          </w:p>
          <w:p w14:paraId="4868509F" w14:textId="77777777" w:rsidR="003A4D03" w:rsidRDefault="003A4D03" w:rsidP="003A4D03">
            <w:pPr>
              <w:widowControl w:val="0"/>
              <w:rPr>
                <w:rFonts w:ascii="Times" w:hAnsi="Times" w:cs="Times"/>
              </w:rPr>
            </w:pPr>
            <w:r w:rsidRPr="003A4D03">
              <w:rPr>
                <w:rFonts w:ascii="Times" w:hAnsi="Times" w:cs="Times"/>
              </w:rPr>
              <w:t xml:space="preserve">1 = </w:t>
            </w:r>
            <w:r w:rsidRPr="00B13C46">
              <w:rPr>
                <w:rFonts w:ascii="Times" w:hAnsi="Times" w:cs="Times"/>
                <w:color w:val="FF0000"/>
              </w:rPr>
              <w:t>très mauvais</w:t>
            </w:r>
          </w:p>
          <w:p w14:paraId="64E9BEA6" w14:textId="77777777" w:rsidR="003A4D03" w:rsidRDefault="003A4D03" w:rsidP="003A4D03">
            <w:pPr>
              <w:widowControl w:val="0"/>
              <w:rPr>
                <w:rFonts w:ascii="Times" w:hAnsi="Times" w:cs="Times"/>
              </w:rPr>
            </w:pPr>
            <w:r>
              <w:rPr>
                <w:rFonts w:ascii="Times" w:hAnsi="Times" w:cs="Times"/>
                <w:position w:val="6"/>
                <w:sz w:val="14"/>
              </w:rPr>
              <w:t xml:space="preserve">2 </w:t>
            </w:r>
            <w:r>
              <w:rPr>
                <w:rFonts w:ascii="Times" w:hAnsi="Times" w:cs="Times"/>
              </w:rPr>
              <w:t>Les notes peuvent être fractionnées.</w:t>
            </w:r>
          </w:p>
          <w:p w14:paraId="7643D845" w14:textId="77777777" w:rsidR="00F17FA1" w:rsidRPr="0051358E" w:rsidRDefault="003A4D03" w:rsidP="00954DE5">
            <w:pPr>
              <w:widowControl w:val="0"/>
              <w:rPr>
                <w:rFonts w:ascii="Times" w:hAnsi="Times" w:cs="Times"/>
                <w:color w:val="FF0000"/>
                <w:lang w:eastAsia="fr-CH"/>
              </w:rPr>
            </w:pPr>
            <w:r w:rsidRPr="003A4D03">
              <w:rPr>
                <w:rFonts w:ascii="Times" w:hAnsi="Times" w:cs="Times"/>
                <w:position w:val="6"/>
                <w:sz w:val="14"/>
              </w:rPr>
              <w:t xml:space="preserve">3 </w:t>
            </w:r>
            <w:r w:rsidR="00954DE5">
              <w:rPr>
                <w:rFonts w:ascii="Times" w:hAnsi="Times" w:cs="Times"/>
              </w:rPr>
              <w:t xml:space="preserve">Le </w:t>
            </w:r>
            <w:r w:rsidR="00954DE5" w:rsidRPr="00954DE5">
              <w:rPr>
                <w:rFonts w:ascii="Times" w:hAnsi="Times" w:cs="Times"/>
                <w:color w:val="FF0000"/>
              </w:rPr>
              <w:t xml:space="preserve">directeur ou la directrice </w:t>
            </w:r>
            <w:r w:rsidRPr="003A4D03">
              <w:rPr>
                <w:rFonts w:ascii="Times" w:hAnsi="Times" w:cs="Times"/>
              </w:rPr>
              <w:t xml:space="preserve">édicte des dispositions sur </w:t>
            </w:r>
            <w:r w:rsidRPr="00FE28F7">
              <w:rPr>
                <w:rFonts w:ascii="Times" w:hAnsi="Times" w:cs="Times"/>
              </w:rPr>
              <w:t>l’évaluation</w:t>
            </w:r>
            <w:r w:rsidR="007127C7" w:rsidRPr="00FE28F7">
              <w:rPr>
                <w:rFonts w:ascii="Times" w:hAnsi="Times" w:cs="Times"/>
              </w:rPr>
              <w:t xml:space="preserve"> au sein de son école</w:t>
            </w:r>
            <w:r w:rsidRPr="00FE28F7">
              <w:rPr>
                <w:rFonts w:ascii="Times" w:hAnsi="Times" w:cs="Times"/>
              </w:rPr>
              <w:t>.</w:t>
            </w:r>
          </w:p>
        </w:tc>
      </w:tr>
      <w:tr w:rsidR="00F17FA1" w14:paraId="659A7D15" w14:textId="77777777" w:rsidTr="09C0D42F">
        <w:tc>
          <w:tcPr>
            <w:tcW w:w="7513" w:type="dxa"/>
          </w:tcPr>
          <w:p w14:paraId="7F0DEBB7" w14:textId="77777777" w:rsidR="00F17FA1" w:rsidRPr="0051358E" w:rsidRDefault="00BA7B02" w:rsidP="00BA7B02">
            <w:pPr>
              <w:pStyle w:val="Titre3"/>
              <w:keepNext w:val="0"/>
              <w:widowControl w:val="0"/>
              <w:outlineLvl w:val="2"/>
              <w:rPr>
                <w:rFonts w:ascii="Times" w:hAnsi="Times" w:cs="Times"/>
              </w:rPr>
            </w:pPr>
            <w:r w:rsidRPr="00BA7B02">
              <w:rPr>
                <w:rFonts w:ascii="Times" w:hAnsi="Times" w:cs="Times"/>
                <w:color w:val="FF0000"/>
              </w:rPr>
              <w:t>reprise partielle de l’art. 76 RLS</w:t>
            </w:r>
          </w:p>
        </w:tc>
        <w:tc>
          <w:tcPr>
            <w:tcW w:w="7655" w:type="dxa"/>
            <w:shd w:val="clear" w:color="auto" w:fill="B8CCE4" w:themeFill="accent1" w:themeFillTint="66"/>
          </w:tcPr>
          <w:p w14:paraId="5418C59D" w14:textId="77777777" w:rsidR="006C72DA" w:rsidRPr="007D5F71" w:rsidRDefault="006C72DA" w:rsidP="006C72DA">
            <w:pPr>
              <w:pStyle w:val="NoArt"/>
              <w:keepNext w:val="0"/>
              <w:widowControl w:val="0"/>
              <w:rPr>
                <w:rFonts w:ascii="Times" w:hAnsi="Times" w:cs="Times"/>
                <w:color w:val="FF0000"/>
              </w:rPr>
            </w:pPr>
            <w:r w:rsidRPr="00BA7B02">
              <w:rPr>
                <w:rFonts w:ascii="Times" w:hAnsi="Times" w:cs="Times"/>
                <w:b/>
              </w:rPr>
              <w:t xml:space="preserve">Art. </w:t>
            </w:r>
            <w:r w:rsidR="00A34C50" w:rsidRPr="00BA7B02">
              <w:rPr>
                <w:rFonts w:ascii="Times" w:hAnsi="Times" w:cs="Times"/>
                <w:b/>
              </w:rPr>
              <w:t>61</w:t>
            </w:r>
            <w:r w:rsidRPr="007D5F71">
              <w:rPr>
                <w:rFonts w:ascii="Times" w:hAnsi="Times" w:cs="Times"/>
                <w:color w:val="FF0000"/>
              </w:rPr>
              <w:tab/>
              <w:t>Evaluation en commun</w:t>
            </w:r>
          </w:p>
          <w:p w14:paraId="5561F4DF" w14:textId="77777777" w:rsidR="006C72DA" w:rsidRPr="007D5F71" w:rsidRDefault="006C72DA" w:rsidP="006C72DA">
            <w:pPr>
              <w:widowControl w:val="0"/>
              <w:rPr>
                <w:rFonts w:ascii="Times" w:hAnsi="Times" w:cs="Times"/>
                <w:color w:val="FF0000"/>
              </w:rPr>
            </w:pPr>
            <w:r w:rsidRPr="007D5F71">
              <w:rPr>
                <w:rFonts w:ascii="Times" w:hAnsi="Times" w:cs="Times"/>
                <w:color w:val="FF0000"/>
                <w:vertAlign w:val="superscript"/>
              </w:rPr>
              <w:t>1</w:t>
            </w:r>
            <w:r w:rsidRPr="007D5F71">
              <w:rPr>
                <w:rFonts w:ascii="Times" w:hAnsi="Times" w:cs="Times"/>
                <w:color w:val="FF0000"/>
              </w:rPr>
              <w:t xml:space="preserve"> L</w:t>
            </w:r>
            <w:r w:rsidR="005F625D" w:rsidRPr="007D5F71">
              <w:rPr>
                <w:rFonts w:ascii="Times" w:hAnsi="Times" w:cs="Times"/>
                <w:color w:val="FF0000"/>
              </w:rPr>
              <w:t>’évaluation en commun a pour but d’encourager les échanges pédagogiques et de promouvoir la comparabilité des examens au niveau des exigences.</w:t>
            </w:r>
          </w:p>
          <w:p w14:paraId="29FBEAE0" w14:textId="77777777" w:rsidR="006C72DA" w:rsidRPr="007D5F71" w:rsidRDefault="006C72DA" w:rsidP="006C72DA">
            <w:pPr>
              <w:widowControl w:val="0"/>
              <w:rPr>
                <w:rFonts w:ascii="Times" w:hAnsi="Times" w:cs="Times"/>
                <w:color w:val="FF0000"/>
              </w:rPr>
            </w:pPr>
            <w:r w:rsidRPr="007D5F71">
              <w:rPr>
                <w:rFonts w:ascii="Times" w:hAnsi="Times" w:cs="Times"/>
                <w:color w:val="FF0000"/>
                <w:position w:val="6"/>
                <w:sz w:val="14"/>
                <w:lang w:eastAsia="fr-CH"/>
              </w:rPr>
              <w:t>2</w:t>
            </w:r>
            <w:r w:rsidRPr="007D5F71">
              <w:rPr>
                <w:rFonts w:ascii="Times" w:hAnsi="Times" w:cs="Times"/>
                <w:color w:val="FF0000"/>
                <w:lang w:eastAsia="fr-CH"/>
              </w:rPr>
              <w:t xml:space="preserve"> </w:t>
            </w:r>
            <w:r w:rsidRPr="007D5F71">
              <w:rPr>
                <w:rFonts w:ascii="Times" w:hAnsi="Times" w:cs="Times"/>
                <w:color w:val="FF0000"/>
              </w:rPr>
              <w:t xml:space="preserve">La Direction favorise l’évaluation en commun sur la base d’un concept élaboré en collaboration avec la conférence des directeurs et directrices des écoles secondaires </w:t>
            </w:r>
            <w:r w:rsidRPr="007D5F71">
              <w:rPr>
                <w:rFonts w:ascii="Times" w:hAnsi="Times" w:cs="Times"/>
                <w:color w:val="FF0000"/>
              </w:rPr>
              <w:lastRenderedPageBreak/>
              <w:t>supérieures.</w:t>
            </w:r>
          </w:p>
          <w:p w14:paraId="406E6160" w14:textId="77777777" w:rsidR="00F17FA1" w:rsidRPr="006C72DA" w:rsidRDefault="006C72DA" w:rsidP="006074AC">
            <w:pPr>
              <w:widowControl w:val="0"/>
              <w:rPr>
                <w:rFonts w:ascii="Times" w:hAnsi="Times" w:cs="Times"/>
                <w:color w:val="FF0000"/>
              </w:rPr>
            </w:pPr>
            <w:r w:rsidRPr="007D5F71">
              <w:rPr>
                <w:rFonts w:ascii="Times" w:hAnsi="Times" w:cs="Times"/>
                <w:color w:val="FF0000"/>
                <w:vertAlign w:val="superscript"/>
              </w:rPr>
              <w:t>3</w:t>
            </w:r>
            <w:r w:rsidRPr="007D5F71">
              <w:rPr>
                <w:rFonts w:ascii="Times" w:hAnsi="Times" w:cs="Times"/>
                <w:color w:val="FF0000"/>
              </w:rPr>
              <w:t xml:space="preserve"> Les écoles mettent en œuvre</w:t>
            </w:r>
            <w:r w:rsidR="002E1799">
              <w:rPr>
                <w:rFonts w:ascii="Times" w:hAnsi="Times" w:cs="Times"/>
                <w:color w:val="FF0000"/>
              </w:rPr>
              <w:t xml:space="preserve"> de manière autonome</w:t>
            </w:r>
            <w:r w:rsidRPr="007D5F71">
              <w:rPr>
                <w:rFonts w:ascii="Times" w:hAnsi="Times" w:cs="Times"/>
                <w:color w:val="FF0000"/>
              </w:rPr>
              <w:t xml:space="preserve"> le concept en collaboration avec les conférences de branche.</w:t>
            </w:r>
          </w:p>
        </w:tc>
      </w:tr>
      <w:tr w:rsidR="00F17FA1" w14:paraId="42684C3C" w14:textId="77777777" w:rsidTr="09C0D42F">
        <w:tc>
          <w:tcPr>
            <w:tcW w:w="7513" w:type="dxa"/>
          </w:tcPr>
          <w:p w14:paraId="72BD8D54"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reprise partielle de l’art. 79 RLS</w:t>
            </w:r>
          </w:p>
        </w:tc>
        <w:tc>
          <w:tcPr>
            <w:tcW w:w="7655" w:type="dxa"/>
            <w:shd w:val="clear" w:color="auto" w:fill="B8CCE4" w:themeFill="accent1" w:themeFillTint="66"/>
          </w:tcPr>
          <w:p w14:paraId="6CE3D5A3" w14:textId="77777777" w:rsidR="002C189B" w:rsidRPr="00BA7B02" w:rsidRDefault="002C189B" w:rsidP="002C189B">
            <w:pPr>
              <w:pStyle w:val="NoArt"/>
              <w:keepNext w:val="0"/>
              <w:widowControl w:val="0"/>
              <w:rPr>
                <w:rFonts w:ascii="Times" w:hAnsi="Times" w:cs="Times"/>
                <w:color w:val="FF0000"/>
              </w:rPr>
            </w:pPr>
            <w:r w:rsidRPr="00BA7B02">
              <w:rPr>
                <w:rFonts w:ascii="Times" w:hAnsi="Times" w:cs="Times"/>
                <w:b/>
              </w:rPr>
              <w:t xml:space="preserve">Art. </w:t>
            </w:r>
            <w:r w:rsidR="00A34C50" w:rsidRPr="00BA7B02">
              <w:rPr>
                <w:rFonts w:ascii="Times" w:hAnsi="Times" w:cs="Times"/>
                <w:b/>
              </w:rPr>
              <w:t>62</w:t>
            </w:r>
            <w:r w:rsidRPr="00BA7B02">
              <w:rPr>
                <w:rFonts w:ascii="Times" w:hAnsi="Times" w:cs="Times"/>
              </w:rPr>
              <w:tab/>
            </w:r>
            <w:r w:rsidRPr="00BA7B02">
              <w:rPr>
                <w:rFonts w:ascii="Times" w:hAnsi="Times" w:cs="Times"/>
                <w:color w:val="FF0000"/>
              </w:rPr>
              <w:t>Bulletin scolaire</w:t>
            </w:r>
          </w:p>
          <w:p w14:paraId="7B87AD72" w14:textId="77777777" w:rsidR="002C189B" w:rsidRPr="00BA7B02" w:rsidRDefault="002C189B" w:rsidP="002C189B">
            <w:pPr>
              <w:widowControl w:val="0"/>
              <w:rPr>
                <w:rFonts w:ascii="Times" w:hAnsi="Times" w:cs="Times"/>
                <w:color w:val="FF0000"/>
              </w:rPr>
            </w:pPr>
            <w:r w:rsidRPr="00BA7B02">
              <w:rPr>
                <w:rFonts w:ascii="Times" w:hAnsi="Times" w:cs="Times"/>
                <w:color w:val="FF0000"/>
                <w:position w:val="6"/>
                <w:sz w:val="14"/>
              </w:rPr>
              <w:t>1</w:t>
            </w:r>
            <w:r w:rsidRPr="00BA7B02">
              <w:rPr>
                <w:rFonts w:ascii="Times" w:hAnsi="Times" w:cs="Times"/>
                <w:color w:val="FF0000"/>
              </w:rPr>
              <w:t xml:space="preserve"> </w:t>
            </w:r>
            <w:r w:rsidRPr="00BA7B02">
              <w:rPr>
                <w:rFonts w:ascii="Times" w:eastAsia="FreeSerif" w:hAnsi="Times" w:cs="Times"/>
                <w:color w:val="FF0000"/>
                <w:lang w:eastAsia="fr-CH"/>
              </w:rPr>
              <w:t>Le bulletin scolaire est</w:t>
            </w:r>
            <w:r w:rsidRPr="00BA7B02">
              <w:rPr>
                <w:rFonts w:ascii="Times" w:hAnsi="Times" w:cs="Times"/>
                <w:color w:val="FF0000"/>
              </w:rPr>
              <w:t xml:space="preserve"> le moyen officiel de communication des résultats de l’élève.</w:t>
            </w:r>
          </w:p>
          <w:p w14:paraId="1F15E986" w14:textId="77777777" w:rsidR="002C189B" w:rsidRPr="00BA7B02" w:rsidRDefault="002C189B" w:rsidP="002C189B">
            <w:pPr>
              <w:widowControl w:val="0"/>
              <w:rPr>
                <w:rFonts w:ascii="Times" w:hAnsi="Times" w:cs="Times"/>
                <w:color w:val="FF0000"/>
                <w:spacing w:val="0"/>
                <w:lang w:eastAsia="fr-CH"/>
              </w:rPr>
            </w:pPr>
            <w:r w:rsidRPr="00BA7B02">
              <w:rPr>
                <w:rFonts w:ascii="Times" w:hAnsi="Times" w:cs="Times"/>
                <w:color w:val="FF0000"/>
                <w:spacing w:val="0"/>
                <w:position w:val="6"/>
                <w:sz w:val="14"/>
                <w:lang w:eastAsia="fr-CH"/>
              </w:rPr>
              <w:t>2</w:t>
            </w:r>
            <w:r w:rsidRPr="00BA7B02">
              <w:rPr>
                <w:rFonts w:ascii="Times" w:hAnsi="Times" w:cs="Times"/>
                <w:color w:val="FF0000"/>
                <w:spacing w:val="0"/>
                <w:lang w:eastAsia="fr-CH"/>
              </w:rPr>
              <w:t xml:space="preserve"> La Direction fixe le contenu et la forme du bulletin scolaire.</w:t>
            </w:r>
          </w:p>
          <w:p w14:paraId="26AC7DF1" w14:textId="77777777" w:rsidR="00F17FA1" w:rsidRPr="00B64220" w:rsidRDefault="002C189B" w:rsidP="00B64220">
            <w:pPr>
              <w:widowControl w:val="0"/>
              <w:rPr>
                <w:rFonts w:ascii="Times" w:hAnsi="Times" w:cs="Times"/>
                <w:color w:val="FF0000"/>
              </w:rPr>
            </w:pPr>
            <w:r w:rsidRPr="00BA7B02">
              <w:rPr>
                <w:rFonts w:ascii="Times" w:hAnsi="Times" w:cs="Times"/>
                <w:color w:val="FF0000"/>
                <w:position w:val="6"/>
                <w:sz w:val="14"/>
              </w:rPr>
              <w:t>3</w:t>
            </w:r>
            <w:r w:rsidRPr="00BA7B02">
              <w:rPr>
                <w:rFonts w:ascii="Times" w:hAnsi="Times" w:cs="Times"/>
                <w:color w:val="FF0000"/>
              </w:rPr>
              <w:t xml:space="preserve"> Le bulletin scolaire est remis à l’élève deux fois par année, au terme de chaque semestre. Par leur signature, les parents d’élèves mineurs attestent avoir pris connaissance des résultats qui y sont consignés.</w:t>
            </w:r>
          </w:p>
        </w:tc>
      </w:tr>
      <w:tr w:rsidR="00F17FA1" w14:paraId="397A5843" w14:textId="77777777" w:rsidTr="09C0D42F">
        <w:tc>
          <w:tcPr>
            <w:tcW w:w="7513" w:type="dxa"/>
          </w:tcPr>
          <w:p w14:paraId="364170CA"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4. Promotion (art. 37 LESS)</w:t>
            </w:r>
          </w:p>
          <w:p w14:paraId="0790CACE"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46</w:t>
            </w:r>
            <w:r w:rsidRPr="0051358E">
              <w:rPr>
                <w:rFonts w:ascii="Times" w:hAnsi="Times" w:cs="Times"/>
                <w:b/>
              </w:rPr>
              <w:tab/>
            </w:r>
            <w:r w:rsidRPr="0051358E">
              <w:rPr>
                <w:rFonts w:ascii="Times" w:hAnsi="Times" w:cs="Times"/>
              </w:rPr>
              <w:t>Conditions et procédure</w:t>
            </w:r>
          </w:p>
          <w:p w14:paraId="58C0F702"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Pour être promu d’un degré d’enseignement à un autre dans une voie d’études ou de formation, l’élève doit obtenir à la fin de l’année scolaire une note minimale de 4 en moyenne générale et en moyenne du groupe des branches fondamentales ou spécifiques. Les règles particulières concernant les études gymnasiales sont réservées.</w:t>
            </w:r>
          </w:p>
          <w:p w14:paraId="7DD0EE1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branches et les groupes de branches fondamentales ou spécifiques ainsi que les conditions et la procédure particulières de promotion sont déterminés dans les règlements relatifs à chaque voie d’études ou de formation. En outre, pour certaines voies de formation, des moyennes qualifiées peuvent être exigées.</w:t>
            </w:r>
          </w:p>
          <w:p w14:paraId="534A53C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Dans la même voie d’études ou de formation, un élève ne peut répéter qu’une fois un même degré d’enseignement et il ne peut répéter deux degrés successifs. L’élève peut cependant être autorisé, conformément aux règlements des examens finals, à répéter la dernière année d’études s’il a échoué aux examens finals. Les règles particulières concernant les études gymnasiales sont réservées.</w:t>
            </w:r>
          </w:p>
          <w:p w14:paraId="657BC88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Toutefois, le directeur peut accorder des dérogations si des circonstances exceptionnelles le justifient, notamment en cas de maladie ou d’accident.</w:t>
            </w:r>
          </w:p>
          <w:p w14:paraId="58C91D2A" w14:textId="77777777" w:rsidR="00F17FA1" w:rsidRPr="0051358E" w:rsidRDefault="00F17FA1" w:rsidP="001F28C3">
            <w:pPr>
              <w:pStyle w:val="Titre3"/>
              <w:keepNext w:val="0"/>
              <w:widowControl w:val="0"/>
              <w:spacing w:before="0" w:line="240" w:lineRule="auto"/>
              <w:outlineLvl w:val="2"/>
              <w:rPr>
                <w:rFonts w:ascii="Times" w:hAnsi="Times" w:cs="Times"/>
              </w:rPr>
            </w:pPr>
            <w:r w:rsidRPr="001F28C3">
              <w:rPr>
                <w:rFonts w:ascii="Times" w:hAnsi="Times" w:cs="Times"/>
                <w:i w:val="0"/>
                <w:vertAlign w:val="superscript"/>
              </w:rPr>
              <w:t>5</w:t>
            </w:r>
            <w:r w:rsidRPr="001F28C3">
              <w:rPr>
                <w:rFonts w:ascii="Times" w:hAnsi="Times" w:cs="Times"/>
                <w:i w:val="0"/>
              </w:rPr>
              <w:t xml:space="preserve"> Lorsque l’entrée a lieu tous les deux ans, l’élève non promu se présente à un examen de promotion avant le début de l’année scolaire suivante.</w:t>
            </w:r>
          </w:p>
        </w:tc>
        <w:tc>
          <w:tcPr>
            <w:tcW w:w="7655" w:type="dxa"/>
            <w:shd w:val="clear" w:color="auto" w:fill="B8CCE4" w:themeFill="accent1" w:themeFillTint="66"/>
          </w:tcPr>
          <w:p w14:paraId="3670B597" w14:textId="77777777" w:rsidR="00F17FA1" w:rsidRPr="0051358E" w:rsidRDefault="00F17FA1" w:rsidP="00EE0276">
            <w:pPr>
              <w:pStyle w:val="Titre3"/>
              <w:keepNext w:val="0"/>
              <w:widowControl w:val="0"/>
              <w:outlineLvl w:val="2"/>
              <w:rPr>
                <w:rFonts w:ascii="Times" w:hAnsi="Times" w:cs="Times"/>
              </w:rPr>
            </w:pPr>
            <w:r>
              <w:rPr>
                <w:rFonts w:ascii="Times" w:hAnsi="Times" w:cs="Times"/>
              </w:rPr>
              <w:t>6</w:t>
            </w:r>
            <w:r w:rsidRPr="0051358E">
              <w:rPr>
                <w:rFonts w:ascii="Times" w:hAnsi="Times" w:cs="Times"/>
              </w:rPr>
              <w:t>. Promotion</w:t>
            </w:r>
            <w:r>
              <w:rPr>
                <w:rFonts w:ascii="Times" w:hAnsi="Times" w:cs="Times"/>
              </w:rPr>
              <w:t xml:space="preserve"> et répétition</w:t>
            </w:r>
            <w:r w:rsidRPr="0051358E">
              <w:rPr>
                <w:rFonts w:ascii="Times" w:hAnsi="Times" w:cs="Times"/>
              </w:rPr>
              <w:t xml:space="preserve"> (art. </w:t>
            </w:r>
            <w:r w:rsidRPr="0051358E">
              <w:rPr>
                <w:rFonts w:ascii="Times" w:hAnsi="Times" w:cs="Times"/>
                <w:color w:val="FF0000"/>
              </w:rPr>
              <w:t>40</w:t>
            </w:r>
            <w:r w:rsidRPr="0051358E">
              <w:rPr>
                <w:rFonts w:ascii="Times" w:hAnsi="Times" w:cs="Times"/>
              </w:rPr>
              <w:t xml:space="preserve"> LESS)</w:t>
            </w:r>
          </w:p>
          <w:p w14:paraId="1CF339D3" w14:textId="77777777" w:rsidR="00F17FA1" w:rsidRPr="0051358E" w:rsidRDefault="00F17FA1" w:rsidP="00EE0276">
            <w:pPr>
              <w:pStyle w:val="NoArt"/>
              <w:keepNext w:val="0"/>
              <w:widowControl w:val="0"/>
              <w:rPr>
                <w:rFonts w:ascii="Times" w:hAnsi="Times" w:cs="Times"/>
              </w:rPr>
            </w:pPr>
            <w:r w:rsidRPr="00F320D7">
              <w:rPr>
                <w:rFonts w:ascii="Times" w:hAnsi="Times" w:cs="Times"/>
                <w:b/>
              </w:rPr>
              <w:t xml:space="preserve">Art. </w:t>
            </w:r>
            <w:r w:rsidR="00A34C50" w:rsidRPr="00F320D7">
              <w:rPr>
                <w:rFonts w:ascii="Times" w:hAnsi="Times" w:cs="Times"/>
                <w:b/>
              </w:rPr>
              <w:t>63</w:t>
            </w:r>
            <w:r w:rsidRPr="0051358E">
              <w:rPr>
                <w:rFonts w:ascii="Times" w:hAnsi="Times" w:cs="Times"/>
                <w:b/>
              </w:rPr>
              <w:tab/>
            </w:r>
            <w:r>
              <w:rPr>
                <w:rFonts w:ascii="Times" w:hAnsi="Times" w:cs="Times"/>
              </w:rPr>
              <w:t>Conditions</w:t>
            </w:r>
          </w:p>
          <w:p w14:paraId="39FE1092" w14:textId="77777777" w:rsidR="00F17FA1" w:rsidRPr="006175FB" w:rsidRDefault="00F17FA1" w:rsidP="00EE0276">
            <w:pPr>
              <w:widowControl w:val="0"/>
              <w:rPr>
                <w:rFonts w:ascii="Times" w:hAnsi="Times" w:cs="Times"/>
                <w:color w:val="FF0000"/>
              </w:rPr>
            </w:pPr>
            <w:r w:rsidRPr="006175FB">
              <w:rPr>
                <w:rFonts w:ascii="Times" w:hAnsi="Times" w:cs="Times"/>
                <w:color w:val="FF0000"/>
                <w:position w:val="6"/>
                <w:sz w:val="14"/>
              </w:rPr>
              <w:t xml:space="preserve">1 </w:t>
            </w:r>
            <w:r w:rsidRPr="005727FC">
              <w:rPr>
                <w:rFonts w:ascii="Times" w:hAnsi="Times" w:cs="Times"/>
                <w:color w:val="FF0000"/>
              </w:rPr>
              <w:t>Les conditions de promotion et de répétition sont déterminées dans les règlements</w:t>
            </w:r>
            <w:r w:rsidR="00697B42" w:rsidRPr="005727FC">
              <w:rPr>
                <w:rFonts w:ascii="Times" w:hAnsi="Times" w:cs="Times"/>
                <w:color w:val="FF0000"/>
              </w:rPr>
              <w:t xml:space="preserve"> d’études</w:t>
            </w:r>
            <w:r w:rsidRPr="005727FC">
              <w:rPr>
                <w:rFonts w:ascii="Times" w:hAnsi="Times" w:cs="Times"/>
                <w:color w:val="FF0000"/>
              </w:rPr>
              <w:t xml:space="preserve"> relatifs</w:t>
            </w:r>
            <w:r w:rsidRPr="006175FB">
              <w:rPr>
                <w:rFonts w:ascii="Times" w:hAnsi="Times" w:cs="Times"/>
                <w:color w:val="FF0000"/>
              </w:rPr>
              <w:t xml:space="preserve"> à chaque voie de formation.</w:t>
            </w:r>
          </w:p>
          <w:p w14:paraId="62CE7E5D" w14:textId="77777777" w:rsidR="00F17FA1" w:rsidRPr="00F320D7" w:rsidRDefault="00F17FA1" w:rsidP="00EE0276">
            <w:pPr>
              <w:widowControl w:val="0"/>
              <w:rPr>
                <w:rFonts w:ascii="Times" w:hAnsi="Times" w:cs="Times"/>
                <w:color w:val="FF0000"/>
              </w:rPr>
            </w:pPr>
            <w:r w:rsidRPr="00F320D7">
              <w:rPr>
                <w:rFonts w:ascii="Times" w:hAnsi="Times" w:cs="Times"/>
                <w:color w:val="FF0000"/>
                <w:vertAlign w:val="superscript"/>
              </w:rPr>
              <w:t>2</w:t>
            </w:r>
            <w:r w:rsidRPr="00F320D7">
              <w:rPr>
                <w:rFonts w:ascii="Times" w:hAnsi="Times" w:cs="Times"/>
                <w:color w:val="FF0000"/>
              </w:rPr>
              <w:t xml:space="preserve"> Après consultation des enseignants et enseignantes de la classe, le directeur ou la directrice décide de la promotion ou de la non-promotion.</w:t>
            </w:r>
          </w:p>
          <w:p w14:paraId="26D2A102" w14:textId="77777777" w:rsidR="00F17FA1" w:rsidRDefault="00F17FA1" w:rsidP="00B348D1">
            <w:pPr>
              <w:widowControl w:val="0"/>
              <w:rPr>
                <w:rFonts w:ascii="Times" w:hAnsi="Times" w:cs="Times"/>
              </w:rPr>
            </w:pPr>
            <w:r>
              <w:rPr>
                <w:rFonts w:ascii="Times" w:hAnsi="Times" w:cs="Times"/>
                <w:position w:val="6"/>
                <w:sz w:val="14"/>
              </w:rPr>
              <w:t>3</w:t>
            </w:r>
            <w:r w:rsidRPr="0051358E">
              <w:rPr>
                <w:rFonts w:ascii="Times" w:hAnsi="Times" w:cs="Times"/>
                <w:position w:val="6"/>
                <w:sz w:val="14"/>
              </w:rPr>
              <w:t xml:space="preserve"> </w:t>
            </w:r>
            <w:r>
              <w:rPr>
                <w:rFonts w:ascii="Times" w:hAnsi="Times" w:cs="Times"/>
              </w:rPr>
              <w:t>Le</w:t>
            </w:r>
            <w:r w:rsidRPr="0051358E">
              <w:rPr>
                <w:rFonts w:ascii="Times" w:hAnsi="Times" w:cs="Times"/>
              </w:rPr>
              <w:t xml:space="preserve"> directeur </w:t>
            </w:r>
            <w:r w:rsidRPr="0051358E">
              <w:rPr>
                <w:rFonts w:ascii="Times" w:hAnsi="Times" w:cs="Times"/>
                <w:color w:val="FF0000"/>
              </w:rPr>
              <w:t xml:space="preserve">ou la directrice </w:t>
            </w:r>
            <w:r w:rsidRPr="0051358E">
              <w:rPr>
                <w:rFonts w:ascii="Times" w:hAnsi="Times" w:cs="Times"/>
              </w:rPr>
              <w:t>peut accorder des dérogations si des circonstances exceptionnelles le justifient, notamment en cas de maladie ou d’accident.</w:t>
            </w:r>
          </w:p>
          <w:p w14:paraId="7977A0CA" w14:textId="77777777" w:rsidR="00F17FA1" w:rsidRDefault="00F17FA1" w:rsidP="00B348D1">
            <w:pPr>
              <w:widowControl w:val="0"/>
              <w:rPr>
                <w:rFonts w:ascii="Times" w:hAnsi="Times" w:cs="Times"/>
              </w:rPr>
            </w:pPr>
          </w:p>
          <w:p w14:paraId="7D606821" w14:textId="77777777" w:rsidR="00F17FA1" w:rsidRDefault="00F17FA1" w:rsidP="00B348D1">
            <w:pPr>
              <w:widowControl w:val="0"/>
              <w:rPr>
                <w:rFonts w:ascii="Times" w:hAnsi="Times" w:cs="Times"/>
                <w:highlight w:val="yellow"/>
              </w:rPr>
            </w:pPr>
          </w:p>
          <w:p w14:paraId="7687B8D7" w14:textId="77777777" w:rsidR="00F17FA1" w:rsidRDefault="00F17FA1" w:rsidP="00B348D1">
            <w:pPr>
              <w:widowControl w:val="0"/>
              <w:rPr>
                <w:rFonts w:ascii="Times" w:hAnsi="Times" w:cs="Times"/>
                <w:highlight w:val="yellow"/>
              </w:rPr>
            </w:pPr>
          </w:p>
          <w:p w14:paraId="4FCAFDE0" w14:textId="77777777" w:rsidR="00F17FA1" w:rsidRPr="00B348D1" w:rsidRDefault="00F17FA1" w:rsidP="00B348D1">
            <w:pPr>
              <w:widowControl w:val="0"/>
              <w:rPr>
                <w:rFonts w:ascii="Times" w:hAnsi="Times" w:cs="Times"/>
              </w:rPr>
            </w:pPr>
          </w:p>
        </w:tc>
      </w:tr>
      <w:tr w:rsidR="00F17FA1" w14:paraId="42FBD33C" w14:textId="77777777" w:rsidTr="09C0D42F">
        <w:tc>
          <w:tcPr>
            <w:tcW w:w="7513" w:type="dxa"/>
          </w:tcPr>
          <w:p w14:paraId="2598CCAC"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5. Santé des élèves (art. 38 LESS)</w:t>
            </w:r>
          </w:p>
          <w:p w14:paraId="71F09D27"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47</w:t>
            </w:r>
            <w:r w:rsidRPr="0051358E">
              <w:rPr>
                <w:rFonts w:ascii="Times" w:hAnsi="Times" w:cs="Times"/>
                <w:b/>
              </w:rPr>
              <w:tab/>
            </w:r>
            <w:r w:rsidRPr="0051358E">
              <w:rPr>
                <w:rFonts w:ascii="Times" w:hAnsi="Times" w:cs="Times"/>
              </w:rPr>
              <w:t>Santé physique et psychique des élèves</w:t>
            </w:r>
          </w:p>
          <w:p w14:paraId="36C9C3A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Les directeurs, les proviseurs et les professeurs doivent vouer la plus grande attention à </w:t>
            </w:r>
            <w:r w:rsidRPr="0051358E">
              <w:rPr>
                <w:rFonts w:ascii="Times" w:hAnsi="Times" w:cs="Times"/>
              </w:rPr>
              <w:lastRenderedPageBreak/>
              <w:t>la santé physique et psychique ainsi qu’aux difficultés personnelles des élèves.</w:t>
            </w:r>
          </w:p>
          <w:p w14:paraId="75629EA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directeurs prennent les mesures utiles pour que soient traités dans les classes les thèmes et les problèmes relatifs à l’environnement, à la santé des élèves, à la prévention des comportements nocifs, en accord avec la DICS et en collaboration avec la Direction de la santé et des affaires sociales.</w:t>
            </w:r>
          </w:p>
          <w:p w14:paraId="636E2C9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En accord avec la DICS, les directeurs peuvent confier un mandat particulier à un ou des professeurs dans le domaine de l’éducation à la santé.</w:t>
            </w:r>
          </w:p>
          <w:p w14:paraId="14B24DE4"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Au besoin et avec toute la discrétion requise, le directeur informe les parents ou les services auxiliaires compétents des difficultés rencontrées par un élève.</w:t>
            </w:r>
          </w:p>
        </w:tc>
        <w:tc>
          <w:tcPr>
            <w:tcW w:w="7655" w:type="dxa"/>
            <w:shd w:val="clear" w:color="auto" w:fill="B8CCE4" w:themeFill="accent1" w:themeFillTint="66"/>
          </w:tcPr>
          <w:p w14:paraId="1762E8EA" w14:textId="77777777" w:rsidR="00F17FA1" w:rsidRPr="0051358E" w:rsidRDefault="00F17FA1" w:rsidP="00EE0276">
            <w:pPr>
              <w:pStyle w:val="Titre3"/>
              <w:keepNext w:val="0"/>
              <w:widowControl w:val="0"/>
              <w:outlineLvl w:val="2"/>
              <w:rPr>
                <w:rFonts w:ascii="Times" w:hAnsi="Times" w:cs="Times"/>
              </w:rPr>
            </w:pPr>
            <w:r>
              <w:rPr>
                <w:rFonts w:ascii="Times" w:hAnsi="Times" w:cs="Times"/>
              </w:rPr>
              <w:lastRenderedPageBreak/>
              <w:t>7</w:t>
            </w:r>
            <w:r w:rsidRPr="0051358E">
              <w:rPr>
                <w:rFonts w:ascii="Times" w:hAnsi="Times" w:cs="Times"/>
              </w:rPr>
              <w:t xml:space="preserve">. Santé des élèves et prévention (art. </w:t>
            </w:r>
            <w:r w:rsidRPr="0051358E">
              <w:rPr>
                <w:rFonts w:ascii="Times" w:hAnsi="Times" w:cs="Times"/>
                <w:color w:val="FF0000"/>
              </w:rPr>
              <w:t>41</w:t>
            </w:r>
            <w:r w:rsidRPr="0051358E">
              <w:rPr>
                <w:rFonts w:ascii="Times" w:hAnsi="Times" w:cs="Times"/>
              </w:rPr>
              <w:t xml:space="preserve"> LESS)</w:t>
            </w:r>
          </w:p>
          <w:p w14:paraId="488E1E9E" w14:textId="77777777" w:rsidR="00F17FA1" w:rsidRPr="0051358E" w:rsidRDefault="00F17FA1" w:rsidP="00EE0276">
            <w:pPr>
              <w:pStyle w:val="NoArt"/>
              <w:keepNext w:val="0"/>
              <w:widowControl w:val="0"/>
              <w:rPr>
                <w:rFonts w:ascii="Times" w:hAnsi="Times" w:cs="Times"/>
              </w:rPr>
            </w:pPr>
            <w:r w:rsidRPr="002A1E85">
              <w:rPr>
                <w:rFonts w:ascii="Times" w:hAnsi="Times" w:cs="Times"/>
                <w:b/>
              </w:rPr>
              <w:t xml:space="preserve">Art. </w:t>
            </w:r>
            <w:r w:rsidR="00A34C50" w:rsidRPr="002A1E85">
              <w:rPr>
                <w:rFonts w:ascii="Times" w:hAnsi="Times" w:cs="Times"/>
                <w:b/>
              </w:rPr>
              <w:t>64</w:t>
            </w:r>
            <w:r w:rsidRPr="0051358E">
              <w:rPr>
                <w:rFonts w:ascii="Times" w:hAnsi="Times" w:cs="Times"/>
                <w:b/>
              </w:rPr>
              <w:tab/>
            </w:r>
            <w:r w:rsidRPr="0051358E">
              <w:rPr>
                <w:rFonts w:ascii="Times" w:hAnsi="Times" w:cs="Times"/>
              </w:rPr>
              <w:t>Santé physique et psychique des élèves</w:t>
            </w:r>
          </w:p>
          <w:p w14:paraId="0F39636D" w14:textId="77777777" w:rsidR="00181C4C" w:rsidRDefault="00181C4C" w:rsidP="00181C4C">
            <w:pPr>
              <w:widowControl w:val="0"/>
              <w:rPr>
                <w:rFonts w:ascii="Times" w:hAnsi="Times" w:cs="Times"/>
              </w:rPr>
            </w:pPr>
            <w:r>
              <w:rPr>
                <w:rFonts w:ascii="Times" w:hAnsi="Times" w:cs="Times"/>
                <w:position w:val="6"/>
                <w:sz w:val="14"/>
              </w:rPr>
              <w:t xml:space="preserve">1 </w:t>
            </w:r>
            <w:r w:rsidRPr="002A1E85">
              <w:rPr>
                <w:rFonts w:ascii="Times" w:hAnsi="Times" w:cs="Times"/>
                <w:color w:val="FF0000"/>
              </w:rPr>
              <w:t xml:space="preserve">L’ensemble du personnel de l’école doit vouer une attention particulière </w:t>
            </w:r>
            <w:r>
              <w:rPr>
                <w:rFonts w:ascii="Times" w:hAnsi="Times" w:cs="Times"/>
              </w:rPr>
              <w:t xml:space="preserve">à la santé </w:t>
            </w:r>
            <w:r>
              <w:rPr>
                <w:rFonts w:ascii="Times" w:hAnsi="Times" w:cs="Times"/>
              </w:rPr>
              <w:lastRenderedPageBreak/>
              <w:t>physique et psychique ainsi qu’aux difficultés personnelles des élèves.</w:t>
            </w:r>
          </w:p>
          <w:p w14:paraId="27A7FFC7" w14:textId="77777777" w:rsidR="00181C4C" w:rsidRPr="002A1E85" w:rsidRDefault="00181C4C" w:rsidP="00181C4C">
            <w:pPr>
              <w:widowControl w:val="0"/>
              <w:rPr>
                <w:rFonts w:ascii="Times" w:hAnsi="Times" w:cs="Times"/>
                <w:color w:val="FF0000"/>
              </w:rPr>
            </w:pPr>
            <w:r w:rsidRPr="002A1E85">
              <w:rPr>
                <w:rFonts w:ascii="Times" w:hAnsi="Times" w:cs="Times"/>
                <w:color w:val="FF0000"/>
                <w:position w:val="6"/>
                <w:sz w:val="14"/>
              </w:rPr>
              <w:t xml:space="preserve">2 </w:t>
            </w:r>
            <w:r w:rsidRPr="002A1E85">
              <w:rPr>
                <w:rFonts w:ascii="Times" w:hAnsi="Times" w:cs="Times"/>
                <w:color w:val="FF0000"/>
              </w:rPr>
              <w:t xml:space="preserve">Au besoin, l’élève, ses parents ou </w:t>
            </w:r>
            <w:r w:rsidR="006E762F" w:rsidRPr="002A1E85">
              <w:rPr>
                <w:rFonts w:ascii="Times" w:hAnsi="Times" w:cs="Times"/>
                <w:color w:val="FF0000"/>
              </w:rPr>
              <w:t>les enseignants et les enseignantes</w:t>
            </w:r>
            <w:r w:rsidRPr="002A1E85">
              <w:rPr>
                <w:rFonts w:ascii="Times" w:hAnsi="Times" w:cs="Times"/>
                <w:color w:val="FF0000"/>
              </w:rPr>
              <w:t xml:space="preserve"> peuvent s’adresser à la médiation ou </w:t>
            </w:r>
            <w:r w:rsidR="002A2490" w:rsidRPr="002A1E85">
              <w:rPr>
                <w:rFonts w:ascii="Times" w:hAnsi="Times" w:cs="Times"/>
                <w:color w:val="FF0000"/>
              </w:rPr>
              <w:t xml:space="preserve">au </w:t>
            </w:r>
            <w:r w:rsidR="007A3647" w:rsidRPr="002A1E85">
              <w:rPr>
                <w:rFonts w:ascii="Times" w:hAnsi="Times" w:cs="Times"/>
                <w:color w:val="FF0000"/>
              </w:rPr>
              <w:t>service de consultation</w:t>
            </w:r>
            <w:r w:rsidR="002A2490" w:rsidRPr="002A1E85">
              <w:rPr>
                <w:rFonts w:ascii="Times" w:hAnsi="Times" w:cs="Times"/>
                <w:color w:val="FF0000"/>
              </w:rPr>
              <w:t xml:space="preserve"> psychologique</w:t>
            </w:r>
            <w:r w:rsidRPr="002A1E85">
              <w:rPr>
                <w:rFonts w:ascii="Times" w:hAnsi="Times" w:cs="Times"/>
                <w:color w:val="FF0000"/>
              </w:rPr>
              <w:t>.</w:t>
            </w:r>
          </w:p>
          <w:p w14:paraId="730C2B17" w14:textId="77777777" w:rsidR="00181C4C" w:rsidRPr="002A1E85" w:rsidRDefault="00181C4C" w:rsidP="00181C4C">
            <w:pPr>
              <w:widowControl w:val="0"/>
              <w:rPr>
                <w:rFonts w:ascii="Times" w:hAnsi="Times" w:cs="Times"/>
                <w:color w:val="FF0000"/>
              </w:rPr>
            </w:pPr>
            <w:r w:rsidRPr="002A1E85">
              <w:rPr>
                <w:rFonts w:ascii="Times" w:hAnsi="Times" w:cs="Times"/>
                <w:color w:val="FF0000"/>
                <w:vertAlign w:val="superscript"/>
              </w:rPr>
              <w:t>3</w:t>
            </w:r>
            <w:r w:rsidRPr="002A1E85">
              <w:rPr>
                <w:rFonts w:ascii="Times" w:hAnsi="Times" w:cs="Times"/>
                <w:color w:val="FF0000"/>
              </w:rPr>
              <w:t xml:space="preserve"> Au besoin, une coordination est mise en place avec les parents ou les services de conseils.</w:t>
            </w:r>
          </w:p>
          <w:p w14:paraId="34DDFB3B" w14:textId="77777777" w:rsidR="00F17FA1" w:rsidRPr="0051358E" w:rsidRDefault="00F17FA1" w:rsidP="00181C4C">
            <w:pPr>
              <w:widowControl w:val="0"/>
              <w:rPr>
                <w:rFonts w:ascii="Times" w:hAnsi="Times" w:cs="Times"/>
              </w:rPr>
            </w:pPr>
          </w:p>
        </w:tc>
      </w:tr>
      <w:tr w:rsidR="00F17FA1" w14:paraId="61A02FA4" w14:textId="77777777" w:rsidTr="09C0D42F">
        <w:tc>
          <w:tcPr>
            <w:tcW w:w="7513" w:type="dxa"/>
          </w:tcPr>
          <w:p w14:paraId="51E3859A" w14:textId="77777777" w:rsidR="00F17FA1" w:rsidRPr="00D33AB5" w:rsidRDefault="002A1E85" w:rsidP="00EE0276">
            <w:pPr>
              <w:widowControl w:val="0"/>
              <w:rPr>
                <w:rFonts w:ascii="Times" w:hAnsi="Times" w:cs="Times"/>
                <w:i/>
              </w:rPr>
            </w:pPr>
            <w:r w:rsidRPr="00D33AB5">
              <w:rPr>
                <w:rFonts w:ascii="Times" w:hAnsi="Times" w:cs="Times"/>
                <w:i/>
                <w:color w:val="FF0000"/>
              </w:rPr>
              <w:lastRenderedPageBreak/>
              <w:t>r</w:t>
            </w:r>
            <w:r w:rsidR="00F17FA1" w:rsidRPr="00D33AB5">
              <w:rPr>
                <w:rFonts w:ascii="Times" w:hAnsi="Times" w:cs="Times"/>
                <w:i/>
                <w:color w:val="FF0000"/>
              </w:rPr>
              <w:t>eprise</w:t>
            </w:r>
            <w:r w:rsidRPr="00D33AB5">
              <w:rPr>
                <w:rFonts w:ascii="Times" w:hAnsi="Times" w:cs="Times"/>
                <w:i/>
                <w:color w:val="FF0000"/>
              </w:rPr>
              <w:t xml:space="preserve"> partielle</w:t>
            </w:r>
            <w:r w:rsidR="00F17FA1" w:rsidRPr="00D33AB5">
              <w:rPr>
                <w:rFonts w:ascii="Times" w:hAnsi="Times" w:cs="Times"/>
                <w:i/>
                <w:color w:val="FF0000"/>
              </w:rPr>
              <w:t xml:space="preserve"> de l’art. 101 RLS</w:t>
            </w:r>
          </w:p>
        </w:tc>
        <w:tc>
          <w:tcPr>
            <w:tcW w:w="7655" w:type="dxa"/>
            <w:shd w:val="clear" w:color="auto" w:fill="B8CCE4" w:themeFill="accent1" w:themeFillTint="66"/>
          </w:tcPr>
          <w:p w14:paraId="208958DD" w14:textId="77777777" w:rsidR="00F17FA1" w:rsidRPr="0051358E" w:rsidRDefault="00F17FA1" w:rsidP="00EE0276">
            <w:pPr>
              <w:pStyle w:val="NoArt"/>
              <w:keepNext w:val="0"/>
              <w:widowControl w:val="0"/>
              <w:rPr>
                <w:rFonts w:ascii="Times" w:hAnsi="Times" w:cs="Times"/>
                <w:color w:val="FF0000"/>
              </w:rPr>
            </w:pPr>
            <w:r w:rsidRPr="002A1E85">
              <w:rPr>
                <w:rFonts w:ascii="Times" w:hAnsi="Times" w:cs="Times"/>
                <w:b/>
              </w:rPr>
              <w:t xml:space="preserve">Art. </w:t>
            </w:r>
            <w:r w:rsidR="00A34C50" w:rsidRPr="002A1E85">
              <w:rPr>
                <w:rFonts w:ascii="Times" w:hAnsi="Times" w:cs="Times"/>
                <w:b/>
              </w:rPr>
              <w:t>65</w:t>
            </w:r>
            <w:r w:rsidRPr="0051358E">
              <w:rPr>
                <w:rFonts w:ascii="Times" w:hAnsi="Times" w:cs="Times"/>
                <w:color w:val="FF0000"/>
              </w:rPr>
              <w:tab/>
              <w:t>Urgence médicale</w:t>
            </w:r>
          </w:p>
          <w:p w14:paraId="5022C9AF" w14:textId="77777777" w:rsidR="00F17FA1" w:rsidRPr="0051358E" w:rsidRDefault="00AA608F" w:rsidP="00E60BC4">
            <w:pPr>
              <w:widowControl w:val="0"/>
              <w:rPr>
                <w:rFonts w:ascii="Times" w:hAnsi="Times" w:cs="Times"/>
              </w:rPr>
            </w:pPr>
            <w:r w:rsidRPr="00245F19">
              <w:rPr>
                <w:rFonts w:ascii="Times" w:eastAsia="Calibri" w:hAnsi="Times" w:cs="Times"/>
                <w:color w:val="FF0000"/>
              </w:rPr>
              <w:t>En cas de besoin, l’école prend les mesures nécessaires à une prise en charge adéqu</w:t>
            </w:r>
            <w:r w:rsidR="002E0AAD">
              <w:rPr>
                <w:rFonts w:ascii="Times" w:eastAsia="Calibri" w:hAnsi="Times" w:cs="Times"/>
                <w:color w:val="FF0000"/>
              </w:rPr>
              <w:t xml:space="preserve">ate de l’élève malade ou </w:t>
            </w:r>
            <w:proofErr w:type="spellStart"/>
            <w:r w:rsidR="002E0AAD">
              <w:rPr>
                <w:rFonts w:ascii="Times" w:eastAsia="Calibri" w:hAnsi="Times" w:cs="Times"/>
                <w:color w:val="FF0000"/>
              </w:rPr>
              <w:t>blessé-</w:t>
            </w:r>
            <w:r w:rsidRPr="00245F19">
              <w:rPr>
                <w:rFonts w:ascii="Times" w:eastAsia="Calibri" w:hAnsi="Times" w:cs="Times"/>
                <w:color w:val="FF0000"/>
              </w:rPr>
              <w:t>e</w:t>
            </w:r>
            <w:proofErr w:type="spellEnd"/>
            <w:r w:rsidRPr="00245F19">
              <w:rPr>
                <w:rFonts w:ascii="Times" w:eastAsia="Calibri" w:hAnsi="Times" w:cs="Times"/>
                <w:color w:val="FF0000"/>
              </w:rPr>
              <w:t xml:space="preserve">. A cet effet, elle est autorisée à amener l’élève chez le médecin ou à l’hôpital ou à faire appel à l’ambulance ou aux services de sauvetage. Les parents en sont informés aussitôt. Les frais en découlant sont à la charge </w:t>
            </w:r>
            <w:r w:rsidRPr="006B7D8D">
              <w:rPr>
                <w:rFonts w:ascii="Times" w:eastAsia="Calibri" w:hAnsi="Times" w:cs="Times"/>
                <w:color w:val="FF0000"/>
              </w:rPr>
              <w:t xml:space="preserve">des </w:t>
            </w:r>
            <w:r w:rsidR="00E60BC4" w:rsidRPr="006B7D8D">
              <w:rPr>
                <w:rFonts w:ascii="Times" w:eastAsia="Calibri" w:hAnsi="Times" w:cs="Times"/>
                <w:color w:val="FF0000"/>
              </w:rPr>
              <w:t>élèves</w:t>
            </w:r>
            <w:r w:rsidRPr="006B7D8D">
              <w:rPr>
                <w:rFonts w:ascii="Times" w:eastAsia="Calibri" w:hAnsi="Times" w:cs="Times"/>
                <w:color w:val="FF0000"/>
              </w:rPr>
              <w:t xml:space="preserve"> ou</w:t>
            </w:r>
            <w:r w:rsidRPr="00245F19">
              <w:rPr>
                <w:rFonts w:ascii="Times" w:eastAsia="Calibri" w:hAnsi="Times" w:cs="Times"/>
                <w:color w:val="FF0000"/>
              </w:rPr>
              <w:t xml:space="preserve"> de leurs assurances.</w:t>
            </w:r>
          </w:p>
        </w:tc>
      </w:tr>
      <w:tr w:rsidR="00F17FA1" w14:paraId="76DFAFA0" w14:textId="77777777" w:rsidTr="09C0D42F">
        <w:tc>
          <w:tcPr>
            <w:tcW w:w="7513" w:type="dxa"/>
          </w:tcPr>
          <w:p w14:paraId="5950841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102 RLS</w:t>
            </w:r>
          </w:p>
        </w:tc>
        <w:tc>
          <w:tcPr>
            <w:tcW w:w="7655" w:type="dxa"/>
            <w:shd w:val="clear" w:color="auto" w:fill="B8CCE4" w:themeFill="accent1" w:themeFillTint="66"/>
          </w:tcPr>
          <w:p w14:paraId="00E83436" w14:textId="77777777" w:rsidR="00F17FA1" w:rsidRPr="0051358E" w:rsidRDefault="00F17FA1" w:rsidP="00EE0276">
            <w:pPr>
              <w:pStyle w:val="NoArt"/>
              <w:keepNext w:val="0"/>
              <w:widowControl w:val="0"/>
              <w:rPr>
                <w:rFonts w:ascii="Times" w:hAnsi="Times" w:cs="Times"/>
                <w:color w:val="FF0000"/>
              </w:rPr>
            </w:pPr>
            <w:r w:rsidRPr="00D40DAE">
              <w:rPr>
                <w:rFonts w:ascii="Times" w:hAnsi="Times" w:cs="Times"/>
                <w:b/>
              </w:rPr>
              <w:t xml:space="preserve">Art. </w:t>
            </w:r>
            <w:r w:rsidR="00A34C50" w:rsidRPr="00D40DAE">
              <w:rPr>
                <w:rFonts w:ascii="Times" w:hAnsi="Times" w:cs="Times"/>
                <w:b/>
              </w:rPr>
              <w:t>66</w:t>
            </w:r>
            <w:r w:rsidRPr="0051358E">
              <w:rPr>
                <w:rFonts w:ascii="Times" w:hAnsi="Times" w:cs="Times"/>
                <w:color w:val="FF0000"/>
              </w:rPr>
              <w:tab/>
              <w:t>Signalement d’élèves à l’autorité de protection de l’enfant et de l’adulte</w:t>
            </w:r>
          </w:p>
          <w:p w14:paraId="6727A487" w14:textId="77777777" w:rsidR="00657399" w:rsidRPr="006B7D8D" w:rsidRDefault="00F17FA1" w:rsidP="00657399">
            <w:pPr>
              <w:widowControl w:val="0"/>
              <w:rPr>
                <w:rFonts w:ascii="Times" w:hAnsi="Times" w:cs="Times"/>
                <w:color w:val="FF0000"/>
              </w:rPr>
            </w:pPr>
            <w:r w:rsidRPr="0051358E">
              <w:rPr>
                <w:rFonts w:ascii="Times" w:hAnsi="Times" w:cs="Times"/>
                <w:color w:val="FF0000"/>
                <w:lang w:eastAsia="fr-CH"/>
              </w:rPr>
              <w:t xml:space="preserve">En application de la législation </w:t>
            </w:r>
            <w:r w:rsidR="00657399">
              <w:rPr>
                <w:rFonts w:ascii="Times" w:hAnsi="Times" w:cs="Times"/>
                <w:color w:val="FF0000"/>
                <w:lang w:eastAsia="fr-CH"/>
              </w:rPr>
              <w:t>en matière de</w:t>
            </w:r>
            <w:r w:rsidRPr="0051358E">
              <w:rPr>
                <w:rFonts w:ascii="Times" w:hAnsi="Times" w:cs="Times"/>
                <w:color w:val="FF0000"/>
                <w:lang w:eastAsia="fr-CH"/>
              </w:rPr>
              <w:t xml:space="preserve"> protection de l’enfant </w:t>
            </w:r>
            <w:r w:rsidR="00657399">
              <w:rPr>
                <w:rFonts w:ascii="Times" w:hAnsi="Times" w:cs="Times"/>
                <w:color w:val="FF0000"/>
                <w:lang w:eastAsia="fr-CH"/>
              </w:rPr>
              <w:t>et de l’adulte</w:t>
            </w:r>
            <w:r w:rsidRPr="0051358E">
              <w:rPr>
                <w:rFonts w:ascii="Times" w:hAnsi="Times" w:cs="Times"/>
                <w:color w:val="FF0000"/>
                <w:lang w:eastAsia="fr-CH"/>
              </w:rPr>
              <w:t xml:space="preserve">, </w:t>
            </w:r>
            <w:r w:rsidR="005F607E">
              <w:rPr>
                <w:rFonts w:ascii="Times" w:hAnsi="Times" w:cs="Times"/>
                <w:color w:val="FF0000"/>
                <w:lang w:eastAsia="fr-CH"/>
              </w:rPr>
              <w:t xml:space="preserve">les proviseur-e-s, </w:t>
            </w:r>
            <w:r w:rsidRPr="0051358E">
              <w:rPr>
                <w:rFonts w:ascii="Times" w:hAnsi="Times" w:cs="Times"/>
                <w:color w:val="FF0000"/>
                <w:lang w:eastAsia="fr-CH"/>
              </w:rPr>
              <w:t xml:space="preserve">le corps enseignant et le personnel des services de conseil </w:t>
            </w:r>
            <w:r w:rsidR="00657399">
              <w:rPr>
                <w:rFonts w:ascii="Times" w:hAnsi="Times" w:cs="Times"/>
                <w:color w:val="FF0000"/>
                <w:lang w:eastAsia="fr-CH"/>
              </w:rPr>
              <w:t xml:space="preserve">sont tenus d’informer </w:t>
            </w:r>
            <w:r w:rsidR="00954DE5">
              <w:rPr>
                <w:rFonts w:ascii="Times" w:hAnsi="Times" w:cs="Times"/>
                <w:color w:val="FF0000"/>
                <w:lang w:eastAsia="fr-CH"/>
              </w:rPr>
              <w:t>le directeur ou la directrice</w:t>
            </w:r>
            <w:r w:rsidRPr="0051358E">
              <w:rPr>
                <w:rFonts w:ascii="Times" w:hAnsi="Times" w:cs="Times"/>
                <w:color w:val="FF0000"/>
                <w:lang w:eastAsia="fr-CH"/>
              </w:rPr>
              <w:t xml:space="preserve"> lorsqu’un ou une élève</w:t>
            </w:r>
            <w:r w:rsidR="00954DE5">
              <w:rPr>
                <w:rFonts w:ascii="Times" w:hAnsi="Times" w:cs="Times"/>
                <w:color w:val="FF0000"/>
                <w:lang w:eastAsia="fr-CH"/>
              </w:rPr>
              <w:t xml:space="preserve"> semble avoir besoin d’aide. Le directeur ou la directrice </w:t>
            </w:r>
            <w:r w:rsidRPr="0051358E">
              <w:rPr>
                <w:rFonts w:ascii="Times" w:hAnsi="Times" w:cs="Times"/>
                <w:color w:val="FF0000"/>
                <w:lang w:eastAsia="fr-CH"/>
              </w:rPr>
              <w:t>avise, si nécessaire, l’autorité de protection</w:t>
            </w:r>
            <w:r w:rsidRPr="0051358E">
              <w:rPr>
                <w:rFonts w:ascii="Times" w:hAnsi="Times" w:cs="Times"/>
                <w:color w:val="FF0000"/>
              </w:rPr>
              <w:t xml:space="preserve"> de l’enfant et de l’adulte.</w:t>
            </w:r>
          </w:p>
        </w:tc>
      </w:tr>
      <w:tr w:rsidR="00F17FA1" w14:paraId="58E9425D" w14:textId="77777777" w:rsidTr="09C0D42F">
        <w:tc>
          <w:tcPr>
            <w:tcW w:w="7513" w:type="dxa"/>
          </w:tcPr>
          <w:p w14:paraId="7E617798"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48</w:t>
            </w:r>
            <w:r w:rsidRPr="0051358E">
              <w:rPr>
                <w:rFonts w:ascii="Times" w:hAnsi="Times" w:cs="Times"/>
                <w:b/>
              </w:rPr>
              <w:tab/>
            </w:r>
            <w:r w:rsidRPr="0051358E">
              <w:rPr>
                <w:rFonts w:ascii="Times" w:hAnsi="Times" w:cs="Times"/>
              </w:rPr>
              <w:t>Etat des locaux scolaires</w:t>
            </w:r>
          </w:p>
          <w:p w14:paraId="7C3606C3" w14:textId="77777777" w:rsidR="00F17FA1" w:rsidRPr="0051358E" w:rsidRDefault="00F17FA1" w:rsidP="00EE0276">
            <w:pPr>
              <w:pStyle w:val="NoArt"/>
              <w:keepNext w:val="0"/>
              <w:widowControl w:val="0"/>
              <w:rPr>
                <w:rFonts w:ascii="Times" w:hAnsi="Times" w:cs="Times"/>
                <w:b/>
                <w:i/>
              </w:rPr>
            </w:pPr>
            <w:r w:rsidRPr="0051358E">
              <w:rPr>
                <w:rFonts w:ascii="Times" w:hAnsi="Times" w:cs="Times"/>
              </w:rPr>
              <w:t>La direction de l’école contrôle régulièrement si l’état des locaux, du mobilier et de certains matériels scolaires répond aux exigences de l’article 38 al. 2 LESS et signale toute insuffisance à la DICS.</w:t>
            </w:r>
          </w:p>
        </w:tc>
        <w:tc>
          <w:tcPr>
            <w:tcW w:w="7655" w:type="dxa"/>
            <w:shd w:val="clear" w:color="auto" w:fill="B8CCE4" w:themeFill="accent1" w:themeFillTint="66"/>
          </w:tcPr>
          <w:p w14:paraId="3FAE737B" w14:textId="77777777" w:rsidR="00F17FA1" w:rsidRPr="0051358E" w:rsidRDefault="00F17FA1" w:rsidP="00EE0276">
            <w:pPr>
              <w:pStyle w:val="NoArt"/>
              <w:keepNext w:val="0"/>
              <w:widowControl w:val="0"/>
              <w:rPr>
                <w:rFonts w:ascii="Times" w:hAnsi="Times" w:cs="Times"/>
              </w:rPr>
            </w:pPr>
            <w:r w:rsidRPr="00582CC0">
              <w:rPr>
                <w:rFonts w:ascii="Times" w:hAnsi="Times" w:cs="Times"/>
                <w:b/>
              </w:rPr>
              <w:t xml:space="preserve">Art. </w:t>
            </w:r>
            <w:r w:rsidR="00A34C50" w:rsidRPr="00582CC0">
              <w:rPr>
                <w:rFonts w:ascii="Times" w:hAnsi="Times" w:cs="Times"/>
                <w:b/>
              </w:rPr>
              <w:t>67</w:t>
            </w:r>
            <w:r w:rsidRPr="0051358E">
              <w:rPr>
                <w:rFonts w:ascii="Times" w:hAnsi="Times" w:cs="Times"/>
                <w:b/>
              </w:rPr>
              <w:tab/>
            </w:r>
            <w:r w:rsidRPr="0051358E">
              <w:rPr>
                <w:rFonts w:ascii="Times" w:hAnsi="Times" w:cs="Times"/>
              </w:rPr>
              <w:t>Etat des locaux scolaires</w:t>
            </w:r>
          </w:p>
          <w:p w14:paraId="22910D47" w14:textId="77777777" w:rsidR="00F17FA1" w:rsidRDefault="00954DE5" w:rsidP="00954DE5">
            <w:pPr>
              <w:widowControl w:val="0"/>
              <w:rPr>
                <w:rFonts w:ascii="Times" w:hAnsi="Times" w:cs="Times"/>
              </w:rPr>
            </w:pPr>
            <w:r>
              <w:rPr>
                <w:rFonts w:ascii="Times" w:hAnsi="Times" w:cs="Times"/>
              </w:rPr>
              <w:t xml:space="preserve">Le </w:t>
            </w:r>
            <w:r w:rsidRPr="00954DE5">
              <w:rPr>
                <w:rFonts w:ascii="Times" w:hAnsi="Times" w:cs="Times"/>
                <w:color w:val="FF0000"/>
              </w:rPr>
              <w:t xml:space="preserve">directeur ou la directrice </w:t>
            </w:r>
            <w:r w:rsidR="00F17FA1" w:rsidRPr="0051358E">
              <w:rPr>
                <w:rFonts w:ascii="Times" w:hAnsi="Times" w:cs="Times"/>
              </w:rPr>
              <w:t xml:space="preserve">contrôle régulièrement si l’état des locaux, du mobilier et de certains matériels scolaires répond aux exigences de l’article </w:t>
            </w:r>
            <w:r w:rsidR="00F17FA1" w:rsidRPr="0051358E">
              <w:rPr>
                <w:rFonts w:ascii="Times" w:hAnsi="Times" w:cs="Times"/>
                <w:color w:val="FF0000"/>
              </w:rPr>
              <w:t>41</w:t>
            </w:r>
            <w:r w:rsidR="00F17FA1" w:rsidRPr="0051358E">
              <w:rPr>
                <w:rFonts w:ascii="Times" w:hAnsi="Times" w:cs="Times"/>
              </w:rPr>
              <w:t xml:space="preserve"> al. 2 LESS et signale toute insuffisance </w:t>
            </w:r>
            <w:r w:rsidR="00C16F37" w:rsidRPr="00582CC0">
              <w:rPr>
                <w:rFonts w:ascii="Times" w:hAnsi="Times" w:cs="Times"/>
                <w:color w:val="FF0000"/>
              </w:rPr>
              <w:t>au service compétent</w:t>
            </w:r>
            <w:r w:rsidR="00F17FA1" w:rsidRPr="0051358E">
              <w:rPr>
                <w:rFonts w:ascii="Times" w:hAnsi="Times" w:cs="Times"/>
              </w:rPr>
              <w:t>.</w:t>
            </w:r>
          </w:p>
          <w:p w14:paraId="31B71D3C" w14:textId="77777777" w:rsidR="006B7D8D" w:rsidRPr="0051358E" w:rsidRDefault="006B7D8D" w:rsidP="00954DE5">
            <w:pPr>
              <w:widowControl w:val="0"/>
              <w:rPr>
                <w:rFonts w:ascii="Times" w:hAnsi="Times" w:cs="Times"/>
                <w:lang w:eastAsia="fr-CH"/>
              </w:rPr>
            </w:pPr>
          </w:p>
        </w:tc>
      </w:tr>
      <w:tr w:rsidR="00F17FA1" w14:paraId="17B3483E" w14:textId="77777777" w:rsidTr="09C0D42F">
        <w:tc>
          <w:tcPr>
            <w:tcW w:w="7513" w:type="dxa"/>
          </w:tcPr>
          <w:p w14:paraId="07A3D323" w14:textId="77777777" w:rsidR="00F17FA1" w:rsidRPr="00D33AB5" w:rsidRDefault="00F17FA1" w:rsidP="00EE0276">
            <w:pPr>
              <w:widowControl w:val="0"/>
              <w:rPr>
                <w:rFonts w:ascii="Times" w:hAnsi="Times" w:cs="Times"/>
                <w:i/>
              </w:rPr>
            </w:pPr>
            <w:r w:rsidRPr="00D33AB5">
              <w:rPr>
                <w:rFonts w:ascii="Times" w:hAnsi="Times" w:cs="Times"/>
                <w:i/>
                <w:color w:val="FF0000"/>
              </w:rPr>
              <w:t>reprise de l’art. 103 RLS</w:t>
            </w:r>
          </w:p>
        </w:tc>
        <w:tc>
          <w:tcPr>
            <w:tcW w:w="7655" w:type="dxa"/>
            <w:shd w:val="clear" w:color="auto" w:fill="B8CCE4" w:themeFill="accent1" w:themeFillTint="66"/>
          </w:tcPr>
          <w:p w14:paraId="32E7A807" w14:textId="77777777" w:rsidR="00F17FA1" w:rsidRPr="0051358E" w:rsidRDefault="00F17FA1" w:rsidP="00EE0276">
            <w:pPr>
              <w:pStyle w:val="Titre3"/>
              <w:keepNext w:val="0"/>
              <w:widowControl w:val="0"/>
              <w:outlineLvl w:val="2"/>
              <w:rPr>
                <w:rFonts w:ascii="Times" w:hAnsi="Times" w:cs="Times"/>
                <w:color w:val="FF0000"/>
              </w:rPr>
            </w:pPr>
            <w:r w:rsidRPr="004518E1">
              <w:rPr>
                <w:rFonts w:ascii="Times" w:hAnsi="Times" w:cs="Times"/>
                <w:color w:val="FF0000"/>
              </w:rPr>
              <w:t>8. Traitement des données personnelles des élèves (art. 43 LESS) / Attente décision ATPRD</w:t>
            </w:r>
          </w:p>
          <w:p w14:paraId="7C25E4DD"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68</w:t>
            </w:r>
            <w:r w:rsidRPr="0051358E">
              <w:rPr>
                <w:rFonts w:ascii="Times" w:hAnsi="Times" w:cs="Times"/>
                <w:color w:val="FF0000"/>
              </w:rPr>
              <w:tab/>
              <w:t>Contenus des banques de données ou fichiers d’élèves</w:t>
            </w:r>
          </w:p>
          <w:p w14:paraId="54C9E7B2"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Peuvent être traitées, pour faciliter le pilotage du système scolaire et sa gestion administrative ainsi que pour assurer le suivi du parcours scolaire des élèves, en particulier les</w:t>
            </w:r>
            <w:r>
              <w:rPr>
                <w:rFonts w:ascii="Times" w:hAnsi="Times" w:cs="Times"/>
                <w:color w:val="FF0000"/>
              </w:rPr>
              <w:t xml:space="preserve"> catégories de</w:t>
            </w:r>
            <w:r w:rsidRPr="0051358E">
              <w:rPr>
                <w:rFonts w:ascii="Times" w:hAnsi="Times" w:cs="Times"/>
                <w:color w:val="FF0000"/>
              </w:rPr>
              <w:t xml:space="preserve"> données personnelles suivantes :</w:t>
            </w:r>
          </w:p>
          <w:p w14:paraId="60CA89C7"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lastRenderedPageBreak/>
              <w:t>a)</w:t>
            </w:r>
            <w:r w:rsidRPr="0051358E">
              <w:rPr>
                <w:rFonts w:ascii="Times" w:eastAsia="Calibri" w:hAnsi="Times" w:cs="Times"/>
                <w:color w:val="FF0000"/>
              </w:rPr>
              <w:tab/>
              <w:t>l’identité complète de l’élève ainsi que celle de ses parents, y compris leur numéro AVS ;</w:t>
            </w:r>
          </w:p>
          <w:p w14:paraId="551489A2"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b)</w:t>
            </w:r>
            <w:r w:rsidRPr="0051358E">
              <w:rPr>
                <w:rFonts w:ascii="Times" w:eastAsia="Calibri" w:hAnsi="Times" w:cs="Times"/>
                <w:color w:val="FF0000"/>
              </w:rPr>
              <w:tab/>
              <w:t>le domicile de l’élève et de ses parents ;</w:t>
            </w:r>
          </w:p>
          <w:p w14:paraId="0FF0ECBD"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c)</w:t>
            </w:r>
            <w:r w:rsidRPr="0051358E">
              <w:rPr>
                <w:rFonts w:ascii="Times" w:eastAsia="Calibri" w:hAnsi="Times" w:cs="Times"/>
                <w:color w:val="FF0000"/>
              </w:rPr>
              <w:tab/>
              <w:t>les moyens de contacter l’élève</w:t>
            </w:r>
            <w:r>
              <w:rPr>
                <w:rFonts w:ascii="Times" w:eastAsia="Calibri" w:hAnsi="Times" w:cs="Times"/>
                <w:color w:val="FF0000"/>
              </w:rPr>
              <w:t xml:space="preserve"> et ses parents</w:t>
            </w:r>
            <w:r w:rsidRPr="0051358E">
              <w:rPr>
                <w:rFonts w:ascii="Times" w:eastAsia="Calibri" w:hAnsi="Times" w:cs="Times"/>
                <w:color w:val="FF0000"/>
              </w:rPr>
              <w:t> ;</w:t>
            </w:r>
          </w:p>
          <w:p w14:paraId="28B6BCD1"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d)</w:t>
            </w:r>
            <w:r w:rsidRPr="0051358E">
              <w:rPr>
                <w:rFonts w:ascii="Times" w:eastAsia="Calibri" w:hAnsi="Times" w:cs="Times"/>
                <w:color w:val="FF0000"/>
              </w:rPr>
              <w:tab/>
              <w:t>la fratrie de l’élève ;</w:t>
            </w:r>
          </w:p>
          <w:p w14:paraId="05767393"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e)</w:t>
            </w:r>
            <w:r w:rsidRPr="0051358E">
              <w:rPr>
                <w:rFonts w:ascii="Times" w:eastAsia="Calibri" w:hAnsi="Times" w:cs="Times"/>
                <w:color w:val="FF0000"/>
              </w:rPr>
              <w:tab/>
              <w:t>la langue maternelle de l’élève et de ses parents ;</w:t>
            </w:r>
          </w:p>
          <w:p w14:paraId="2C3C731E"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f)</w:t>
            </w:r>
            <w:r w:rsidRPr="0051358E">
              <w:rPr>
                <w:rFonts w:ascii="Times" w:eastAsia="Calibri" w:hAnsi="Times" w:cs="Times"/>
                <w:color w:val="FF0000"/>
              </w:rPr>
              <w:tab/>
              <w:t>le cursus scolaire de l’élève, y compris les notes du bulletin</w:t>
            </w:r>
            <w:r w:rsidR="0011245B">
              <w:rPr>
                <w:rFonts w:ascii="Times" w:eastAsia="Calibri" w:hAnsi="Times" w:cs="Times"/>
                <w:color w:val="FF0000"/>
              </w:rPr>
              <w:t xml:space="preserve"> scolaire</w:t>
            </w:r>
            <w:r w:rsidRPr="0051358E">
              <w:rPr>
                <w:rFonts w:ascii="Times" w:eastAsia="Calibri" w:hAnsi="Times" w:cs="Times"/>
                <w:color w:val="FF0000"/>
              </w:rPr>
              <w:t xml:space="preserve"> et les certificats obtenus ;</w:t>
            </w:r>
          </w:p>
          <w:p w14:paraId="26191FE4"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g)</w:t>
            </w:r>
            <w:r w:rsidRPr="0051358E">
              <w:rPr>
                <w:rFonts w:ascii="Times" w:eastAsia="Calibri" w:hAnsi="Times" w:cs="Times"/>
                <w:color w:val="FF0000"/>
              </w:rPr>
              <w:tab/>
              <w:t>l’évaluation du travail de l’élève ;</w:t>
            </w:r>
          </w:p>
          <w:p w14:paraId="2CE92713"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h)</w:t>
            </w:r>
            <w:r w:rsidRPr="0051358E">
              <w:rPr>
                <w:rFonts w:ascii="Times" w:eastAsia="Calibri" w:hAnsi="Times" w:cs="Times"/>
                <w:color w:val="FF0000"/>
              </w:rPr>
              <w:tab/>
              <w:t>les absences et arrivées tardives de l’élève ;</w:t>
            </w:r>
          </w:p>
          <w:p w14:paraId="078CD50E"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i)</w:t>
            </w:r>
            <w:r w:rsidRPr="0051358E">
              <w:rPr>
                <w:rFonts w:ascii="Times" w:eastAsia="Calibri" w:hAnsi="Times" w:cs="Times"/>
                <w:color w:val="FF0000"/>
              </w:rPr>
              <w:tab/>
              <w:t>les congés ou dispenses octroyés ou refusés à l’élève ;</w:t>
            </w:r>
          </w:p>
          <w:p w14:paraId="40D622B3"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j)</w:t>
            </w:r>
            <w:r w:rsidRPr="0051358E">
              <w:rPr>
                <w:rFonts w:ascii="Times" w:eastAsia="Calibri" w:hAnsi="Times" w:cs="Times"/>
                <w:color w:val="FF0000"/>
              </w:rPr>
              <w:tab/>
              <w:t>les mesures éducatives liées au comportement de l’élève ;</w:t>
            </w:r>
          </w:p>
          <w:p w14:paraId="71FDF1BC"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k)</w:t>
            </w:r>
            <w:r w:rsidRPr="0051358E">
              <w:rPr>
                <w:rFonts w:ascii="Times" w:eastAsia="Calibri" w:hAnsi="Times" w:cs="Times"/>
                <w:color w:val="FF0000"/>
              </w:rPr>
              <w:tab/>
              <w:t>les sanctions disciplinaires prononcées à l’égard de l’élève ;</w:t>
            </w:r>
          </w:p>
          <w:p w14:paraId="362FA8CB" w14:textId="77777777" w:rsidR="00F17FA1" w:rsidRPr="0051358E"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l)</w:t>
            </w:r>
            <w:r w:rsidRPr="0051358E">
              <w:rPr>
                <w:rFonts w:ascii="Times" w:eastAsia="Calibri" w:hAnsi="Times" w:cs="Times"/>
                <w:color w:val="FF0000"/>
              </w:rPr>
              <w:tab/>
              <w:t>les sanctions pénales ou informations concernant une enquête en cours lorsqu’elles concernent un ou une élève dont le comportement pourrait mettre en danger les autres élèves ou le personnel de l’école ou affecter gravement le fonctionnement de l’école ;</w:t>
            </w:r>
          </w:p>
          <w:p w14:paraId="5D6B3203" w14:textId="77777777" w:rsidR="00F17FA1" w:rsidRDefault="00F17FA1" w:rsidP="00EE0276">
            <w:pPr>
              <w:pStyle w:val="Structure1"/>
              <w:widowControl w:val="0"/>
              <w:rPr>
                <w:rFonts w:ascii="Times" w:eastAsia="Calibri" w:hAnsi="Times" w:cs="Times"/>
                <w:color w:val="FF0000"/>
              </w:rPr>
            </w:pPr>
            <w:r w:rsidRPr="0051358E">
              <w:rPr>
                <w:rFonts w:ascii="Times" w:eastAsia="Calibri" w:hAnsi="Times" w:cs="Times"/>
                <w:color w:val="FF0000"/>
              </w:rPr>
              <w:t>m)</w:t>
            </w:r>
            <w:r w:rsidRPr="0051358E">
              <w:rPr>
                <w:rFonts w:ascii="Times" w:eastAsia="Calibri" w:hAnsi="Times" w:cs="Times"/>
                <w:color w:val="FF0000"/>
              </w:rPr>
              <w:tab/>
              <w:t>les besoins particuliers de l’élève, en particulier les mesures</w:t>
            </w:r>
            <w:r w:rsidR="00946B3A">
              <w:rPr>
                <w:rFonts w:ascii="Times" w:eastAsia="Calibri" w:hAnsi="Times" w:cs="Times"/>
                <w:color w:val="FF0000"/>
              </w:rPr>
              <w:t xml:space="preserve"> d’encouragement et</w:t>
            </w:r>
            <w:r w:rsidRPr="0051358E">
              <w:rPr>
                <w:rFonts w:ascii="Times" w:eastAsia="Calibri" w:hAnsi="Times" w:cs="Times"/>
                <w:color w:val="FF0000"/>
              </w:rPr>
              <w:t xml:space="preserve"> de soutien ;</w:t>
            </w:r>
          </w:p>
          <w:p w14:paraId="746A74C1" w14:textId="77777777" w:rsidR="00410049" w:rsidRDefault="00410049" w:rsidP="00410049">
            <w:pPr>
              <w:pStyle w:val="Structure1"/>
              <w:widowControl w:val="0"/>
              <w:rPr>
                <w:rFonts w:ascii="Times" w:eastAsia="Calibri" w:hAnsi="Times" w:cs="Times"/>
                <w:color w:val="FF0000"/>
              </w:rPr>
            </w:pPr>
            <w:r>
              <w:rPr>
                <w:rFonts w:ascii="Times" w:eastAsia="Calibri" w:hAnsi="Times" w:cs="Times"/>
                <w:color w:val="FF0000"/>
              </w:rPr>
              <w:t>n</w:t>
            </w:r>
            <w:r w:rsidRPr="0051358E">
              <w:rPr>
                <w:rFonts w:ascii="Times" w:eastAsia="Calibri" w:hAnsi="Times" w:cs="Times"/>
                <w:color w:val="FF0000"/>
              </w:rPr>
              <w:t>)</w:t>
            </w:r>
            <w:r w:rsidRPr="0051358E">
              <w:rPr>
                <w:rFonts w:ascii="Times" w:eastAsia="Calibri" w:hAnsi="Times" w:cs="Times"/>
                <w:color w:val="FF0000"/>
              </w:rPr>
              <w:tab/>
            </w:r>
            <w:r w:rsidRPr="00410049">
              <w:rPr>
                <w:rFonts w:ascii="Times" w:eastAsia="Calibri" w:hAnsi="Times" w:cs="Times"/>
                <w:color w:val="FF0000"/>
              </w:rPr>
              <w:t>des remarques concernant le suivi pédagogique de l’élève</w:t>
            </w:r>
            <w:r w:rsidR="00E4560D">
              <w:rPr>
                <w:rFonts w:ascii="Times" w:eastAsia="Calibri" w:hAnsi="Times" w:cs="Times"/>
                <w:color w:val="FF0000"/>
              </w:rPr>
              <w:t>.</w:t>
            </w:r>
          </w:p>
          <w:p w14:paraId="330DFDE2" w14:textId="77777777" w:rsidR="00F17FA1" w:rsidRPr="0051358E" w:rsidRDefault="00F17FA1" w:rsidP="00EE0276">
            <w:pPr>
              <w:widowControl w:val="0"/>
              <w:rPr>
                <w:rFonts w:ascii="Times" w:eastAsia="Calibri" w:hAnsi="Times" w:cs="Times"/>
                <w:color w:val="FF0000"/>
              </w:rPr>
            </w:pPr>
            <w:r w:rsidRPr="0051358E">
              <w:rPr>
                <w:rFonts w:ascii="Times" w:eastAsia="Calibri" w:hAnsi="Times" w:cs="Times"/>
                <w:color w:val="FF0000"/>
                <w:position w:val="6"/>
                <w:sz w:val="14"/>
              </w:rPr>
              <w:t>2</w:t>
            </w:r>
            <w:r w:rsidRPr="0051358E">
              <w:rPr>
                <w:rFonts w:ascii="Times" w:eastAsia="Calibri" w:hAnsi="Times" w:cs="Times"/>
                <w:color w:val="FF0000"/>
              </w:rPr>
              <w:t xml:space="preserve"> D’autres données personnelles des élèves peuvent être traitées, avec l’accord de la Direction, à des fins statistiques ou de recherches scientifiques. Ces données sont rendues anonymes.</w:t>
            </w:r>
          </w:p>
          <w:p w14:paraId="3AD1A4FD" w14:textId="77777777" w:rsidR="00F17FA1" w:rsidRPr="00C1420A" w:rsidRDefault="00F17FA1" w:rsidP="006074AC">
            <w:pPr>
              <w:widowControl w:val="0"/>
              <w:rPr>
                <w:rFonts w:ascii="Times" w:eastAsia="Calibri" w:hAnsi="Times" w:cs="Times"/>
                <w:color w:val="FF0000"/>
              </w:rPr>
            </w:pPr>
            <w:r w:rsidRPr="0051358E">
              <w:rPr>
                <w:rFonts w:ascii="Times" w:eastAsia="Calibri" w:hAnsi="Times" w:cs="Times"/>
                <w:color w:val="FF0000"/>
                <w:position w:val="6"/>
                <w:sz w:val="14"/>
              </w:rPr>
              <w:t>3</w:t>
            </w:r>
            <w:r w:rsidRPr="0051358E">
              <w:rPr>
                <w:rFonts w:ascii="Times" w:eastAsia="Calibri" w:hAnsi="Times" w:cs="Times"/>
                <w:color w:val="FF0000"/>
              </w:rPr>
              <w:t xml:space="preserve"> Le catalogue des données est </w:t>
            </w:r>
            <w:r w:rsidRPr="00C1420A">
              <w:rPr>
                <w:rFonts w:ascii="Times" w:eastAsia="Calibri" w:hAnsi="Times" w:cs="Times"/>
                <w:color w:val="FF0000"/>
              </w:rPr>
              <w:t xml:space="preserve">soumis pour ratification à </w:t>
            </w:r>
            <w:r w:rsidR="00910A59" w:rsidRPr="00C1420A">
              <w:rPr>
                <w:rFonts w:ascii="Times" w:eastAsia="Calibri" w:hAnsi="Times" w:cs="Times"/>
                <w:color w:val="FF0000"/>
              </w:rPr>
              <w:t>l’Autorité cantonale de la transparence et de la protection des données</w:t>
            </w:r>
            <w:r w:rsidRPr="00C1420A">
              <w:rPr>
                <w:rFonts w:ascii="Times" w:eastAsia="Calibri" w:hAnsi="Times" w:cs="Times"/>
                <w:color w:val="FF0000"/>
              </w:rPr>
              <w:t>.</w:t>
            </w:r>
          </w:p>
        </w:tc>
      </w:tr>
      <w:tr w:rsidR="00F17FA1" w14:paraId="5CA5181F" w14:textId="77777777" w:rsidTr="09C0D42F">
        <w:tc>
          <w:tcPr>
            <w:tcW w:w="7513" w:type="dxa"/>
          </w:tcPr>
          <w:p w14:paraId="53E72D3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reprise de l’art. 104 RLS</w:t>
            </w:r>
          </w:p>
        </w:tc>
        <w:tc>
          <w:tcPr>
            <w:tcW w:w="7655" w:type="dxa"/>
            <w:shd w:val="clear" w:color="auto" w:fill="B8CCE4" w:themeFill="accent1" w:themeFillTint="66"/>
          </w:tcPr>
          <w:p w14:paraId="66BD9341"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69</w:t>
            </w:r>
            <w:r w:rsidRPr="0051358E">
              <w:rPr>
                <w:rFonts w:ascii="Times" w:hAnsi="Times" w:cs="Times"/>
                <w:color w:val="FF0000"/>
              </w:rPr>
              <w:tab/>
              <w:t>Responsables du traitement des données</w:t>
            </w:r>
          </w:p>
          <w:p w14:paraId="11C71861"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00954DE5">
              <w:rPr>
                <w:rFonts w:ascii="Times" w:hAnsi="Times" w:cs="Times"/>
                <w:color w:val="FF0000"/>
              </w:rPr>
              <w:t xml:space="preserve"> Le directeur ou la directrice </w:t>
            </w:r>
            <w:r w:rsidRPr="0051358E">
              <w:rPr>
                <w:rFonts w:ascii="Times" w:hAnsi="Times" w:cs="Times"/>
                <w:color w:val="FF0000"/>
              </w:rPr>
              <w:t>est responsable du traitement des données.</w:t>
            </w:r>
          </w:p>
          <w:p w14:paraId="1DFF0D11" w14:textId="77777777" w:rsidR="00F17FA1" w:rsidRPr="0051358E" w:rsidRDefault="00F17FA1" w:rsidP="00EE0276">
            <w:pPr>
              <w:widowControl w:val="0"/>
              <w:rPr>
                <w:rFonts w:ascii="Times" w:eastAsia="Calibri"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Le corps enseignant, le personnel administratif ainsi que celui des autorités cantonales peuvent traiter les données servant à l’accomplissement de leurs tâches respectives.</w:t>
            </w:r>
          </w:p>
        </w:tc>
      </w:tr>
      <w:tr w:rsidR="00F17FA1" w14:paraId="78F89050" w14:textId="77777777" w:rsidTr="09C0D42F">
        <w:tc>
          <w:tcPr>
            <w:tcW w:w="7513" w:type="dxa"/>
          </w:tcPr>
          <w:p w14:paraId="449B3A0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105 RLS</w:t>
            </w:r>
          </w:p>
        </w:tc>
        <w:tc>
          <w:tcPr>
            <w:tcW w:w="7655" w:type="dxa"/>
            <w:shd w:val="clear" w:color="auto" w:fill="B8CCE4" w:themeFill="accent1" w:themeFillTint="66"/>
          </w:tcPr>
          <w:p w14:paraId="120DCD14"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70</w:t>
            </w:r>
            <w:r w:rsidRPr="0051358E">
              <w:rPr>
                <w:rFonts w:ascii="Times" w:hAnsi="Times" w:cs="Times"/>
                <w:color w:val="FF0000"/>
              </w:rPr>
              <w:tab/>
              <w:t>Droits d’accès</w:t>
            </w:r>
          </w:p>
          <w:p w14:paraId="36812406"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L’accès aux banques de données est strictement restreint au personnel enseignant et admin</w:t>
            </w:r>
            <w:r>
              <w:rPr>
                <w:rFonts w:ascii="Times" w:hAnsi="Times" w:cs="Times"/>
                <w:color w:val="FF0000"/>
              </w:rPr>
              <w:t xml:space="preserve">istratif au sens de l’article </w:t>
            </w:r>
            <w:r w:rsidR="00922A3D">
              <w:rPr>
                <w:rFonts w:ascii="Times" w:hAnsi="Times" w:cs="Times"/>
                <w:color w:val="FF0000"/>
              </w:rPr>
              <w:t>69</w:t>
            </w:r>
            <w:r w:rsidRPr="0051358E">
              <w:rPr>
                <w:rFonts w:ascii="Times" w:hAnsi="Times" w:cs="Times"/>
                <w:color w:val="FF0000"/>
              </w:rPr>
              <w:t xml:space="preserve"> al. 2, dans les limites de leurs attributions et </w:t>
            </w:r>
            <w:r w:rsidRPr="0051358E">
              <w:rPr>
                <w:rFonts w:ascii="Times" w:hAnsi="Times" w:cs="Times"/>
                <w:color w:val="FF0000"/>
              </w:rPr>
              <w:lastRenderedPageBreak/>
              <w:t>compétences légales.</w:t>
            </w:r>
          </w:p>
          <w:p w14:paraId="134FD705" w14:textId="77777777" w:rsidR="00F17FA1" w:rsidRPr="0051358E" w:rsidRDefault="00F17FA1" w:rsidP="00EE0276">
            <w:pPr>
              <w:pStyle w:val="NoArt"/>
              <w:keepNext w:val="0"/>
              <w:widowControl w:val="0"/>
              <w:ind w:left="0" w:firstLine="0"/>
              <w:rPr>
                <w:rFonts w:ascii="Times" w:hAnsi="Times" w:cs="Times"/>
                <w:b/>
                <w:color w:val="FF0000"/>
              </w:rPr>
            </w:pPr>
            <w:r w:rsidRPr="0051358E">
              <w:rPr>
                <w:rFonts w:ascii="Times" w:hAnsi="Times" w:cs="Times"/>
                <w:color w:val="FF0000"/>
                <w:position w:val="6"/>
                <w:sz w:val="14"/>
              </w:rPr>
              <w:t xml:space="preserve">2 </w:t>
            </w:r>
            <w:r w:rsidRPr="0051358E">
              <w:rPr>
                <w:rFonts w:ascii="Times" w:hAnsi="Times" w:cs="Times"/>
                <w:color w:val="FF0000"/>
              </w:rPr>
              <w:t>La Direction fixe les droits et les modalités d’accès.</w:t>
            </w:r>
          </w:p>
        </w:tc>
      </w:tr>
      <w:tr w:rsidR="00F17FA1" w14:paraId="7CA0A7A6" w14:textId="77777777" w:rsidTr="09C0D42F">
        <w:tc>
          <w:tcPr>
            <w:tcW w:w="7513" w:type="dxa"/>
          </w:tcPr>
          <w:p w14:paraId="72C5416C"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lastRenderedPageBreak/>
              <w:t>reprise de l’art. 106 RLS</w:t>
            </w:r>
          </w:p>
        </w:tc>
        <w:tc>
          <w:tcPr>
            <w:tcW w:w="7655" w:type="dxa"/>
            <w:shd w:val="clear" w:color="auto" w:fill="B8CCE4" w:themeFill="accent1" w:themeFillTint="66"/>
          </w:tcPr>
          <w:p w14:paraId="146BCFE3"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71</w:t>
            </w:r>
            <w:r w:rsidRPr="0051358E">
              <w:rPr>
                <w:rFonts w:ascii="Times" w:hAnsi="Times" w:cs="Times"/>
                <w:color w:val="FF0000"/>
              </w:rPr>
              <w:tab/>
              <w:t xml:space="preserve">Communication </w:t>
            </w:r>
            <w:commentRangeStart w:id="18"/>
            <w:r w:rsidRPr="0051358E">
              <w:rPr>
                <w:rFonts w:ascii="Times" w:hAnsi="Times" w:cs="Times"/>
                <w:color w:val="FF0000"/>
              </w:rPr>
              <w:t>systématique</w:t>
            </w:r>
            <w:commentRangeEnd w:id="18"/>
            <w:r w:rsidR="009C0219">
              <w:rPr>
                <w:rStyle w:val="Marquedecommentaire"/>
              </w:rPr>
              <w:commentReference w:id="18"/>
            </w:r>
          </w:p>
          <w:p w14:paraId="0712F07D" w14:textId="77777777" w:rsidR="00F17FA1" w:rsidRPr="0051358E" w:rsidRDefault="00F17FA1" w:rsidP="00457318">
            <w:pPr>
              <w:pStyle w:val="NoArt"/>
              <w:keepNext w:val="0"/>
              <w:widowControl w:val="0"/>
              <w:ind w:left="34" w:hanging="34"/>
              <w:rPr>
                <w:rFonts w:ascii="Times" w:hAnsi="Times" w:cs="Times"/>
                <w:b/>
                <w:color w:val="FF0000"/>
              </w:rPr>
            </w:pPr>
            <w:r w:rsidRPr="00C1420A">
              <w:rPr>
                <w:rFonts w:ascii="Times" w:hAnsi="Times" w:cs="Times"/>
                <w:color w:val="FF0000"/>
              </w:rPr>
              <w:t>En vue de garantir la qualité et la cohérence du système éducatif fribourgeois</w:t>
            </w:r>
            <w:r w:rsidR="00331266" w:rsidRPr="00C1420A">
              <w:rPr>
                <w:rFonts w:ascii="Times" w:hAnsi="Times" w:cs="Times"/>
                <w:color w:val="FF0000"/>
              </w:rPr>
              <w:t xml:space="preserve"> ainsi que pour assurer son pilotage</w:t>
            </w:r>
            <w:r w:rsidRPr="00C1420A">
              <w:rPr>
                <w:rFonts w:ascii="Times" w:hAnsi="Times" w:cs="Times"/>
                <w:color w:val="FF0000"/>
              </w:rPr>
              <w:t xml:space="preserve">, les notes du bulletin scolaire des élèves peuvent être communiquées à la fin du premier semestre </w:t>
            </w:r>
            <w:r w:rsidR="00773E43">
              <w:rPr>
                <w:rFonts w:ascii="Times" w:hAnsi="Times" w:cs="Times"/>
                <w:color w:val="FF0000"/>
              </w:rPr>
              <w:t>et/</w:t>
            </w:r>
            <w:r w:rsidRPr="00C1420A">
              <w:rPr>
                <w:rFonts w:ascii="Times" w:hAnsi="Times" w:cs="Times"/>
                <w:color w:val="FF0000"/>
              </w:rPr>
              <w:t>ou à la fin de la première année aux directions des écoles du cycle d’orientation dont ils sont issus.</w:t>
            </w:r>
          </w:p>
        </w:tc>
      </w:tr>
      <w:tr w:rsidR="00F17FA1" w14:paraId="6E10A569" w14:textId="77777777" w:rsidTr="09C0D42F">
        <w:tc>
          <w:tcPr>
            <w:tcW w:w="7513" w:type="dxa"/>
          </w:tcPr>
          <w:p w14:paraId="3A4C8D02"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107 RLS</w:t>
            </w:r>
          </w:p>
        </w:tc>
        <w:tc>
          <w:tcPr>
            <w:tcW w:w="7655" w:type="dxa"/>
            <w:shd w:val="clear" w:color="auto" w:fill="B8CCE4" w:themeFill="accent1" w:themeFillTint="66"/>
          </w:tcPr>
          <w:p w14:paraId="25CA4964"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72</w:t>
            </w:r>
            <w:r w:rsidRPr="0051358E">
              <w:rPr>
                <w:rFonts w:ascii="Times" w:hAnsi="Times" w:cs="Times"/>
                <w:color w:val="FF0000"/>
              </w:rPr>
              <w:tab/>
              <w:t>Communication dans un cas d’espèce</w:t>
            </w:r>
          </w:p>
          <w:p w14:paraId="5C6E35A0"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w:t>
            </w:r>
            <w:r w:rsidR="00954DE5">
              <w:rPr>
                <w:rFonts w:ascii="Times" w:hAnsi="Times" w:cs="Times"/>
                <w:color w:val="FF0000"/>
              </w:rPr>
              <w:t>Le directeur ou la directrice</w:t>
            </w:r>
            <w:r w:rsidRPr="0051358E">
              <w:rPr>
                <w:rFonts w:ascii="Times" w:hAnsi="Times" w:cs="Times"/>
                <w:color w:val="FF0000"/>
              </w:rPr>
              <w:t xml:space="preserve"> peut communiquer, dans un cas d’espèce, des données personnelles d’un ou d’une élève, sans le consentement des personnes concernées, si le ou la destinataire exerce une tâche publique qui sert l’intérêt </w:t>
            </w:r>
            <w:r w:rsidRPr="00C1420A">
              <w:rPr>
                <w:rFonts w:ascii="Times" w:hAnsi="Times" w:cs="Times"/>
                <w:color w:val="FF0000"/>
              </w:rPr>
              <w:t>de l’</w:t>
            </w:r>
            <w:r w:rsidR="00EC5B21" w:rsidRPr="00C1420A">
              <w:rPr>
                <w:rFonts w:ascii="Times" w:hAnsi="Times" w:cs="Times"/>
                <w:color w:val="FF0000"/>
              </w:rPr>
              <w:t>élève</w:t>
            </w:r>
            <w:r w:rsidRPr="00C1420A">
              <w:rPr>
                <w:rFonts w:ascii="Times" w:hAnsi="Times" w:cs="Times"/>
                <w:color w:val="FF0000"/>
              </w:rPr>
              <w:t xml:space="preserve"> et</w:t>
            </w:r>
            <w:r w:rsidRPr="0051358E">
              <w:rPr>
                <w:rFonts w:ascii="Times" w:hAnsi="Times" w:cs="Times"/>
                <w:color w:val="FF0000"/>
              </w:rPr>
              <w:t xml:space="preserve"> que les données communiquées lui soient absolument nécessaires pour l’accomplissement de sa fonction.</w:t>
            </w:r>
          </w:p>
          <w:p w14:paraId="0B0C3317" w14:textId="77777777" w:rsidR="00F17FA1" w:rsidRPr="0051358E" w:rsidRDefault="00F17FA1" w:rsidP="00EE0276">
            <w:pPr>
              <w:widowControl w:val="0"/>
              <w:rPr>
                <w:rFonts w:ascii="Times" w:hAnsi="Times" w:cs="Times"/>
              </w:rPr>
            </w:pPr>
            <w:r w:rsidRPr="0051358E">
              <w:rPr>
                <w:rFonts w:ascii="Times" w:hAnsi="Times" w:cs="Times"/>
                <w:color w:val="FF0000"/>
                <w:position w:val="6"/>
                <w:sz w:val="14"/>
              </w:rPr>
              <w:t>2</w:t>
            </w:r>
            <w:r w:rsidRPr="0051358E">
              <w:rPr>
                <w:rFonts w:ascii="Times" w:hAnsi="Times" w:cs="Times"/>
                <w:color w:val="FF0000"/>
              </w:rPr>
              <w:t xml:space="preserve"> Sont réservés les obligations particulières de garder le secret (art. 42 L</w:t>
            </w:r>
            <w:r>
              <w:rPr>
                <w:rFonts w:ascii="Times" w:hAnsi="Times" w:cs="Times"/>
                <w:color w:val="FF0000"/>
              </w:rPr>
              <w:t>ES</w:t>
            </w:r>
            <w:r w:rsidRPr="0051358E">
              <w:rPr>
                <w:rFonts w:ascii="Times" w:hAnsi="Times" w:cs="Times"/>
                <w:color w:val="FF0000"/>
              </w:rPr>
              <w:t>S) ainsi que les principes régissant le traitement de données personnelles selon la législation y relative.</w:t>
            </w:r>
          </w:p>
        </w:tc>
      </w:tr>
      <w:tr w:rsidR="00F17FA1" w14:paraId="6C24811F" w14:textId="77777777" w:rsidTr="09C0D42F">
        <w:tc>
          <w:tcPr>
            <w:tcW w:w="7513" w:type="dxa"/>
          </w:tcPr>
          <w:p w14:paraId="0FA6A5DB"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108 RLS</w:t>
            </w:r>
          </w:p>
        </w:tc>
        <w:tc>
          <w:tcPr>
            <w:tcW w:w="7655" w:type="dxa"/>
            <w:shd w:val="clear" w:color="auto" w:fill="B8CCE4" w:themeFill="accent1" w:themeFillTint="66"/>
          </w:tcPr>
          <w:p w14:paraId="07358E04" w14:textId="77777777" w:rsidR="00F17FA1" w:rsidRPr="0051358E"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73</w:t>
            </w:r>
            <w:r w:rsidRPr="0051358E">
              <w:rPr>
                <w:rFonts w:ascii="Times" w:hAnsi="Times" w:cs="Times"/>
                <w:color w:val="FF0000"/>
              </w:rPr>
              <w:tab/>
              <w:t>Conservation, archivage et destruction des données</w:t>
            </w:r>
          </w:p>
          <w:p w14:paraId="2C95DF8F"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A l’exception des données relatives à l’identité et au cur</w:t>
            </w:r>
            <w:r>
              <w:rPr>
                <w:rFonts w:ascii="Times" w:hAnsi="Times" w:cs="Times"/>
                <w:color w:val="FF0000"/>
              </w:rPr>
              <w:t xml:space="preserve">sus scolaire de l’élève (art. </w:t>
            </w:r>
            <w:r w:rsidR="003814DC">
              <w:rPr>
                <w:rFonts w:ascii="Times" w:hAnsi="Times" w:cs="Times"/>
                <w:color w:val="FF0000"/>
              </w:rPr>
              <w:t>68</w:t>
            </w:r>
            <w:r>
              <w:rPr>
                <w:rFonts w:ascii="Times" w:hAnsi="Times" w:cs="Times"/>
                <w:color w:val="FF0000"/>
              </w:rPr>
              <w:t xml:space="preserve"> al. 1 let. </w:t>
            </w:r>
            <w:proofErr w:type="gramStart"/>
            <w:r>
              <w:rPr>
                <w:rFonts w:ascii="Times" w:hAnsi="Times" w:cs="Times"/>
                <w:color w:val="FF0000"/>
              </w:rPr>
              <w:t>a</w:t>
            </w:r>
            <w:proofErr w:type="gramEnd"/>
            <w:r>
              <w:rPr>
                <w:rFonts w:ascii="Times" w:hAnsi="Times" w:cs="Times"/>
                <w:color w:val="FF0000"/>
              </w:rPr>
              <w:t xml:space="preserve"> et </w:t>
            </w:r>
            <w:r w:rsidRPr="0051358E">
              <w:rPr>
                <w:rFonts w:ascii="Times" w:hAnsi="Times" w:cs="Times"/>
                <w:color w:val="FF0000"/>
              </w:rPr>
              <w:t xml:space="preserve">f), qui sont conservées durant </w:t>
            </w:r>
            <w:r w:rsidRPr="00757890">
              <w:rPr>
                <w:rFonts w:ascii="Times" w:hAnsi="Times" w:cs="Times"/>
                <w:color w:val="FF0000"/>
              </w:rPr>
              <w:t>quarante</w:t>
            </w:r>
            <w:r w:rsidRPr="0051358E">
              <w:rPr>
                <w:rFonts w:ascii="Times" w:hAnsi="Times" w:cs="Times"/>
                <w:color w:val="FF0000"/>
              </w:rPr>
              <w:t xml:space="preserve"> ans, toutes les informations per</w:t>
            </w:r>
            <w:r w:rsidR="00954DE5">
              <w:rPr>
                <w:rFonts w:ascii="Times" w:hAnsi="Times" w:cs="Times"/>
                <w:color w:val="FF0000"/>
              </w:rPr>
              <w:t xml:space="preserve">sonnelles sont détruites par le directeur ou la directrice </w:t>
            </w:r>
            <w:r w:rsidRPr="0051358E">
              <w:rPr>
                <w:rFonts w:ascii="Times" w:hAnsi="Times" w:cs="Times"/>
                <w:color w:val="FF0000"/>
              </w:rPr>
              <w:t>lorsque l’élève quitte l’école.</w:t>
            </w:r>
          </w:p>
          <w:p w14:paraId="0CAE3BF5"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A l’échéance du délai précité, les données conservées sont proposées aux Archives de l’Etat aux fins d’archivage conformément aux règles ordinaires.</w:t>
            </w:r>
          </w:p>
          <w:p w14:paraId="133ED2AA"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Les données sans intérêt archivistique sont détruites de façon à écarter toute possibilité de reconstitution.</w:t>
            </w:r>
          </w:p>
        </w:tc>
      </w:tr>
      <w:tr w:rsidR="00F17FA1" w14:paraId="76F2D713" w14:textId="77777777" w:rsidTr="09C0D42F">
        <w:tc>
          <w:tcPr>
            <w:tcW w:w="7513" w:type="dxa"/>
          </w:tcPr>
          <w:p w14:paraId="4F7A7966"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reprise de l’art. 109 RLS</w:t>
            </w:r>
          </w:p>
        </w:tc>
        <w:tc>
          <w:tcPr>
            <w:tcW w:w="7655" w:type="dxa"/>
            <w:shd w:val="clear" w:color="auto" w:fill="B8CCE4" w:themeFill="accent1" w:themeFillTint="66"/>
          </w:tcPr>
          <w:p w14:paraId="289010B4" w14:textId="77777777" w:rsidR="00F17FA1" w:rsidRPr="00C1420A" w:rsidRDefault="00F17FA1" w:rsidP="00EE0276">
            <w:pPr>
              <w:pStyle w:val="NoArt"/>
              <w:keepNext w:val="0"/>
              <w:widowControl w:val="0"/>
              <w:rPr>
                <w:rFonts w:ascii="Times" w:hAnsi="Times" w:cs="Times"/>
                <w:color w:val="FF0000"/>
              </w:rPr>
            </w:pPr>
            <w:r w:rsidRPr="007D5221">
              <w:rPr>
                <w:rFonts w:ascii="Times" w:hAnsi="Times" w:cs="Times"/>
                <w:b/>
              </w:rPr>
              <w:t xml:space="preserve">Art. </w:t>
            </w:r>
            <w:r w:rsidR="00A34C50" w:rsidRPr="007D5221">
              <w:rPr>
                <w:rFonts w:ascii="Times" w:hAnsi="Times" w:cs="Times"/>
                <w:b/>
              </w:rPr>
              <w:t>74</w:t>
            </w:r>
            <w:r w:rsidRPr="0051358E">
              <w:rPr>
                <w:rFonts w:ascii="Times" w:hAnsi="Times" w:cs="Times"/>
                <w:color w:val="FF0000"/>
              </w:rPr>
              <w:tab/>
            </w:r>
            <w:r w:rsidR="006E3C33" w:rsidRPr="00C1420A">
              <w:rPr>
                <w:rFonts w:ascii="Times" w:hAnsi="Times" w:cs="Times"/>
                <w:color w:val="FF0000"/>
              </w:rPr>
              <w:t>Publication sur le web</w:t>
            </w:r>
            <w:r w:rsidR="00A728FD" w:rsidRPr="00C1420A">
              <w:rPr>
                <w:rFonts w:ascii="Times" w:hAnsi="Times" w:cs="Times"/>
                <w:color w:val="FF0000"/>
              </w:rPr>
              <w:t xml:space="preserve"> et réseau informatique</w:t>
            </w:r>
            <w:r w:rsidRPr="00C1420A">
              <w:rPr>
                <w:rFonts w:ascii="Times" w:hAnsi="Times" w:cs="Times"/>
                <w:color w:val="FF0000"/>
              </w:rPr>
              <w:t xml:space="preserve"> des écoles</w:t>
            </w:r>
          </w:p>
          <w:p w14:paraId="39DD8A47" w14:textId="77777777" w:rsidR="00F17FA1" w:rsidRPr="0051358E" w:rsidRDefault="00F17FA1" w:rsidP="00EE0276">
            <w:pPr>
              <w:pStyle w:val="NoArt"/>
              <w:keepNext w:val="0"/>
              <w:widowControl w:val="0"/>
              <w:ind w:left="0" w:firstLine="0"/>
              <w:rPr>
                <w:rFonts w:ascii="Times" w:hAnsi="Times" w:cs="Times"/>
                <w:color w:val="FF0000"/>
              </w:rPr>
            </w:pPr>
            <w:r w:rsidRPr="00C1420A">
              <w:rPr>
                <w:rFonts w:ascii="Times" w:hAnsi="Times" w:cs="Times"/>
                <w:color w:val="FF0000"/>
                <w:position w:val="6"/>
                <w:sz w:val="14"/>
              </w:rPr>
              <w:t>1</w:t>
            </w:r>
            <w:r w:rsidRPr="00C1420A">
              <w:rPr>
                <w:rFonts w:ascii="Times" w:hAnsi="Times" w:cs="Times"/>
                <w:color w:val="FF0000"/>
              </w:rPr>
              <w:t xml:space="preserve"> </w:t>
            </w:r>
            <w:r w:rsidR="006E3C33" w:rsidRPr="00C1420A">
              <w:rPr>
                <w:rFonts w:ascii="Times" w:hAnsi="Times" w:cs="Times"/>
                <w:color w:val="FF0000"/>
              </w:rPr>
              <w:t>Toute publication sur le web</w:t>
            </w:r>
            <w:r w:rsidRPr="00C1420A">
              <w:rPr>
                <w:rFonts w:ascii="Times" w:hAnsi="Times" w:cs="Times"/>
                <w:color w:val="FF0000"/>
              </w:rPr>
              <w:t xml:space="preserve"> engage</w:t>
            </w:r>
            <w:r w:rsidRPr="0051358E">
              <w:rPr>
                <w:rFonts w:ascii="Times" w:hAnsi="Times" w:cs="Times"/>
                <w:color w:val="FF0000"/>
              </w:rPr>
              <w:t xml:space="preserve"> la responsabilité de l’école. </w:t>
            </w:r>
            <w:r>
              <w:rPr>
                <w:rFonts w:ascii="Times" w:hAnsi="Times" w:cs="Times"/>
                <w:color w:val="FF0000"/>
              </w:rPr>
              <w:t>Le directeur ou la directrice</w:t>
            </w:r>
            <w:r w:rsidRPr="0051358E">
              <w:rPr>
                <w:rFonts w:ascii="Times" w:hAnsi="Times" w:cs="Times"/>
                <w:color w:val="FF0000"/>
              </w:rPr>
              <w:t xml:space="preserve"> doit veiller au respect de la législation sur la protection des données. En particulier, il est interdit de publier des contenus visuels sans le consentement des personnes concernées ou de publier des informations permettant l’identification d’une personne dans un contenu visuel.</w:t>
            </w:r>
          </w:p>
          <w:p w14:paraId="030EAB2D" w14:textId="77777777" w:rsidR="00F17FA1" w:rsidRPr="0051358E" w:rsidRDefault="00F17FA1" w:rsidP="00EE0276">
            <w:pPr>
              <w:widowControl w:val="0"/>
              <w:rPr>
                <w:rFonts w:ascii="Times" w:hAnsi="Times" w:cs="Times"/>
                <w:color w:val="FF0000"/>
                <w:spacing w:val="0"/>
                <w:lang w:eastAsia="fr-CH"/>
              </w:rPr>
            </w:pPr>
            <w:r>
              <w:rPr>
                <w:rFonts w:ascii="Times" w:hAnsi="Times" w:cs="Times"/>
                <w:color w:val="FF0000"/>
                <w:position w:val="6"/>
                <w:sz w:val="14"/>
              </w:rPr>
              <w:t>2</w:t>
            </w:r>
            <w:r w:rsidRPr="0051358E">
              <w:rPr>
                <w:rFonts w:ascii="Times" w:hAnsi="Times" w:cs="Times"/>
                <w:color w:val="FF0000"/>
              </w:rPr>
              <w:t xml:space="preserve"> Les informations publiées sur Internet et les discussions</w:t>
            </w:r>
            <w:r w:rsidRPr="0051358E">
              <w:rPr>
                <w:rFonts w:ascii="Times" w:hAnsi="Times" w:cs="Times"/>
                <w:i/>
                <w:color w:val="FF0000"/>
              </w:rPr>
              <w:t xml:space="preserve"> </w:t>
            </w:r>
            <w:r w:rsidRPr="0051358E">
              <w:rPr>
                <w:rFonts w:ascii="Times" w:hAnsi="Times" w:cs="Times"/>
                <w:color w:val="FF0000"/>
              </w:rPr>
              <w:t>sont soumises aux règles relatives à la protection de la personnalité et au droit d’auteur.</w:t>
            </w:r>
            <w:r w:rsidRPr="0051358E">
              <w:rPr>
                <w:rFonts w:ascii="Times" w:hAnsi="Times" w:cs="Times"/>
                <w:color w:val="FF0000"/>
                <w:spacing w:val="0"/>
                <w:lang w:eastAsia="fr-CH"/>
              </w:rPr>
              <w:t xml:space="preserve"> Le créateur ou la créatrice est responsable de l’intégralité du contenu diffusé, y compris des commentaires laissés par </w:t>
            </w:r>
            <w:r w:rsidRPr="0051358E">
              <w:rPr>
                <w:rFonts w:ascii="Times" w:hAnsi="Times" w:cs="Times"/>
                <w:color w:val="FF0000"/>
                <w:spacing w:val="0"/>
                <w:lang w:eastAsia="fr-CH"/>
              </w:rPr>
              <w:lastRenderedPageBreak/>
              <w:t>d’autres visiteurs ou visiteuses.</w:t>
            </w:r>
          </w:p>
          <w:p w14:paraId="64C9879B" w14:textId="77777777" w:rsidR="00F17FA1" w:rsidRPr="0051358E" w:rsidRDefault="00F17FA1" w:rsidP="00EE0276">
            <w:pPr>
              <w:widowControl w:val="0"/>
              <w:rPr>
                <w:rFonts w:ascii="Times" w:hAnsi="Times" w:cs="Times"/>
                <w:color w:val="FF0000"/>
              </w:rPr>
            </w:pPr>
            <w:r>
              <w:rPr>
                <w:rFonts w:ascii="Times" w:hAnsi="Times" w:cs="Times"/>
                <w:color w:val="FF0000"/>
                <w:position w:val="6"/>
                <w:sz w:val="14"/>
              </w:rPr>
              <w:t>3</w:t>
            </w:r>
            <w:r w:rsidRPr="0051358E">
              <w:rPr>
                <w:rFonts w:ascii="Times" w:hAnsi="Times" w:cs="Times"/>
                <w:color w:val="FF0000"/>
              </w:rPr>
              <w:t xml:space="preserve"> Afin d’informer et de sensibiliser les élèves et leurs parents à l’utilisation d’Internet et aux dangers qui y sont liés, les écoles peuvent leur faire signer une charte d’utilisation.</w:t>
            </w:r>
          </w:p>
          <w:p w14:paraId="2264303C" w14:textId="77777777" w:rsidR="00F17FA1" w:rsidRPr="00D25E17" w:rsidRDefault="00F17FA1" w:rsidP="00EE0276">
            <w:pPr>
              <w:widowControl w:val="0"/>
              <w:rPr>
                <w:rFonts w:ascii="Times" w:hAnsi="Times" w:cs="Times"/>
                <w:color w:val="FF0000"/>
              </w:rPr>
            </w:pPr>
            <w:r w:rsidRPr="00D25E17">
              <w:rPr>
                <w:rFonts w:ascii="Times" w:hAnsi="Times" w:cs="Times"/>
                <w:color w:val="FF0000"/>
                <w:position w:val="6"/>
                <w:sz w:val="14"/>
              </w:rPr>
              <w:t>4</w:t>
            </w:r>
            <w:r w:rsidRPr="00D25E17">
              <w:rPr>
                <w:rFonts w:ascii="Times" w:hAnsi="Times" w:cs="Times"/>
                <w:color w:val="FF0000"/>
              </w:rPr>
              <w:t xml:space="preserve"> En cas de non-respect, </w:t>
            </w:r>
            <w:r w:rsidR="00B93DD0" w:rsidRPr="00D25E17">
              <w:rPr>
                <w:rFonts w:ascii="Times" w:hAnsi="Times" w:cs="Times"/>
                <w:color w:val="FF0000"/>
              </w:rPr>
              <w:t>l’élève</w:t>
            </w:r>
            <w:r w:rsidRPr="00D25E17">
              <w:rPr>
                <w:rFonts w:ascii="Times" w:hAnsi="Times" w:cs="Times"/>
                <w:color w:val="FF0000"/>
              </w:rPr>
              <w:t xml:space="preserve"> s’expose à des sanctions disciplinaires et/ou pénales.</w:t>
            </w:r>
          </w:p>
          <w:p w14:paraId="789B3FFD" w14:textId="77777777" w:rsidR="00F17FA1" w:rsidRPr="0051358E" w:rsidRDefault="09C0D42F" w:rsidP="09C0D42F">
            <w:pPr>
              <w:widowControl w:val="0"/>
              <w:rPr>
                <w:rFonts w:ascii="Times" w:hAnsi="Times" w:cs="Times"/>
                <w:color w:val="FF0000"/>
              </w:rPr>
            </w:pPr>
            <w:commentRangeStart w:id="19"/>
            <w:r w:rsidRPr="09C0D42F">
              <w:rPr>
                <w:rFonts w:ascii="Times" w:hAnsi="Times" w:cs="Times"/>
                <w:color w:val="FF0000"/>
                <w:vertAlign w:val="superscript"/>
              </w:rPr>
              <w:t>5</w:t>
            </w:r>
            <w:r w:rsidRPr="09C0D42F">
              <w:rPr>
                <w:rFonts w:ascii="Times" w:hAnsi="Times" w:cs="Times"/>
                <w:color w:val="FF0000"/>
              </w:rPr>
              <w:t xml:space="preserve"> La Direction peut émettre des directives, en particulier sur les contenus obligatoires du site Internet et sur la publication de données personnelles.</w:t>
            </w:r>
            <w:commentRangeEnd w:id="19"/>
            <w:r w:rsidR="00F17FA1">
              <w:commentReference w:id="19"/>
            </w:r>
          </w:p>
        </w:tc>
      </w:tr>
      <w:tr w:rsidR="00F17FA1" w14:paraId="6C94F5CA" w14:textId="77777777" w:rsidTr="09C0D42F">
        <w:tc>
          <w:tcPr>
            <w:tcW w:w="7513" w:type="dxa"/>
          </w:tcPr>
          <w:p w14:paraId="5D31F20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6. Mesures éducatives et disciplinaires (art. 40 LESS)</w:t>
            </w:r>
          </w:p>
          <w:p w14:paraId="601E052D"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49</w:t>
            </w:r>
            <w:r w:rsidRPr="0051358E">
              <w:rPr>
                <w:rFonts w:ascii="Times" w:hAnsi="Times" w:cs="Times"/>
                <w:b/>
              </w:rPr>
              <w:tab/>
            </w:r>
            <w:r w:rsidRPr="0051358E">
              <w:rPr>
                <w:rFonts w:ascii="Times" w:hAnsi="Times" w:cs="Times"/>
              </w:rPr>
              <w:t>Mesures éducatives préalables</w:t>
            </w:r>
          </w:p>
          <w:p w14:paraId="7AB9700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Si le comportement d’un élève ne donne pas satisfaction, les professeurs et la direction de l’école prennent toutes les mesures éducatives propres à améliorer l’attitude ou le travail de l’élève concerné.</w:t>
            </w:r>
          </w:p>
          <w:p w14:paraId="370ABC57"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position w:val="6"/>
                <w:sz w:val="14"/>
              </w:rPr>
              <w:t xml:space="preserve">2 </w:t>
            </w:r>
            <w:r w:rsidRPr="0051358E">
              <w:rPr>
                <w:rFonts w:ascii="Times" w:hAnsi="Times" w:cs="Times"/>
              </w:rPr>
              <w:t>Ces mesures doivent être adaptées aux circonstances et à la personnalité de l’élève. Elles peuvent notamment prendre la forme d’entretiens, de conseils, de réprimandes, de travaux supplémentaires ou de tâches éducatives.</w:t>
            </w:r>
          </w:p>
        </w:tc>
        <w:tc>
          <w:tcPr>
            <w:tcW w:w="7655" w:type="dxa"/>
            <w:shd w:val="clear" w:color="auto" w:fill="B8CCE4" w:themeFill="accent1" w:themeFillTint="66"/>
          </w:tcPr>
          <w:p w14:paraId="31E837B0" w14:textId="77777777" w:rsidR="00F17FA1" w:rsidRPr="0051358E" w:rsidRDefault="00F17FA1" w:rsidP="00EE0276">
            <w:pPr>
              <w:pStyle w:val="Titre3"/>
              <w:keepNext w:val="0"/>
              <w:widowControl w:val="0"/>
              <w:outlineLvl w:val="2"/>
              <w:rPr>
                <w:rFonts w:ascii="Times" w:hAnsi="Times" w:cs="Times"/>
              </w:rPr>
            </w:pPr>
            <w:r>
              <w:rPr>
                <w:rFonts w:ascii="Times" w:hAnsi="Times" w:cs="Times"/>
              </w:rPr>
              <w:t>9</w:t>
            </w:r>
            <w:r w:rsidRPr="0051358E">
              <w:rPr>
                <w:rFonts w:ascii="Times" w:hAnsi="Times" w:cs="Times"/>
              </w:rPr>
              <w:t xml:space="preserve">. Mesures éducatives et </w:t>
            </w:r>
            <w:r w:rsidR="00180076">
              <w:rPr>
                <w:rFonts w:ascii="Times" w:hAnsi="Times" w:cs="Times"/>
              </w:rPr>
              <w:t xml:space="preserve">sanctions </w:t>
            </w:r>
            <w:r w:rsidRPr="0051358E">
              <w:rPr>
                <w:rFonts w:ascii="Times" w:hAnsi="Times" w:cs="Times"/>
              </w:rPr>
              <w:t>disciplinaires (art. 4</w:t>
            </w:r>
            <w:r w:rsidRPr="0051358E">
              <w:rPr>
                <w:rFonts w:ascii="Times" w:hAnsi="Times" w:cs="Times"/>
                <w:color w:val="FF0000"/>
              </w:rPr>
              <w:t xml:space="preserve">4 </w:t>
            </w:r>
            <w:r w:rsidR="002E4D84">
              <w:rPr>
                <w:rFonts w:ascii="Times" w:hAnsi="Times" w:cs="Times"/>
              </w:rPr>
              <w:t>LESS)</w:t>
            </w:r>
          </w:p>
          <w:p w14:paraId="34AD2BDC" w14:textId="77777777" w:rsidR="00F17FA1" w:rsidRPr="0051358E" w:rsidRDefault="00F17FA1" w:rsidP="00EE0276">
            <w:pPr>
              <w:pStyle w:val="NoArt"/>
              <w:keepNext w:val="0"/>
              <w:widowControl w:val="0"/>
              <w:rPr>
                <w:rFonts w:ascii="Times" w:hAnsi="Times" w:cs="Times"/>
              </w:rPr>
            </w:pPr>
            <w:r w:rsidRPr="007D5221">
              <w:rPr>
                <w:rFonts w:ascii="Times" w:hAnsi="Times" w:cs="Times"/>
                <w:b/>
              </w:rPr>
              <w:t xml:space="preserve">Art. </w:t>
            </w:r>
            <w:r w:rsidR="00A34C50" w:rsidRPr="007D5221">
              <w:rPr>
                <w:rFonts w:ascii="Times" w:hAnsi="Times" w:cs="Times"/>
                <w:b/>
              </w:rPr>
              <w:t>75</w:t>
            </w:r>
            <w:r w:rsidRPr="0051358E">
              <w:rPr>
                <w:rFonts w:ascii="Times" w:hAnsi="Times" w:cs="Times"/>
                <w:b/>
              </w:rPr>
              <w:tab/>
            </w:r>
            <w:r w:rsidRPr="0051358E">
              <w:rPr>
                <w:rFonts w:ascii="Times" w:hAnsi="Times" w:cs="Times"/>
              </w:rPr>
              <w:t>Mesures éducatives</w:t>
            </w:r>
          </w:p>
          <w:p w14:paraId="7278775A" w14:textId="77777777" w:rsidR="00F17FA1" w:rsidRPr="007D5221" w:rsidRDefault="00F17FA1" w:rsidP="00AC5440">
            <w:pPr>
              <w:widowControl w:val="0"/>
              <w:rPr>
                <w:rFonts w:ascii="Times" w:hAnsi="Times" w:cs="Times"/>
                <w:color w:val="FF0000"/>
              </w:rPr>
            </w:pPr>
            <w:r w:rsidRPr="007D5221">
              <w:rPr>
                <w:rFonts w:ascii="Times" w:hAnsi="Times" w:cs="Times"/>
                <w:color w:val="FF0000"/>
                <w:position w:val="6"/>
                <w:sz w:val="14"/>
              </w:rPr>
              <w:t xml:space="preserve">1 </w:t>
            </w:r>
            <w:r w:rsidRPr="007D5221">
              <w:rPr>
                <w:rFonts w:ascii="Times" w:hAnsi="Times" w:cs="Times"/>
                <w:color w:val="FF0000"/>
              </w:rPr>
              <w:t>Si le comportement d’un</w:t>
            </w:r>
            <w:r w:rsidR="003A638D">
              <w:rPr>
                <w:rFonts w:ascii="Times" w:hAnsi="Times" w:cs="Times"/>
                <w:color w:val="FF0000"/>
              </w:rPr>
              <w:t xml:space="preserve"> ou d’un</w:t>
            </w:r>
            <w:r w:rsidRPr="007D5221">
              <w:rPr>
                <w:rFonts w:ascii="Times" w:hAnsi="Times" w:cs="Times"/>
                <w:color w:val="FF0000"/>
              </w:rPr>
              <w:t>e élève ne donne pas satisfaction, les en</w:t>
            </w:r>
            <w:r w:rsidR="00954DE5" w:rsidRPr="007D5221">
              <w:rPr>
                <w:rFonts w:ascii="Times" w:hAnsi="Times" w:cs="Times"/>
                <w:color w:val="FF0000"/>
              </w:rPr>
              <w:t>seignants et les enseignantes, les proviseur-e-s ou</w:t>
            </w:r>
            <w:r w:rsidRPr="007D5221">
              <w:rPr>
                <w:rFonts w:ascii="Times" w:hAnsi="Times" w:cs="Times"/>
                <w:color w:val="FF0000"/>
              </w:rPr>
              <w:t xml:space="preserve"> </w:t>
            </w:r>
            <w:r w:rsidR="00954DE5" w:rsidRPr="007D5221">
              <w:rPr>
                <w:rFonts w:ascii="Times" w:hAnsi="Times" w:cs="Times"/>
                <w:color w:val="FF0000"/>
              </w:rPr>
              <w:t xml:space="preserve">le directeur ou la </w:t>
            </w:r>
            <w:r w:rsidR="00954DE5" w:rsidRPr="00A37BA1">
              <w:rPr>
                <w:rFonts w:ascii="Times" w:hAnsi="Times" w:cs="Times"/>
                <w:color w:val="FF0000"/>
              </w:rPr>
              <w:t>directrice</w:t>
            </w:r>
            <w:r w:rsidRPr="00A37BA1">
              <w:rPr>
                <w:rFonts w:ascii="Times" w:hAnsi="Times" w:cs="Times"/>
                <w:color w:val="FF0000"/>
              </w:rPr>
              <w:t xml:space="preserve"> </w:t>
            </w:r>
            <w:r w:rsidR="00BF38B3" w:rsidRPr="00A37BA1">
              <w:rPr>
                <w:rFonts w:ascii="Times" w:hAnsi="Times" w:cs="Times"/>
                <w:color w:val="FF0000"/>
              </w:rPr>
              <w:t>peuvent prendre</w:t>
            </w:r>
            <w:r w:rsidRPr="00A37BA1">
              <w:rPr>
                <w:rFonts w:ascii="Times" w:hAnsi="Times" w:cs="Times"/>
                <w:color w:val="FF0000"/>
              </w:rPr>
              <w:t xml:space="preserve"> les</w:t>
            </w:r>
            <w:r w:rsidRPr="007D5221">
              <w:rPr>
                <w:rFonts w:ascii="Times" w:hAnsi="Times" w:cs="Times"/>
                <w:color w:val="FF0000"/>
              </w:rPr>
              <w:t xml:space="preserve"> mesures éducatives propres à améliorer l’attitude ou le travail de l’élève </w:t>
            </w:r>
            <w:proofErr w:type="spellStart"/>
            <w:r w:rsidRPr="007D5221">
              <w:rPr>
                <w:rFonts w:ascii="Times" w:hAnsi="Times" w:cs="Times"/>
                <w:color w:val="FF0000"/>
              </w:rPr>
              <w:t>concerné</w:t>
            </w:r>
            <w:r w:rsidR="003A638D">
              <w:rPr>
                <w:rFonts w:ascii="Times" w:hAnsi="Times" w:cs="Times"/>
                <w:color w:val="FF0000"/>
              </w:rPr>
              <w:t>-e</w:t>
            </w:r>
            <w:proofErr w:type="spellEnd"/>
            <w:r w:rsidRPr="007D5221">
              <w:rPr>
                <w:rFonts w:ascii="Times" w:hAnsi="Times" w:cs="Times"/>
                <w:color w:val="FF0000"/>
              </w:rPr>
              <w:t>.</w:t>
            </w:r>
          </w:p>
          <w:p w14:paraId="1287AF22" w14:textId="77777777" w:rsidR="00F17FA1" w:rsidRPr="007D5221" w:rsidRDefault="00F17FA1" w:rsidP="00AC5440">
            <w:pPr>
              <w:rPr>
                <w:color w:val="FF0000"/>
              </w:rPr>
            </w:pPr>
            <w:r w:rsidRPr="007D5221">
              <w:rPr>
                <w:color w:val="FF0000"/>
                <w:vertAlign w:val="superscript"/>
              </w:rPr>
              <w:t>2</w:t>
            </w:r>
            <w:r w:rsidRPr="007D5221">
              <w:rPr>
                <w:color w:val="FF0000"/>
              </w:rPr>
              <w:t xml:space="preserve"> Les mesures éducatives peuvent être :</w:t>
            </w:r>
          </w:p>
          <w:p w14:paraId="7A567381" w14:textId="77777777" w:rsidR="00F17FA1" w:rsidRPr="007D5221" w:rsidRDefault="00F17FA1" w:rsidP="00AC5440">
            <w:pPr>
              <w:rPr>
                <w:color w:val="FF0000"/>
              </w:rPr>
            </w:pPr>
            <w:r w:rsidRPr="007D5221">
              <w:rPr>
                <w:color w:val="FF0000"/>
              </w:rPr>
              <w:t>a) le travail supplémentaire à domicile ou à l’école ;</w:t>
            </w:r>
          </w:p>
          <w:p w14:paraId="619A18FE" w14:textId="77777777" w:rsidR="00F17FA1" w:rsidRPr="007D5221" w:rsidRDefault="00F17FA1" w:rsidP="00AC5440">
            <w:pPr>
              <w:rPr>
                <w:color w:val="FF0000"/>
              </w:rPr>
            </w:pPr>
            <w:r w:rsidRPr="007D5221">
              <w:rPr>
                <w:color w:val="FF0000"/>
              </w:rPr>
              <w:t>b) la retenue ;</w:t>
            </w:r>
          </w:p>
          <w:p w14:paraId="6FBDAF4C" w14:textId="77777777" w:rsidR="00F17FA1" w:rsidRPr="007D5221" w:rsidRDefault="00F17FA1" w:rsidP="00AC5440">
            <w:pPr>
              <w:rPr>
                <w:color w:val="FF0000"/>
              </w:rPr>
            </w:pPr>
            <w:r w:rsidRPr="007D5221">
              <w:rPr>
                <w:color w:val="FF0000"/>
              </w:rPr>
              <w:t>c) l’éloignement momentané de la classe ;</w:t>
            </w:r>
          </w:p>
          <w:p w14:paraId="5AFAED72" w14:textId="77777777" w:rsidR="00F17FA1" w:rsidRPr="007D5221" w:rsidRDefault="00F17FA1" w:rsidP="00AC5440">
            <w:pPr>
              <w:rPr>
                <w:color w:val="FF0000"/>
              </w:rPr>
            </w:pPr>
            <w:r w:rsidRPr="007D5221">
              <w:rPr>
                <w:color w:val="FF0000"/>
              </w:rPr>
              <w:t>d) la réparation d’un dommage ;</w:t>
            </w:r>
          </w:p>
          <w:p w14:paraId="67740B8C" w14:textId="77777777" w:rsidR="00F17FA1" w:rsidRPr="007D5221" w:rsidRDefault="00F17FA1" w:rsidP="00AC5440">
            <w:pPr>
              <w:rPr>
                <w:color w:val="FF0000"/>
              </w:rPr>
            </w:pPr>
            <w:r w:rsidRPr="007D5221">
              <w:rPr>
                <w:color w:val="FF0000"/>
              </w:rPr>
              <w:t>e) le rappel à l’ordre.</w:t>
            </w:r>
          </w:p>
          <w:p w14:paraId="69EBF198" w14:textId="77777777" w:rsidR="00F17FA1" w:rsidRPr="007D5221" w:rsidRDefault="00F17FA1" w:rsidP="00EE0276">
            <w:pPr>
              <w:widowControl w:val="0"/>
              <w:rPr>
                <w:rFonts w:ascii="Times" w:hAnsi="Times" w:cs="Times"/>
                <w:color w:val="FF0000"/>
                <w:spacing w:val="0"/>
                <w:lang w:eastAsia="fr-CH"/>
              </w:rPr>
            </w:pPr>
            <w:r w:rsidRPr="007D5221">
              <w:rPr>
                <w:rFonts w:ascii="Times" w:hAnsi="Times" w:cs="Times"/>
                <w:color w:val="FF0000"/>
                <w:position w:val="6"/>
                <w:sz w:val="14"/>
              </w:rPr>
              <w:t>3</w:t>
            </w:r>
            <w:r w:rsidRPr="007D5221">
              <w:rPr>
                <w:rFonts w:ascii="Times" w:hAnsi="Times" w:cs="Times"/>
                <w:color w:val="FF0000"/>
              </w:rPr>
              <w:t xml:space="preserve"> Les mesures éducatives peuvent être cumulées</w:t>
            </w:r>
            <w:r w:rsidRPr="007D5221">
              <w:rPr>
                <w:rFonts w:ascii="Times" w:hAnsi="Times" w:cs="Times"/>
                <w:color w:val="FF0000"/>
                <w:spacing w:val="0"/>
                <w:lang w:eastAsia="fr-CH"/>
              </w:rPr>
              <w:t>.</w:t>
            </w:r>
          </w:p>
          <w:p w14:paraId="1BA0381A" w14:textId="77777777" w:rsidR="00F17FA1" w:rsidRPr="0051358E" w:rsidRDefault="00F17FA1" w:rsidP="007D5221">
            <w:pPr>
              <w:widowControl w:val="0"/>
              <w:rPr>
                <w:rFonts w:ascii="Times" w:hAnsi="Times" w:cs="Times"/>
              </w:rPr>
            </w:pPr>
            <w:r w:rsidRPr="007D5221">
              <w:rPr>
                <w:rFonts w:ascii="Times" w:hAnsi="Times" w:cs="Times"/>
                <w:color w:val="FF0000"/>
                <w:position w:val="6"/>
                <w:sz w:val="14"/>
              </w:rPr>
              <w:t>4</w:t>
            </w:r>
            <w:r w:rsidRPr="007D5221">
              <w:rPr>
                <w:rFonts w:ascii="Times" w:hAnsi="Times" w:cs="Times"/>
                <w:color w:val="FF0000"/>
              </w:rPr>
              <w:t xml:space="preserve"> Les amendes ne sont pas autorisées.</w:t>
            </w:r>
          </w:p>
        </w:tc>
      </w:tr>
      <w:tr w:rsidR="00F17FA1" w14:paraId="316197AF" w14:textId="77777777" w:rsidTr="09C0D42F">
        <w:tc>
          <w:tcPr>
            <w:tcW w:w="7513" w:type="dxa"/>
          </w:tcPr>
          <w:p w14:paraId="29A6370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50</w:t>
            </w:r>
            <w:r w:rsidRPr="0051358E">
              <w:rPr>
                <w:rFonts w:ascii="Times" w:hAnsi="Times" w:cs="Times"/>
                <w:b/>
              </w:rPr>
              <w:tab/>
            </w:r>
            <w:r w:rsidRPr="0051358E">
              <w:rPr>
                <w:rFonts w:ascii="Times" w:hAnsi="Times" w:cs="Times"/>
              </w:rPr>
              <w:t>Sanctions</w:t>
            </w:r>
          </w:p>
          <w:p w14:paraId="6898D52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Lorsque des mesures éducatives s’avèrent inappropriées ou insuffisantes, l’élève qui, de manière fautive, a contrevenu aux dispositions légales ou réglementaires encourt des sanctions disciplinaires.</w:t>
            </w:r>
          </w:p>
          <w:p w14:paraId="4A358D42"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Lors de tout travail imposé, la fraude, l’absence injustifiée ou la non-exécution du travail entraînent la note 1.</w:t>
            </w:r>
          </w:p>
          <w:p w14:paraId="03790C4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Dans les autres cas, les sanctions suivantes, éventuellement </w:t>
            </w:r>
            <w:proofErr w:type="gramStart"/>
            <w:r w:rsidRPr="0051358E">
              <w:rPr>
                <w:rFonts w:ascii="Times" w:hAnsi="Times" w:cs="Times"/>
              </w:rPr>
              <w:t>assorties  de</w:t>
            </w:r>
            <w:proofErr w:type="gramEnd"/>
            <w:r w:rsidRPr="0051358E">
              <w:rPr>
                <w:rFonts w:ascii="Times" w:hAnsi="Times" w:cs="Times"/>
              </w:rPr>
              <w:t xml:space="preserve"> mesures éducatives, peuvent être prononcées :</w:t>
            </w:r>
          </w:p>
          <w:p w14:paraId="55D79C9C"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la retenue ;</w:t>
            </w:r>
          </w:p>
          <w:p w14:paraId="4B9FF0B3"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la suspension des cours jusqu’à deux semaines ;</w:t>
            </w:r>
          </w:p>
          <w:p w14:paraId="51E1EFAC"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 menace d’exclusion ;</w:t>
            </w:r>
          </w:p>
          <w:p w14:paraId="63B481DC" w14:textId="77777777" w:rsidR="00F17FA1" w:rsidRPr="0051358E" w:rsidRDefault="00F17FA1" w:rsidP="00EE0276">
            <w:pPr>
              <w:pStyle w:val="Structure1"/>
              <w:widowControl w:val="0"/>
              <w:rPr>
                <w:rFonts w:ascii="Times" w:hAnsi="Times" w:cs="Times"/>
              </w:rPr>
            </w:pPr>
            <w:r w:rsidRPr="0051358E">
              <w:rPr>
                <w:rFonts w:ascii="Times" w:hAnsi="Times" w:cs="Times"/>
              </w:rPr>
              <w:lastRenderedPageBreak/>
              <w:t>d)</w:t>
            </w:r>
            <w:r w:rsidRPr="0051358E">
              <w:rPr>
                <w:rFonts w:ascii="Times" w:hAnsi="Times" w:cs="Times"/>
              </w:rPr>
              <w:tab/>
              <w:t>l’exclusion.</w:t>
            </w:r>
          </w:p>
          <w:p w14:paraId="1EE6AFB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La suspension des cours peut être assortie d’une menace d’exclusion.</w:t>
            </w:r>
          </w:p>
          <w:p w14:paraId="12F09ED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5 </w:t>
            </w:r>
            <w:r w:rsidRPr="0051358E">
              <w:rPr>
                <w:rFonts w:ascii="Times" w:hAnsi="Times" w:cs="Times"/>
              </w:rPr>
              <w:t>L’exclusion, sauf cas d’une gravité exceptionnelle, ne peut être prononcée que si elle a été précédée d’une menace d’exclusion.</w:t>
            </w:r>
          </w:p>
        </w:tc>
        <w:tc>
          <w:tcPr>
            <w:tcW w:w="7655" w:type="dxa"/>
            <w:shd w:val="clear" w:color="auto" w:fill="B8CCE4" w:themeFill="accent1" w:themeFillTint="66"/>
          </w:tcPr>
          <w:p w14:paraId="340A1B8F" w14:textId="77777777" w:rsidR="00F17FA1" w:rsidRPr="0051358E" w:rsidRDefault="00F17FA1" w:rsidP="00EE0276">
            <w:pPr>
              <w:pStyle w:val="NoArt"/>
              <w:keepNext w:val="0"/>
              <w:widowControl w:val="0"/>
              <w:rPr>
                <w:rFonts w:ascii="Times" w:hAnsi="Times" w:cs="Times"/>
              </w:rPr>
            </w:pPr>
            <w:r w:rsidRPr="003A638D">
              <w:rPr>
                <w:rFonts w:ascii="Times" w:hAnsi="Times" w:cs="Times"/>
                <w:b/>
              </w:rPr>
              <w:lastRenderedPageBreak/>
              <w:t xml:space="preserve">Art. </w:t>
            </w:r>
            <w:r w:rsidR="00A34C50" w:rsidRPr="003A638D">
              <w:rPr>
                <w:rFonts w:ascii="Times" w:hAnsi="Times" w:cs="Times"/>
                <w:b/>
              </w:rPr>
              <w:t>76</w:t>
            </w:r>
            <w:r w:rsidRPr="0051358E">
              <w:rPr>
                <w:rFonts w:ascii="Times" w:hAnsi="Times" w:cs="Times"/>
                <w:b/>
              </w:rPr>
              <w:tab/>
            </w:r>
            <w:r w:rsidRPr="0051358E">
              <w:rPr>
                <w:rFonts w:ascii="Times" w:hAnsi="Times" w:cs="Times"/>
              </w:rPr>
              <w:t xml:space="preserve">Sanctions </w:t>
            </w:r>
            <w:r w:rsidRPr="0051358E">
              <w:rPr>
                <w:rFonts w:ascii="Times" w:hAnsi="Times" w:cs="Times"/>
                <w:color w:val="FF0000"/>
              </w:rPr>
              <w:t xml:space="preserve">disciplinaires </w:t>
            </w:r>
          </w:p>
          <w:p w14:paraId="02D0100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Lorsque des mesures éducatives s’avèrent inappropriées ou insuffisantes, l’élève qui, de manière fautive, a contrevenu aux dispositions légales ou réglementaires encourt des sanctions disciplinaires.</w:t>
            </w:r>
          </w:p>
          <w:p w14:paraId="030460B3" w14:textId="77777777" w:rsidR="00F17FA1" w:rsidRPr="00B56939" w:rsidRDefault="00F17FA1" w:rsidP="00EE0276">
            <w:pPr>
              <w:widowControl w:val="0"/>
              <w:rPr>
                <w:rFonts w:ascii="Times" w:hAnsi="Times" w:cs="Times"/>
                <w:color w:val="FF0000"/>
              </w:rPr>
            </w:pPr>
            <w:r w:rsidRPr="00B56939">
              <w:rPr>
                <w:rFonts w:ascii="Times" w:hAnsi="Times" w:cs="Times"/>
                <w:color w:val="FF0000"/>
                <w:position w:val="6"/>
                <w:sz w:val="14"/>
              </w:rPr>
              <w:t xml:space="preserve">2 </w:t>
            </w:r>
            <w:r w:rsidR="00915E76" w:rsidRPr="00B56939">
              <w:rPr>
                <w:rFonts w:ascii="Times" w:hAnsi="Times" w:cs="Times"/>
                <w:color w:val="FF0000"/>
              </w:rPr>
              <w:t>Les</w:t>
            </w:r>
            <w:r w:rsidRPr="00B56939">
              <w:rPr>
                <w:rFonts w:ascii="Times" w:hAnsi="Times" w:cs="Times"/>
                <w:color w:val="FF0000"/>
              </w:rPr>
              <w:t xml:space="preserve"> sanctions suiva</w:t>
            </w:r>
            <w:r w:rsidR="00617CA9" w:rsidRPr="00B56939">
              <w:rPr>
                <w:rFonts w:ascii="Times" w:hAnsi="Times" w:cs="Times"/>
                <w:color w:val="FF0000"/>
              </w:rPr>
              <w:t xml:space="preserve">ntes, éventuellement assorties </w:t>
            </w:r>
            <w:r w:rsidRPr="00B56939">
              <w:rPr>
                <w:rFonts w:ascii="Times" w:hAnsi="Times" w:cs="Times"/>
                <w:color w:val="FF0000"/>
              </w:rPr>
              <w:t>de mesures éducatives, peuvent être prononcées :</w:t>
            </w:r>
          </w:p>
          <w:p w14:paraId="59FE5951" w14:textId="77777777" w:rsidR="00F17FA1" w:rsidRPr="00B56939" w:rsidRDefault="00180076" w:rsidP="00EB3901">
            <w:pPr>
              <w:pStyle w:val="Structure1"/>
              <w:widowControl w:val="0"/>
              <w:rPr>
                <w:rFonts w:ascii="Times" w:hAnsi="Times" w:cs="Times"/>
                <w:color w:val="FF0000"/>
              </w:rPr>
            </w:pPr>
            <w:r w:rsidRPr="00B56939">
              <w:rPr>
                <w:rFonts w:ascii="Times" w:hAnsi="Times" w:cs="Times"/>
                <w:color w:val="FF0000"/>
              </w:rPr>
              <w:t>a</w:t>
            </w:r>
            <w:r w:rsidR="00EB3901" w:rsidRPr="00B56939">
              <w:rPr>
                <w:rFonts w:ascii="Times" w:hAnsi="Times" w:cs="Times"/>
                <w:color w:val="FF0000"/>
              </w:rPr>
              <w:t>)</w:t>
            </w:r>
            <w:r w:rsidR="00EB3901" w:rsidRPr="00B56939">
              <w:rPr>
                <w:rFonts w:ascii="Times" w:hAnsi="Times" w:cs="Times"/>
                <w:color w:val="FF0000"/>
              </w:rPr>
              <w:tab/>
              <w:t xml:space="preserve">la </w:t>
            </w:r>
            <w:r w:rsidR="00F17FA1" w:rsidRPr="00A37BA1">
              <w:rPr>
                <w:rFonts w:ascii="Times" w:hAnsi="Times" w:cs="Times"/>
                <w:color w:val="FF0000"/>
              </w:rPr>
              <w:t xml:space="preserve">suspension </w:t>
            </w:r>
            <w:r w:rsidR="008124CF" w:rsidRPr="00A37BA1">
              <w:rPr>
                <w:rFonts w:ascii="Times" w:hAnsi="Times" w:cs="Times"/>
                <w:color w:val="FF0000"/>
              </w:rPr>
              <w:t xml:space="preserve">temporaire </w:t>
            </w:r>
            <w:r w:rsidR="00F17FA1" w:rsidRPr="00A37BA1">
              <w:rPr>
                <w:rFonts w:ascii="Times" w:hAnsi="Times" w:cs="Times"/>
                <w:color w:val="FF0000"/>
              </w:rPr>
              <w:t>des</w:t>
            </w:r>
            <w:r w:rsidR="00F17FA1" w:rsidRPr="00B56939">
              <w:rPr>
                <w:rFonts w:ascii="Times" w:hAnsi="Times" w:cs="Times"/>
                <w:color w:val="FF0000"/>
              </w:rPr>
              <w:t xml:space="preserve"> cours jusqu’à deux semaines ;</w:t>
            </w:r>
          </w:p>
          <w:p w14:paraId="0DB5624C" w14:textId="77777777" w:rsidR="00F17FA1" w:rsidRPr="00B56939" w:rsidRDefault="00180076" w:rsidP="00EE0276">
            <w:pPr>
              <w:pStyle w:val="Structure1"/>
              <w:widowControl w:val="0"/>
              <w:rPr>
                <w:rFonts w:ascii="Times" w:hAnsi="Times" w:cs="Times"/>
                <w:color w:val="FF0000"/>
              </w:rPr>
            </w:pPr>
            <w:r w:rsidRPr="00B56939">
              <w:rPr>
                <w:rFonts w:ascii="Times" w:hAnsi="Times" w:cs="Times"/>
                <w:color w:val="FF0000"/>
              </w:rPr>
              <w:t>b</w:t>
            </w:r>
            <w:r w:rsidR="00F17FA1" w:rsidRPr="00B56939">
              <w:rPr>
                <w:rFonts w:ascii="Times" w:hAnsi="Times" w:cs="Times"/>
                <w:color w:val="FF0000"/>
              </w:rPr>
              <w:t>)</w:t>
            </w:r>
            <w:r w:rsidR="00F17FA1" w:rsidRPr="00B56939">
              <w:rPr>
                <w:rFonts w:ascii="Times" w:hAnsi="Times" w:cs="Times"/>
                <w:color w:val="FF0000"/>
              </w:rPr>
              <w:tab/>
              <w:t>la menace d’exclusion ;</w:t>
            </w:r>
          </w:p>
          <w:p w14:paraId="0288C2B3" w14:textId="77777777" w:rsidR="00F17FA1" w:rsidRPr="00B56939" w:rsidRDefault="00180076" w:rsidP="00EE0276">
            <w:pPr>
              <w:pStyle w:val="Structure1"/>
              <w:widowControl w:val="0"/>
              <w:rPr>
                <w:rFonts w:ascii="Times" w:hAnsi="Times" w:cs="Times"/>
                <w:color w:val="FF0000"/>
              </w:rPr>
            </w:pPr>
            <w:r w:rsidRPr="00B56939">
              <w:rPr>
                <w:rFonts w:ascii="Times" w:hAnsi="Times" w:cs="Times"/>
                <w:color w:val="FF0000"/>
              </w:rPr>
              <w:t>c</w:t>
            </w:r>
            <w:r w:rsidR="00F17FA1" w:rsidRPr="00B56939">
              <w:rPr>
                <w:rFonts w:ascii="Times" w:hAnsi="Times" w:cs="Times"/>
                <w:color w:val="FF0000"/>
              </w:rPr>
              <w:t>)</w:t>
            </w:r>
            <w:r w:rsidR="00F17FA1" w:rsidRPr="00B56939">
              <w:rPr>
                <w:rFonts w:ascii="Times" w:hAnsi="Times" w:cs="Times"/>
                <w:color w:val="FF0000"/>
              </w:rPr>
              <w:tab/>
              <w:t>l’exclusion.</w:t>
            </w:r>
          </w:p>
          <w:p w14:paraId="53A1EC46" w14:textId="77777777" w:rsidR="00F17FA1" w:rsidRPr="0051358E" w:rsidRDefault="00F17FA1" w:rsidP="00EE0276">
            <w:pPr>
              <w:widowControl w:val="0"/>
              <w:rPr>
                <w:rFonts w:ascii="Times" w:hAnsi="Times" w:cs="Times"/>
              </w:rPr>
            </w:pPr>
            <w:r w:rsidRPr="0051358E">
              <w:rPr>
                <w:rFonts w:ascii="Times" w:hAnsi="Times" w:cs="Times"/>
                <w:color w:val="FF0000"/>
                <w:position w:val="6"/>
                <w:sz w:val="14"/>
              </w:rPr>
              <w:t>3</w:t>
            </w:r>
            <w:r w:rsidRPr="0051358E">
              <w:rPr>
                <w:rFonts w:ascii="Times" w:hAnsi="Times" w:cs="Times"/>
                <w:position w:val="6"/>
                <w:sz w:val="14"/>
              </w:rPr>
              <w:t xml:space="preserve"> </w:t>
            </w:r>
            <w:r w:rsidRPr="0051358E">
              <w:rPr>
                <w:rFonts w:ascii="Times" w:hAnsi="Times" w:cs="Times"/>
              </w:rPr>
              <w:t xml:space="preserve">La </w:t>
            </w:r>
            <w:r w:rsidRPr="00A37BA1">
              <w:rPr>
                <w:rFonts w:ascii="Times" w:hAnsi="Times" w:cs="Times"/>
              </w:rPr>
              <w:t>suspension</w:t>
            </w:r>
            <w:r w:rsidR="008124CF" w:rsidRPr="00A37BA1">
              <w:rPr>
                <w:rFonts w:ascii="Times" w:hAnsi="Times" w:cs="Times"/>
              </w:rPr>
              <w:t xml:space="preserve"> </w:t>
            </w:r>
            <w:r w:rsidR="008124CF" w:rsidRPr="00A37BA1">
              <w:rPr>
                <w:rFonts w:ascii="Times" w:hAnsi="Times" w:cs="Times"/>
                <w:color w:val="FF0000"/>
              </w:rPr>
              <w:t>temporaire</w:t>
            </w:r>
            <w:r w:rsidRPr="00A37BA1">
              <w:rPr>
                <w:rFonts w:ascii="Times" w:hAnsi="Times" w:cs="Times"/>
                <w:color w:val="FF0000"/>
              </w:rPr>
              <w:t xml:space="preserve"> </w:t>
            </w:r>
            <w:r w:rsidRPr="00A37BA1">
              <w:rPr>
                <w:rFonts w:ascii="Times" w:hAnsi="Times" w:cs="Times"/>
              </w:rPr>
              <w:t>des</w:t>
            </w:r>
            <w:r w:rsidRPr="0051358E">
              <w:rPr>
                <w:rFonts w:ascii="Times" w:hAnsi="Times" w:cs="Times"/>
              </w:rPr>
              <w:t xml:space="preserve"> cours peut être assortie d’une menace d’exclusion.</w:t>
            </w:r>
          </w:p>
          <w:p w14:paraId="05F20976" w14:textId="77777777" w:rsidR="00F17FA1" w:rsidRPr="0051358E" w:rsidRDefault="00F17FA1" w:rsidP="00EE0276">
            <w:pPr>
              <w:widowControl w:val="0"/>
              <w:rPr>
                <w:rFonts w:ascii="Times" w:hAnsi="Times" w:cs="Times"/>
                <w:color w:val="FF0000"/>
              </w:rPr>
            </w:pPr>
            <w:r w:rsidRPr="0051358E">
              <w:rPr>
                <w:rFonts w:ascii="Times" w:hAnsi="Times" w:cs="Times"/>
                <w:color w:val="FF0000"/>
                <w:position w:val="6"/>
                <w:sz w:val="14"/>
              </w:rPr>
              <w:t>4</w:t>
            </w:r>
            <w:r w:rsidRPr="0051358E">
              <w:rPr>
                <w:rFonts w:ascii="Times" w:hAnsi="Times" w:cs="Times"/>
                <w:position w:val="6"/>
                <w:sz w:val="14"/>
              </w:rPr>
              <w:t xml:space="preserve"> </w:t>
            </w:r>
            <w:r w:rsidRPr="0051358E">
              <w:rPr>
                <w:rFonts w:ascii="Times" w:hAnsi="Times" w:cs="Times"/>
              </w:rPr>
              <w:t xml:space="preserve">L’exclusion, sauf cas d’une gravité exceptionnelle, ne peut être prononcée que si elle a été </w:t>
            </w:r>
            <w:r w:rsidRPr="0051358E">
              <w:rPr>
                <w:rFonts w:ascii="Times" w:hAnsi="Times" w:cs="Times"/>
              </w:rPr>
              <w:lastRenderedPageBreak/>
              <w:t>précédée d’une menace d’exclusion.</w:t>
            </w:r>
          </w:p>
        </w:tc>
      </w:tr>
      <w:tr w:rsidR="00F17FA1" w14:paraId="45FBE22D" w14:textId="77777777" w:rsidTr="09C0D42F">
        <w:tc>
          <w:tcPr>
            <w:tcW w:w="7513" w:type="dxa"/>
          </w:tcPr>
          <w:p w14:paraId="0804E7AC" w14:textId="77777777" w:rsidR="00F17FA1" w:rsidRPr="0051358E" w:rsidRDefault="00F17FA1" w:rsidP="00EE0276">
            <w:pPr>
              <w:pStyle w:val="NoArt"/>
              <w:keepNext w:val="0"/>
              <w:widowControl w:val="0"/>
              <w:rPr>
                <w:rFonts w:ascii="Times" w:hAnsi="Times" w:cs="Times"/>
              </w:rPr>
            </w:pPr>
            <w:r w:rsidRPr="0051358E">
              <w:rPr>
                <w:rFonts w:ascii="Times" w:hAnsi="Times" w:cs="Times"/>
                <w:b/>
              </w:rPr>
              <w:lastRenderedPageBreak/>
              <w:t>Art. 51</w:t>
            </w:r>
            <w:r w:rsidRPr="0051358E">
              <w:rPr>
                <w:rFonts w:ascii="Times" w:hAnsi="Times" w:cs="Times"/>
                <w:b/>
              </w:rPr>
              <w:tab/>
            </w:r>
            <w:r w:rsidRPr="0051358E">
              <w:rPr>
                <w:rFonts w:ascii="Times" w:hAnsi="Times" w:cs="Times"/>
              </w:rPr>
              <w:t>Détermination de la sanction </w:t>
            </w:r>
          </w:p>
          <w:p w14:paraId="3F3875D2" w14:textId="77777777" w:rsidR="00F17FA1" w:rsidRPr="0051358E" w:rsidRDefault="00F17FA1" w:rsidP="00EE0276">
            <w:pPr>
              <w:widowControl w:val="0"/>
              <w:rPr>
                <w:rFonts w:ascii="Times" w:hAnsi="Times" w:cs="Times"/>
              </w:rPr>
            </w:pPr>
            <w:r w:rsidRPr="0051358E">
              <w:rPr>
                <w:rFonts w:ascii="Times" w:hAnsi="Times" w:cs="Times"/>
              </w:rPr>
              <w:t>Le genre et la mesure de la sanction sont déterminés compte tenu de la faute, des circonstances et de la personnalité de l’élève.</w:t>
            </w:r>
          </w:p>
        </w:tc>
        <w:tc>
          <w:tcPr>
            <w:tcW w:w="7655" w:type="dxa"/>
            <w:shd w:val="clear" w:color="auto" w:fill="B8CCE4" w:themeFill="accent1" w:themeFillTint="66"/>
          </w:tcPr>
          <w:p w14:paraId="740CC5F0" w14:textId="77777777" w:rsidR="00F17FA1" w:rsidRPr="0051358E" w:rsidRDefault="00F17FA1" w:rsidP="00EE0276">
            <w:pPr>
              <w:pStyle w:val="NoArt"/>
              <w:keepNext w:val="0"/>
              <w:widowControl w:val="0"/>
              <w:rPr>
                <w:rFonts w:ascii="Times" w:hAnsi="Times" w:cs="Times"/>
              </w:rPr>
            </w:pPr>
            <w:r w:rsidRPr="00B56939">
              <w:rPr>
                <w:rFonts w:ascii="Times" w:hAnsi="Times" w:cs="Times"/>
                <w:b/>
              </w:rPr>
              <w:t xml:space="preserve">Art. </w:t>
            </w:r>
            <w:r w:rsidR="00A34C50" w:rsidRPr="00B56939">
              <w:rPr>
                <w:rFonts w:ascii="Times" w:hAnsi="Times" w:cs="Times"/>
                <w:b/>
              </w:rPr>
              <w:t>77</w:t>
            </w:r>
            <w:r w:rsidRPr="0051358E">
              <w:rPr>
                <w:rFonts w:ascii="Times" w:hAnsi="Times" w:cs="Times"/>
                <w:b/>
              </w:rPr>
              <w:tab/>
            </w:r>
            <w:r w:rsidRPr="0051358E">
              <w:rPr>
                <w:rFonts w:ascii="Times" w:hAnsi="Times" w:cs="Times"/>
              </w:rPr>
              <w:t>Détermination de la sanction </w:t>
            </w:r>
          </w:p>
          <w:p w14:paraId="2912816C" w14:textId="77777777" w:rsidR="00F17FA1" w:rsidRPr="00DA5921" w:rsidRDefault="00F17FA1" w:rsidP="00F22122">
            <w:pPr>
              <w:widowControl w:val="0"/>
              <w:rPr>
                <w:rFonts w:ascii="Times" w:hAnsi="Times" w:cs="Times"/>
                <w:color w:val="FF0000"/>
              </w:rPr>
            </w:pPr>
            <w:r w:rsidRPr="00B56939">
              <w:rPr>
                <w:rFonts w:ascii="Times" w:hAnsi="Times" w:cs="Times"/>
                <w:color w:val="FF0000"/>
                <w:vertAlign w:val="superscript"/>
              </w:rPr>
              <w:t>1</w:t>
            </w:r>
            <w:r w:rsidRPr="00B56939">
              <w:rPr>
                <w:rFonts w:ascii="Times" w:hAnsi="Times" w:cs="Times"/>
                <w:color w:val="FF0000"/>
              </w:rPr>
              <w:t xml:space="preserve"> La sanction disciplinaire est déterminée en tenant compte des circonstances, du comportement de l’élève, de la faute commise et de l’atteinte portée au fonctionnement ou à la réputation de l’école.</w:t>
            </w:r>
          </w:p>
        </w:tc>
      </w:tr>
      <w:tr w:rsidR="00F17FA1" w14:paraId="11F0BB5A" w14:textId="77777777" w:rsidTr="09C0D42F">
        <w:tc>
          <w:tcPr>
            <w:tcW w:w="7513" w:type="dxa"/>
          </w:tcPr>
          <w:p w14:paraId="6B20BF4C" w14:textId="77777777" w:rsidR="00F17FA1" w:rsidRPr="0051358E" w:rsidRDefault="00F17FA1" w:rsidP="00EE0276">
            <w:pPr>
              <w:pStyle w:val="NoArt"/>
              <w:keepNext w:val="0"/>
              <w:widowControl w:val="0"/>
              <w:ind w:left="0" w:firstLine="0"/>
              <w:rPr>
                <w:rFonts w:ascii="Times" w:hAnsi="Times" w:cs="Times"/>
                <w:b/>
              </w:rPr>
            </w:pPr>
            <w:r w:rsidRPr="0051358E">
              <w:rPr>
                <w:rFonts w:ascii="Times" w:hAnsi="Times" w:cs="Times"/>
                <w:i/>
                <w:color w:val="FF0000"/>
              </w:rPr>
              <w:t>reprise de l’art. 70 RLS</w:t>
            </w:r>
          </w:p>
        </w:tc>
        <w:tc>
          <w:tcPr>
            <w:tcW w:w="7655" w:type="dxa"/>
            <w:shd w:val="clear" w:color="auto" w:fill="B8CCE4" w:themeFill="accent1" w:themeFillTint="66"/>
          </w:tcPr>
          <w:p w14:paraId="6257B67A" w14:textId="77777777" w:rsidR="00F17FA1" w:rsidRPr="0051358E" w:rsidRDefault="00F17FA1" w:rsidP="00EE0276">
            <w:pPr>
              <w:pStyle w:val="NoArt"/>
              <w:keepNext w:val="0"/>
              <w:widowControl w:val="0"/>
              <w:rPr>
                <w:rFonts w:ascii="Times" w:hAnsi="Times" w:cs="Times"/>
                <w:color w:val="FF0000"/>
              </w:rPr>
            </w:pPr>
            <w:r w:rsidRPr="00255CF1">
              <w:rPr>
                <w:rFonts w:ascii="Times" w:hAnsi="Times" w:cs="Times"/>
                <w:b/>
              </w:rPr>
              <w:t xml:space="preserve">Art. </w:t>
            </w:r>
            <w:r w:rsidR="00A34C50" w:rsidRPr="00255CF1">
              <w:rPr>
                <w:rFonts w:ascii="Times" w:hAnsi="Times" w:cs="Times"/>
                <w:b/>
              </w:rPr>
              <w:t>78</w:t>
            </w:r>
            <w:r w:rsidRPr="0051358E">
              <w:rPr>
                <w:rFonts w:ascii="Times" w:hAnsi="Times" w:cs="Times"/>
                <w:b/>
                <w:color w:val="FF0000"/>
              </w:rPr>
              <w:tab/>
            </w:r>
            <w:r w:rsidRPr="0051358E">
              <w:rPr>
                <w:rFonts w:ascii="Times" w:hAnsi="Times" w:cs="Times"/>
                <w:color w:val="FF0000"/>
                <w:lang w:eastAsia="fr-CH"/>
              </w:rPr>
              <w:t>Travail scolaire non exécuté</w:t>
            </w:r>
          </w:p>
          <w:p w14:paraId="5A004780" w14:textId="77777777" w:rsidR="008124CF" w:rsidRPr="00A37BA1" w:rsidRDefault="008124CF" w:rsidP="008124CF">
            <w:pPr>
              <w:widowControl w:val="0"/>
              <w:rPr>
                <w:rFonts w:ascii="Times" w:hAnsi="Times" w:cs="Times"/>
                <w:color w:val="FF0000"/>
              </w:rPr>
            </w:pPr>
            <w:r w:rsidRPr="00A37BA1">
              <w:rPr>
                <w:rFonts w:ascii="Times" w:hAnsi="Times" w:cs="Times"/>
                <w:color w:val="FF0000"/>
                <w:vertAlign w:val="superscript"/>
              </w:rPr>
              <w:t>1</w:t>
            </w:r>
            <w:r w:rsidRPr="00A37BA1">
              <w:rPr>
                <w:rFonts w:ascii="Times" w:hAnsi="Times" w:cs="Times"/>
                <w:color w:val="FF0000"/>
              </w:rPr>
              <w:t xml:space="preserve"> Le fait qu’un travail scolaire ou une évaluation n’ait pas été </w:t>
            </w:r>
            <w:proofErr w:type="spellStart"/>
            <w:r w:rsidRPr="00A37BA1">
              <w:rPr>
                <w:rFonts w:ascii="Times" w:hAnsi="Times" w:cs="Times"/>
                <w:color w:val="FF0000"/>
              </w:rPr>
              <w:t>exécuté-e</w:t>
            </w:r>
            <w:proofErr w:type="spellEnd"/>
            <w:r w:rsidRPr="00A37BA1">
              <w:rPr>
                <w:rFonts w:ascii="Times" w:hAnsi="Times" w:cs="Times"/>
                <w:color w:val="FF0000"/>
              </w:rPr>
              <w:t xml:space="preserve"> conformément aux exigences, notamment pour cause d’absence injustifiée, de fraude ou de plagiat, entraîne l’attribution de la note 1, proposée par l’enseignant ou l’enseignante et validée par le ou la </w:t>
            </w:r>
            <w:proofErr w:type="spellStart"/>
            <w:r w:rsidRPr="00A37BA1">
              <w:rPr>
                <w:rFonts w:ascii="Times" w:hAnsi="Times" w:cs="Times"/>
                <w:color w:val="FF0000"/>
              </w:rPr>
              <w:t>proviseur-e</w:t>
            </w:r>
            <w:proofErr w:type="spellEnd"/>
            <w:r w:rsidRPr="00A37BA1">
              <w:rPr>
                <w:rFonts w:ascii="Times" w:hAnsi="Times" w:cs="Times"/>
                <w:color w:val="FF0000"/>
              </w:rPr>
              <w:t xml:space="preserve">. </w:t>
            </w:r>
          </w:p>
          <w:p w14:paraId="57C3E9E4" w14:textId="77777777" w:rsidR="008124CF" w:rsidRPr="0051358E" w:rsidRDefault="008124CF" w:rsidP="008124CF">
            <w:pPr>
              <w:widowControl w:val="0"/>
              <w:rPr>
                <w:rFonts w:ascii="Times" w:hAnsi="Times" w:cs="Times"/>
                <w:lang w:eastAsia="fr-CH"/>
              </w:rPr>
            </w:pPr>
            <w:r w:rsidRPr="00A37BA1">
              <w:rPr>
                <w:rFonts w:ascii="Times" w:hAnsi="Times" w:cs="Times"/>
                <w:color w:val="FF0000"/>
                <w:vertAlign w:val="superscript"/>
              </w:rPr>
              <w:t>2</w:t>
            </w:r>
            <w:r w:rsidRPr="00A37BA1">
              <w:rPr>
                <w:rFonts w:ascii="Times" w:hAnsi="Times" w:cs="Times"/>
                <w:color w:val="FF0000"/>
              </w:rPr>
              <w:t xml:space="preserve"> Cette notation peut être assortie d’une mesure éducative ou d’une sanction disciplinaire.</w:t>
            </w:r>
          </w:p>
        </w:tc>
      </w:tr>
      <w:tr w:rsidR="00F17FA1" w14:paraId="5E3FACFA" w14:textId="77777777" w:rsidTr="09C0D42F">
        <w:tc>
          <w:tcPr>
            <w:tcW w:w="7513" w:type="dxa"/>
          </w:tcPr>
          <w:p w14:paraId="5B503845"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52</w:t>
            </w:r>
            <w:r w:rsidRPr="0051358E">
              <w:rPr>
                <w:rFonts w:ascii="Times" w:hAnsi="Times" w:cs="Times"/>
                <w:b/>
              </w:rPr>
              <w:tab/>
            </w:r>
            <w:r w:rsidRPr="0051358E">
              <w:rPr>
                <w:rFonts w:ascii="Times" w:hAnsi="Times" w:cs="Times"/>
              </w:rPr>
              <w:t>Autorités compétentes</w:t>
            </w:r>
          </w:p>
          <w:p w14:paraId="2F8BA155" w14:textId="77777777" w:rsidR="00F17FA1" w:rsidRPr="0051358E" w:rsidRDefault="00F17FA1" w:rsidP="00EE0276">
            <w:pPr>
              <w:widowControl w:val="0"/>
              <w:rPr>
                <w:rFonts w:ascii="Times" w:hAnsi="Times" w:cs="Times"/>
              </w:rPr>
            </w:pPr>
            <w:r w:rsidRPr="0051358E">
              <w:rPr>
                <w:rFonts w:ascii="Times" w:hAnsi="Times" w:cs="Times"/>
              </w:rPr>
              <w:t>La compétence de prendre des sanctions appartient :</w:t>
            </w:r>
          </w:p>
          <w:p w14:paraId="1AB913CC"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au directeur d’école, pour toutes les sanctions ;</w:t>
            </w:r>
          </w:p>
          <w:p w14:paraId="49392B63"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au proviseur, au responsable de section ou au professeur de classe, selon l’organisation de l’école, pour la retenue ;</w:t>
            </w:r>
          </w:p>
          <w:p w14:paraId="31424A3C" w14:textId="77777777" w:rsidR="00F17FA1" w:rsidRPr="0051358E" w:rsidRDefault="00F17FA1" w:rsidP="00EE0276">
            <w:pPr>
              <w:pStyle w:val="NoArt"/>
              <w:keepNext w:val="0"/>
              <w:widowControl w:val="0"/>
              <w:rPr>
                <w:rFonts w:ascii="Times" w:hAnsi="Times" w:cs="Times"/>
                <w:b/>
              </w:rPr>
            </w:pPr>
            <w:r w:rsidRPr="0051358E">
              <w:rPr>
                <w:rFonts w:ascii="Times" w:hAnsi="Times" w:cs="Times"/>
              </w:rPr>
              <w:t>c)</w:t>
            </w:r>
            <w:r w:rsidRPr="0051358E">
              <w:rPr>
                <w:rFonts w:ascii="Times" w:hAnsi="Times" w:cs="Times"/>
              </w:rPr>
              <w:tab/>
              <w:t>au professeur concerné, pour la sanction prévue à l’article 50 al. 2.</w:t>
            </w:r>
          </w:p>
        </w:tc>
        <w:tc>
          <w:tcPr>
            <w:tcW w:w="7655" w:type="dxa"/>
            <w:shd w:val="clear" w:color="auto" w:fill="B8CCE4" w:themeFill="accent1" w:themeFillTint="66"/>
          </w:tcPr>
          <w:p w14:paraId="5726AE65" w14:textId="77777777" w:rsidR="00F17FA1" w:rsidRPr="0051358E" w:rsidRDefault="00F17FA1" w:rsidP="00EE0276">
            <w:pPr>
              <w:pStyle w:val="NoArt"/>
              <w:keepNext w:val="0"/>
              <w:widowControl w:val="0"/>
              <w:rPr>
                <w:rFonts w:ascii="Times" w:hAnsi="Times" w:cs="Times"/>
              </w:rPr>
            </w:pPr>
            <w:r w:rsidRPr="00255CF1">
              <w:rPr>
                <w:rFonts w:ascii="Times" w:hAnsi="Times" w:cs="Times"/>
                <w:b/>
              </w:rPr>
              <w:t xml:space="preserve">Art. </w:t>
            </w:r>
            <w:r w:rsidR="00A34C50" w:rsidRPr="00255CF1">
              <w:rPr>
                <w:rFonts w:ascii="Times" w:hAnsi="Times" w:cs="Times"/>
                <w:b/>
              </w:rPr>
              <w:t>79</w:t>
            </w:r>
            <w:r w:rsidRPr="0051358E">
              <w:rPr>
                <w:rFonts w:ascii="Times" w:hAnsi="Times" w:cs="Times"/>
                <w:b/>
              </w:rPr>
              <w:tab/>
            </w:r>
            <w:r w:rsidRPr="0051358E">
              <w:rPr>
                <w:rFonts w:ascii="Times" w:hAnsi="Times" w:cs="Times"/>
              </w:rPr>
              <w:t>Autorités compétentes</w:t>
            </w:r>
          </w:p>
          <w:p w14:paraId="01FD474A" w14:textId="77777777" w:rsidR="00F17FA1" w:rsidRPr="00255CF1" w:rsidRDefault="00BE34D9" w:rsidP="003C3F5E">
            <w:pPr>
              <w:rPr>
                <w:color w:val="FF0000"/>
              </w:rPr>
            </w:pPr>
            <w:r w:rsidRPr="00255CF1">
              <w:rPr>
                <w:color w:val="FF0000"/>
                <w:vertAlign w:val="superscript"/>
              </w:rPr>
              <w:t>1</w:t>
            </w:r>
            <w:r w:rsidR="00F17FA1" w:rsidRPr="00255CF1">
              <w:rPr>
                <w:color w:val="FF0000"/>
              </w:rPr>
              <w:t xml:space="preserve"> La compétence de prendre des mesures éducatives appartient :</w:t>
            </w:r>
          </w:p>
          <w:p w14:paraId="6CA49941" w14:textId="77777777" w:rsidR="00F17FA1" w:rsidRPr="00255CF1" w:rsidRDefault="00F17FA1" w:rsidP="00B51D8B">
            <w:pPr>
              <w:ind w:left="318" w:hanging="318"/>
              <w:rPr>
                <w:color w:val="FF0000"/>
              </w:rPr>
            </w:pPr>
            <w:r w:rsidRPr="00255CF1">
              <w:rPr>
                <w:color w:val="FF0000"/>
              </w:rPr>
              <w:t xml:space="preserve">a) </w:t>
            </w:r>
            <w:r w:rsidR="00B51D8B" w:rsidRPr="00255CF1">
              <w:rPr>
                <w:color w:val="FF0000"/>
              </w:rPr>
              <w:tab/>
            </w:r>
            <w:r w:rsidRPr="00255CF1">
              <w:rPr>
                <w:color w:val="FF0000"/>
              </w:rPr>
              <w:t xml:space="preserve">au directeur ou à la directrice ou au proviseur ou à la </w:t>
            </w:r>
            <w:proofErr w:type="spellStart"/>
            <w:r w:rsidRPr="00255CF1">
              <w:rPr>
                <w:color w:val="FF0000"/>
              </w:rPr>
              <w:t>proviseur-e</w:t>
            </w:r>
            <w:proofErr w:type="spellEnd"/>
            <w:r w:rsidRPr="00255CF1">
              <w:rPr>
                <w:color w:val="FF0000"/>
              </w:rPr>
              <w:t xml:space="preserve"> pour toutes les mesures éducatives ;</w:t>
            </w:r>
          </w:p>
          <w:p w14:paraId="01983560" w14:textId="77777777" w:rsidR="00F17FA1" w:rsidRPr="00255CF1" w:rsidRDefault="00F17FA1" w:rsidP="09C0D42F">
            <w:pPr>
              <w:widowControl w:val="0"/>
              <w:ind w:left="318" w:hanging="318"/>
              <w:rPr>
                <w:color w:val="FF0000"/>
              </w:rPr>
            </w:pPr>
            <w:r w:rsidRPr="00255CF1">
              <w:rPr>
                <w:color w:val="FF0000"/>
              </w:rPr>
              <w:t xml:space="preserve">b) </w:t>
            </w:r>
            <w:r w:rsidR="00B51D8B" w:rsidRPr="00255CF1">
              <w:rPr>
                <w:color w:val="FF0000"/>
              </w:rPr>
              <w:tab/>
            </w:r>
            <w:r w:rsidRPr="00255CF1">
              <w:rPr>
                <w:color w:val="FF0000"/>
              </w:rPr>
              <w:t xml:space="preserve">à l’enseignant ou à l’enseignante </w:t>
            </w:r>
            <w:proofErr w:type="spellStart"/>
            <w:r w:rsidRPr="00255CF1">
              <w:rPr>
                <w:color w:val="FF0000"/>
              </w:rPr>
              <w:t>concerné</w:t>
            </w:r>
            <w:r w:rsidR="000F7DDD">
              <w:rPr>
                <w:color w:val="FF0000"/>
              </w:rPr>
              <w:t>-</w:t>
            </w:r>
            <w:r w:rsidRPr="00255CF1">
              <w:rPr>
                <w:color w:val="FF0000"/>
              </w:rPr>
              <w:t>e</w:t>
            </w:r>
            <w:proofErr w:type="spellEnd"/>
            <w:r w:rsidRPr="00255CF1">
              <w:rPr>
                <w:color w:val="FF0000"/>
              </w:rPr>
              <w:t xml:space="preserve"> pour le travail supplémentaire à domicile ou à l’école, </w:t>
            </w:r>
            <w:commentRangeStart w:id="20"/>
            <w:r w:rsidRPr="00255CF1">
              <w:rPr>
                <w:color w:val="FF0000"/>
              </w:rPr>
              <w:t xml:space="preserve">la </w:t>
            </w:r>
            <w:commentRangeStart w:id="21"/>
            <w:r w:rsidRPr="00255CF1">
              <w:rPr>
                <w:color w:val="FF0000"/>
              </w:rPr>
              <w:t xml:space="preserve">retenue </w:t>
            </w:r>
            <w:commentRangeEnd w:id="21"/>
            <w:r>
              <w:commentReference w:id="21"/>
            </w:r>
            <w:commentRangeEnd w:id="20"/>
            <w:r>
              <w:commentReference w:id="20"/>
            </w:r>
            <w:r w:rsidRPr="00255CF1">
              <w:rPr>
                <w:color w:val="FF0000"/>
              </w:rPr>
              <w:t>et l’éloignement momentané de la classe.</w:t>
            </w:r>
          </w:p>
          <w:p w14:paraId="47445780" w14:textId="77777777" w:rsidR="00BE34D9" w:rsidRPr="0051358E" w:rsidRDefault="00BE34D9" w:rsidP="00BE34D9">
            <w:pPr>
              <w:widowControl w:val="0"/>
              <w:rPr>
                <w:rFonts w:ascii="Times" w:hAnsi="Times" w:cs="Times"/>
              </w:rPr>
            </w:pPr>
            <w:r>
              <w:rPr>
                <w:rFonts w:ascii="Times" w:hAnsi="Times" w:cs="Times"/>
                <w:vertAlign w:val="superscript"/>
              </w:rPr>
              <w:t>2</w:t>
            </w:r>
            <w:r>
              <w:rPr>
                <w:rFonts w:ascii="Times" w:hAnsi="Times" w:cs="Times"/>
              </w:rPr>
              <w:t xml:space="preserve"> </w:t>
            </w:r>
            <w:r w:rsidRPr="0051358E">
              <w:rPr>
                <w:rFonts w:ascii="Times" w:hAnsi="Times" w:cs="Times"/>
              </w:rPr>
              <w:t xml:space="preserve">La compétence de prendre des sanctions </w:t>
            </w:r>
            <w:r w:rsidRPr="0051358E">
              <w:rPr>
                <w:rFonts w:ascii="Times" w:hAnsi="Times" w:cs="Times"/>
                <w:color w:val="FF0000"/>
              </w:rPr>
              <w:t>disciplinaires</w:t>
            </w:r>
            <w:r w:rsidRPr="0051358E">
              <w:rPr>
                <w:rFonts w:ascii="Times" w:hAnsi="Times" w:cs="Times"/>
              </w:rPr>
              <w:t xml:space="preserve"> appartient :</w:t>
            </w:r>
          </w:p>
          <w:p w14:paraId="23DDA91D" w14:textId="77777777" w:rsidR="00BE34D9" w:rsidRPr="0051358E" w:rsidRDefault="00BE34D9" w:rsidP="00BE34D9">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au directeur ou </w:t>
            </w:r>
            <w:r w:rsidR="00087482" w:rsidRPr="00087482">
              <w:rPr>
                <w:rFonts w:ascii="Times" w:hAnsi="Times" w:cs="Times"/>
                <w:color w:val="FF0000"/>
              </w:rPr>
              <w:t>à</w:t>
            </w:r>
            <w:r w:rsidR="00087482">
              <w:rPr>
                <w:rFonts w:ascii="Times" w:hAnsi="Times" w:cs="Times"/>
              </w:rPr>
              <w:t xml:space="preserve"> </w:t>
            </w:r>
            <w:r w:rsidRPr="0051358E">
              <w:rPr>
                <w:rFonts w:ascii="Times" w:hAnsi="Times" w:cs="Times"/>
                <w:color w:val="FF0000"/>
              </w:rPr>
              <w:t>la directrice d’école</w:t>
            </w:r>
            <w:r w:rsidRPr="0051358E">
              <w:rPr>
                <w:rFonts w:ascii="Times" w:hAnsi="Times" w:cs="Times"/>
              </w:rPr>
              <w:t>, pour toutes les sanctions ;</w:t>
            </w:r>
          </w:p>
          <w:p w14:paraId="09AD73C9" w14:textId="77777777" w:rsidR="00881A19" w:rsidRPr="00A37BA1" w:rsidRDefault="00BE34D9" w:rsidP="00A37BA1">
            <w:pPr>
              <w:pStyle w:val="Structure1"/>
              <w:widowControl w:val="0"/>
              <w:rPr>
                <w:rFonts w:ascii="Times" w:hAnsi="Times" w:cs="Times"/>
                <w:color w:val="FF0000"/>
              </w:rPr>
            </w:pPr>
            <w:r w:rsidRPr="00255CF1">
              <w:rPr>
                <w:rFonts w:ascii="Times" w:hAnsi="Times" w:cs="Times"/>
                <w:color w:val="FF0000"/>
              </w:rPr>
              <w:t>b)</w:t>
            </w:r>
            <w:r w:rsidRPr="00255CF1">
              <w:rPr>
                <w:rFonts w:ascii="Times" w:hAnsi="Times" w:cs="Times"/>
                <w:color w:val="FF0000"/>
              </w:rPr>
              <w:tab/>
              <w:t xml:space="preserve">au proviseur ou à la proviseure, pour la </w:t>
            </w:r>
            <w:r w:rsidRPr="00A37BA1">
              <w:rPr>
                <w:rFonts w:ascii="Times" w:hAnsi="Times" w:cs="Times"/>
                <w:color w:val="FF0000"/>
              </w:rPr>
              <w:t>suspension</w:t>
            </w:r>
            <w:r w:rsidR="005860E7" w:rsidRPr="00A37BA1">
              <w:rPr>
                <w:rFonts w:ascii="Times" w:hAnsi="Times" w:cs="Times"/>
                <w:color w:val="FF0000"/>
              </w:rPr>
              <w:t xml:space="preserve"> temporaire</w:t>
            </w:r>
            <w:r w:rsidRPr="00A37BA1">
              <w:rPr>
                <w:rFonts w:ascii="Times" w:hAnsi="Times" w:cs="Times"/>
                <w:color w:val="FF0000"/>
              </w:rPr>
              <w:t xml:space="preserve"> des</w:t>
            </w:r>
            <w:r w:rsidR="00A37BA1">
              <w:rPr>
                <w:rFonts w:ascii="Times" w:hAnsi="Times" w:cs="Times"/>
                <w:color w:val="FF0000"/>
              </w:rPr>
              <w:t xml:space="preserve"> cours jusqu’à deux semaines.</w:t>
            </w:r>
          </w:p>
        </w:tc>
      </w:tr>
      <w:tr w:rsidR="00F17FA1" w14:paraId="4E86D0B0" w14:textId="77777777" w:rsidTr="09C0D42F">
        <w:tc>
          <w:tcPr>
            <w:tcW w:w="7513" w:type="dxa"/>
          </w:tcPr>
          <w:p w14:paraId="4BDBCD2F"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53</w:t>
            </w:r>
            <w:r w:rsidRPr="0051358E">
              <w:rPr>
                <w:rFonts w:ascii="Times" w:hAnsi="Times" w:cs="Times"/>
                <w:b/>
              </w:rPr>
              <w:tab/>
            </w:r>
            <w:r w:rsidRPr="0051358E">
              <w:rPr>
                <w:rFonts w:ascii="Times" w:hAnsi="Times" w:cs="Times"/>
              </w:rPr>
              <w:t>Procédure</w:t>
            </w:r>
          </w:p>
          <w:p w14:paraId="4A5B602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L’autorité compétente établit les faits et rassemble les preuves pertinentes.</w:t>
            </w:r>
          </w:p>
          <w:p w14:paraId="2E84E7C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Avant tout prononcé de sanction, l’élève concerné doit être entendu ; de plus, avant toute décision de suspension des cours, de menace d’exclusion ou d’exclusion, outre l’élève concerné, ses parents, s’il est mineur, et les professeurs concernés doivent être entendus.</w:t>
            </w:r>
          </w:p>
          <w:p w14:paraId="3BBD7452" w14:textId="77777777" w:rsidR="00F17FA1" w:rsidRPr="0051358E" w:rsidRDefault="00F17FA1" w:rsidP="00EE0276">
            <w:pPr>
              <w:pStyle w:val="Structure1"/>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En cas de suspension des cours, de menace d’exclusion ou d’exclusion, les parents ou l’élève majeur doivent être informés par écrit de la faute commise et de la sanction. </w:t>
            </w:r>
            <w:r w:rsidRPr="0051358E">
              <w:rPr>
                <w:rFonts w:ascii="Times" w:hAnsi="Times" w:cs="Times"/>
              </w:rPr>
              <w:lastRenderedPageBreak/>
              <w:t>Les parents de l’élève majeur doivent être également informés lorsque l’obligation d’entretien subsiste.</w:t>
            </w:r>
          </w:p>
        </w:tc>
        <w:tc>
          <w:tcPr>
            <w:tcW w:w="7655" w:type="dxa"/>
            <w:shd w:val="clear" w:color="auto" w:fill="B8CCE4" w:themeFill="accent1" w:themeFillTint="66"/>
          </w:tcPr>
          <w:p w14:paraId="6E244740" w14:textId="77777777" w:rsidR="00F17FA1" w:rsidRPr="0051358E" w:rsidRDefault="00F17FA1" w:rsidP="00EE0276">
            <w:pPr>
              <w:pStyle w:val="NoArt"/>
              <w:keepNext w:val="0"/>
              <w:widowControl w:val="0"/>
              <w:rPr>
                <w:rFonts w:ascii="Times" w:hAnsi="Times" w:cs="Times"/>
              </w:rPr>
            </w:pPr>
            <w:r w:rsidRPr="000F7DDD">
              <w:rPr>
                <w:rFonts w:ascii="Times" w:hAnsi="Times" w:cs="Times"/>
                <w:b/>
              </w:rPr>
              <w:lastRenderedPageBreak/>
              <w:t xml:space="preserve">Art. </w:t>
            </w:r>
            <w:r w:rsidR="00A34C50" w:rsidRPr="000F7DDD">
              <w:rPr>
                <w:rFonts w:ascii="Times" w:hAnsi="Times" w:cs="Times"/>
                <w:b/>
              </w:rPr>
              <w:t>80</w:t>
            </w:r>
            <w:r w:rsidRPr="0051358E">
              <w:rPr>
                <w:rFonts w:ascii="Times" w:hAnsi="Times" w:cs="Times"/>
                <w:b/>
              </w:rPr>
              <w:tab/>
            </w:r>
            <w:r w:rsidRPr="0051358E">
              <w:rPr>
                <w:rFonts w:ascii="Times" w:hAnsi="Times" w:cs="Times"/>
              </w:rPr>
              <w:t>Procédure</w:t>
            </w:r>
            <w:r>
              <w:rPr>
                <w:rFonts w:ascii="Times" w:hAnsi="Times" w:cs="Times"/>
              </w:rPr>
              <w:t xml:space="preserve"> </w:t>
            </w:r>
            <w:r w:rsidRPr="000F7DDD">
              <w:rPr>
                <w:rFonts w:ascii="Times" w:hAnsi="Times" w:cs="Times"/>
                <w:color w:val="FF0000"/>
              </w:rPr>
              <w:t>disciplinaire</w:t>
            </w:r>
          </w:p>
          <w:p w14:paraId="00CE5DD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L’autorité compétente établit les faits et rassemble les preuves pertinentes.</w:t>
            </w:r>
          </w:p>
          <w:p w14:paraId="07F195E9" w14:textId="77777777" w:rsidR="00F17FA1" w:rsidRPr="00A37BA1"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Avant tout prononcé de sanction, l’élève </w:t>
            </w:r>
            <w:proofErr w:type="spellStart"/>
            <w:r w:rsidRPr="0051358E">
              <w:rPr>
                <w:rFonts w:ascii="Times" w:hAnsi="Times" w:cs="Times"/>
              </w:rPr>
              <w:t>concerné</w:t>
            </w:r>
            <w:r w:rsidRPr="0051358E">
              <w:rPr>
                <w:rFonts w:ascii="Times" w:hAnsi="Times" w:cs="Times"/>
                <w:color w:val="FF0000"/>
              </w:rPr>
              <w:t>-e</w:t>
            </w:r>
            <w:proofErr w:type="spellEnd"/>
            <w:r w:rsidRPr="0051358E">
              <w:rPr>
                <w:rFonts w:ascii="Times" w:hAnsi="Times" w:cs="Times"/>
                <w:color w:val="FF0000"/>
              </w:rPr>
              <w:t xml:space="preserve"> </w:t>
            </w:r>
            <w:r w:rsidRPr="0051358E">
              <w:rPr>
                <w:rFonts w:ascii="Times" w:hAnsi="Times" w:cs="Times"/>
              </w:rPr>
              <w:t xml:space="preserve">doit être </w:t>
            </w:r>
            <w:proofErr w:type="spellStart"/>
            <w:r w:rsidRPr="0051358E">
              <w:rPr>
                <w:rFonts w:ascii="Times" w:hAnsi="Times" w:cs="Times"/>
              </w:rPr>
              <w:t>entendu</w:t>
            </w:r>
            <w:r w:rsidRPr="000F7DDD">
              <w:rPr>
                <w:rFonts w:ascii="Times" w:hAnsi="Times" w:cs="Times"/>
                <w:color w:val="FF0000"/>
              </w:rPr>
              <w:t>-e</w:t>
            </w:r>
            <w:proofErr w:type="spellEnd"/>
            <w:r w:rsidRPr="0051358E">
              <w:rPr>
                <w:rFonts w:ascii="Times" w:hAnsi="Times" w:cs="Times"/>
              </w:rPr>
              <w:t> ; de plus, avant toute décision de suspension</w:t>
            </w:r>
            <w:r w:rsidR="005860E7">
              <w:rPr>
                <w:rFonts w:ascii="Times" w:hAnsi="Times" w:cs="Times"/>
              </w:rPr>
              <w:t xml:space="preserve"> </w:t>
            </w:r>
            <w:r w:rsidR="005860E7" w:rsidRPr="00A37BA1">
              <w:rPr>
                <w:rFonts w:ascii="Times" w:hAnsi="Times" w:cs="Times"/>
              </w:rPr>
              <w:t>temporaire</w:t>
            </w:r>
            <w:r w:rsidRPr="00A37BA1">
              <w:rPr>
                <w:rFonts w:ascii="Times" w:hAnsi="Times" w:cs="Times"/>
              </w:rPr>
              <w:t xml:space="preserve"> des cours, de menace d’exclusion ou d’exclusion, outre l’élève </w:t>
            </w:r>
            <w:proofErr w:type="spellStart"/>
            <w:r w:rsidRPr="00A37BA1">
              <w:rPr>
                <w:rFonts w:ascii="Times" w:hAnsi="Times" w:cs="Times"/>
              </w:rPr>
              <w:t>concerné</w:t>
            </w:r>
            <w:r w:rsidRPr="00A37BA1">
              <w:rPr>
                <w:rFonts w:ascii="Times" w:hAnsi="Times" w:cs="Times"/>
                <w:color w:val="FF0000"/>
              </w:rPr>
              <w:t>-e</w:t>
            </w:r>
            <w:proofErr w:type="spellEnd"/>
            <w:r w:rsidRPr="00A37BA1">
              <w:rPr>
                <w:rFonts w:ascii="Times" w:hAnsi="Times" w:cs="Times"/>
              </w:rPr>
              <w:t xml:space="preserve">, ses parents, s’il est mineur, et les </w:t>
            </w:r>
            <w:r w:rsidRPr="00A37BA1">
              <w:rPr>
                <w:rFonts w:ascii="Times" w:hAnsi="Times" w:cs="Times"/>
                <w:color w:val="FF0000"/>
              </w:rPr>
              <w:t xml:space="preserve">enseignants et enseignantes </w:t>
            </w:r>
            <w:r w:rsidRPr="00A37BA1">
              <w:rPr>
                <w:rFonts w:ascii="Times" w:hAnsi="Times" w:cs="Times"/>
              </w:rPr>
              <w:t>concernés doivent être entendus.</w:t>
            </w:r>
          </w:p>
          <w:p w14:paraId="5A10B89A" w14:textId="77777777" w:rsidR="00F17FA1" w:rsidRPr="0051358E" w:rsidRDefault="00F17FA1" w:rsidP="000F7DDD">
            <w:pPr>
              <w:pStyle w:val="Structure1"/>
              <w:widowControl w:val="0"/>
              <w:ind w:left="34" w:hanging="34"/>
              <w:rPr>
                <w:rFonts w:ascii="Times" w:hAnsi="Times" w:cs="Times"/>
              </w:rPr>
            </w:pPr>
            <w:r w:rsidRPr="00A37BA1">
              <w:rPr>
                <w:rFonts w:ascii="Times" w:hAnsi="Times" w:cs="Times"/>
                <w:position w:val="6"/>
                <w:sz w:val="14"/>
              </w:rPr>
              <w:t xml:space="preserve">3 </w:t>
            </w:r>
            <w:r w:rsidRPr="00A37BA1">
              <w:rPr>
                <w:rFonts w:ascii="Times" w:hAnsi="Times" w:cs="Times"/>
              </w:rPr>
              <w:t>En cas</w:t>
            </w:r>
            <w:r w:rsidR="006E10B5" w:rsidRPr="00A37BA1">
              <w:rPr>
                <w:rFonts w:ascii="Times" w:hAnsi="Times" w:cs="Times"/>
              </w:rPr>
              <w:t xml:space="preserve"> </w:t>
            </w:r>
            <w:r w:rsidRPr="00A37BA1">
              <w:rPr>
                <w:rFonts w:ascii="Times" w:hAnsi="Times" w:cs="Times"/>
              </w:rPr>
              <w:t>de suspension</w:t>
            </w:r>
            <w:r w:rsidR="005860E7" w:rsidRPr="00A37BA1">
              <w:rPr>
                <w:rFonts w:ascii="Times" w:hAnsi="Times" w:cs="Times"/>
              </w:rPr>
              <w:t xml:space="preserve"> temporaire</w:t>
            </w:r>
            <w:r w:rsidRPr="00A37BA1">
              <w:rPr>
                <w:rFonts w:ascii="Times" w:hAnsi="Times" w:cs="Times"/>
              </w:rPr>
              <w:t xml:space="preserve"> des</w:t>
            </w:r>
            <w:r w:rsidRPr="0051358E">
              <w:rPr>
                <w:rFonts w:ascii="Times" w:hAnsi="Times" w:cs="Times"/>
              </w:rPr>
              <w:t xml:space="preserve"> cours, de menace d’exclusion ou d’exclusion, les </w:t>
            </w:r>
            <w:r w:rsidRPr="0051358E">
              <w:rPr>
                <w:rFonts w:ascii="Times" w:hAnsi="Times" w:cs="Times"/>
              </w:rPr>
              <w:lastRenderedPageBreak/>
              <w:t xml:space="preserve">parents ou l’élève </w:t>
            </w:r>
            <w:proofErr w:type="spellStart"/>
            <w:r w:rsidRPr="0051358E">
              <w:rPr>
                <w:rFonts w:ascii="Times" w:hAnsi="Times" w:cs="Times"/>
              </w:rPr>
              <w:t>majeur</w:t>
            </w:r>
            <w:r w:rsidRPr="0051358E">
              <w:rPr>
                <w:rFonts w:ascii="Times" w:hAnsi="Times" w:cs="Times"/>
                <w:color w:val="FF0000"/>
              </w:rPr>
              <w:t>-e</w:t>
            </w:r>
            <w:proofErr w:type="spellEnd"/>
            <w:r w:rsidRPr="0051358E">
              <w:rPr>
                <w:rFonts w:ascii="Times" w:hAnsi="Times" w:cs="Times"/>
                <w:color w:val="FF0000"/>
              </w:rPr>
              <w:t xml:space="preserve"> </w:t>
            </w:r>
            <w:r w:rsidRPr="0051358E">
              <w:rPr>
                <w:rFonts w:ascii="Times" w:hAnsi="Times" w:cs="Times"/>
              </w:rPr>
              <w:t xml:space="preserve">doivent être informés par écrit de la faute commise et de la sanction. Les parents de l’élève </w:t>
            </w:r>
            <w:proofErr w:type="spellStart"/>
            <w:r w:rsidRPr="0051358E">
              <w:rPr>
                <w:rFonts w:ascii="Times" w:hAnsi="Times" w:cs="Times"/>
              </w:rPr>
              <w:t>majeur</w:t>
            </w:r>
            <w:r w:rsidRPr="0051358E">
              <w:rPr>
                <w:rFonts w:ascii="Times" w:hAnsi="Times" w:cs="Times"/>
                <w:color w:val="FF0000"/>
              </w:rPr>
              <w:t>-e</w:t>
            </w:r>
            <w:proofErr w:type="spellEnd"/>
            <w:r w:rsidRPr="0051358E">
              <w:rPr>
                <w:rFonts w:ascii="Times" w:hAnsi="Times" w:cs="Times"/>
                <w:color w:val="FF0000"/>
              </w:rPr>
              <w:t xml:space="preserve"> </w:t>
            </w:r>
            <w:r w:rsidRPr="0051358E">
              <w:rPr>
                <w:rFonts w:ascii="Times" w:hAnsi="Times" w:cs="Times"/>
              </w:rPr>
              <w:t>doivent être également informés lorsque l’obligation d’entretien subsiste.</w:t>
            </w:r>
          </w:p>
        </w:tc>
      </w:tr>
      <w:tr w:rsidR="00F17FA1" w14:paraId="1CD98569" w14:textId="77777777" w:rsidTr="09C0D42F">
        <w:tc>
          <w:tcPr>
            <w:tcW w:w="7513" w:type="dxa"/>
          </w:tcPr>
          <w:p w14:paraId="2500BEEA"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7. Forme des décisions (art. 42 LESS)</w:t>
            </w:r>
          </w:p>
          <w:p w14:paraId="28A8DBB8"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54</w:t>
            </w:r>
            <w:r w:rsidRPr="0051358E">
              <w:rPr>
                <w:rFonts w:ascii="Times" w:hAnsi="Times" w:cs="Times"/>
                <w:b/>
              </w:rPr>
              <w:tab/>
            </w:r>
            <w:r w:rsidRPr="0051358E">
              <w:rPr>
                <w:rFonts w:ascii="Times" w:hAnsi="Times" w:cs="Times"/>
              </w:rPr>
              <w:t>Décisions exigeant la forme écrite</w:t>
            </w:r>
          </w:p>
          <w:p w14:paraId="7101EAF9" w14:textId="77777777" w:rsidR="00F17FA1" w:rsidRPr="0051358E" w:rsidRDefault="00F17FA1" w:rsidP="00EE0276">
            <w:pPr>
              <w:widowControl w:val="0"/>
              <w:rPr>
                <w:rFonts w:ascii="Times" w:hAnsi="Times" w:cs="Times"/>
              </w:rPr>
            </w:pPr>
            <w:r w:rsidRPr="0051358E">
              <w:rPr>
                <w:rFonts w:ascii="Times" w:hAnsi="Times" w:cs="Times"/>
              </w:rPr>
              <w:t>Les décisions qui affectent ou peuvent affecter le statut de l’élève requièrent la forme écrite. Il s’agit notamment de :</w:t>
            </w:r>
          </w:p>
          <w:p w14:paraId="71A03715"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la décision refusant l’admission d’un élève ;</w:t>
            </w:r>
          </w:p>
          <w:p w14:paraId="2A6E1EBC"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la décision d’admission dans une école déterminée ;</w:t>
            </w:r>
          </w:p>
          <w:p w14:paraId="5D9DE0BF"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 décision refusant la promotion à la fin de l’année scolaire ;</w:t>
            </w:r>
          </w:p>
          <w:p w14:paraId="0CC3E00C" w14:textId="77777777" w:rsidR="00F17FA1" w:rsidRPr="0051358E" w:rsidRDefault="00F17FA1" w:rsidP="00EE0276">
            <w:pPr>
              <w:pStyle w:val="Structure1"/>
              <w:widowControl w:val="0"/>
              <w:rPr>
                <w:rFonts w:ascii="Times" w:hAnsi="Times" w:cs="Times"/>
              </w:rPr>
            </w:pPr>
            <w:r w:rsidRPr="0051358E">
              <w:rPr>
                <w:rFonts w:ascii="Times" w:hAnsi="Times" w:cs="Times"/>
              </w:rPr>
              <w:t>d)</w:t>
            </w:r>
            <w:r w:rsidRPr="0051358E">
              <w:rPr>
                <w:rFonts w:ascii="Times" w:hAnsi="Times" w:cs="Times"/>
              </w:rPr>
              <w:tab/>
              <w:t>le prononcé d’une suspension des cours, d’une menace d’exclusion et d’une exclusion ;</w:t>
            </w:r>
          </w:p>
          <w:p w14:paraId="5176EBF9" w14:textId="77777777" w:rsidR="00F17FA1" w:rsidRPr="0051358E" w:rsidRDefault="00F17FA1" w:rsidP="000E7B23">
            <w:pPr>
              <w:widowControl w:val="0"/>
              <w:tabs>
                <w:tab w:val="left" w:pos="291"/>
              </w:tabs>
              <w:rPr>
                <w:rFonts w:ascii="Times" w:hAnsi="Times" w:cs="Times"/>
              </w:rPr>
            </w:pPr>
            <w:r w:rsidRPr="0051358E">
              <w:rPr>
                <w:rFonts w:ascii="Times" w:hAnsi="Times" w:cs="Times"/>
              </w:rPr>
              <w:t>e)</w:t>
            </w:r>
            <w:r w:rsidRPr="0051358E">
              <w:rPr>
                <w:rFonts w:ascii="Times" w:hAnsi="Times" w:cs="Times"/>
              </w:rPr>
              <w:tab/>
              <w:t>la non-admission ou l’échec aux examens finals.</w:t>
            </w:r>
          </w:p>
        </w:tc>
        <w:tc>
          <w:tcPr>
            <w:tcW w:w="7655" w:type="dxa"/>
            <w:shd w:val="clear" w:color="auto" w:fill="B8CCE4" w:themeFill="accent1" w:themeFillTint="66"/>
          </w:tcPr>
          <w:p w14:paraId="5A479176" w14:textId="77777777" w:rsidR="00F17FA1" w:rsidRPr="0051358E" w:rsidRDefault="00F17FA1" w:rsidP="00EE0276">
            <w:pPr>
              <w:pStyle w:val="Titre3"/>
              <w:keepNext w:val="0"/>
              <w:widowControl w:val="0"/>
              <w:outlineLvl w:val="2"/>
              <w:rPr>
                <w:rFonts w:ascii="Times" w:hAnsi="Times" w:cs="Times"/>
              </w:rPr>
            </w:pPr>
            <w:r>
              <w:rPr>
                <w:rFonts w:ascii="Times" w:hAnsi="Times" w:cs="Times"/>
                <w:color w:val="FF0000"/>
              </w:rPr>
              <w:t>10</w:t>
            </w:r>
            <w:r w:rsidRPr="0051358E">
              <w:rPr>
                <w:rFonts w:ascii="Times" w:hAnsi="Times" w:cs="Times"/>
                <w:color w:val="FF0000"/>
              </w:rPr>
              <w:t>.</w:t>
            </w:r>
            <w:r w:rsidRPr="0051358E">
              <w:rPr>
                <w:rFonts w:ascii="Times" w:hAnsi="Times" w:cs="Times"/>
              </w:rPr>
              <w:t xml:space="preserve"> Forme des décisions (art. </w:t>
            </w:r>
            <w:r w:rsidR="000F7DDD" w:rsidRPr="000F7DDD">
              <w:rPr>
                <w:rFonts w:ascii="Times" w:hAnsi="Times" w:cs="Times"/>
                <w:color w:val="FF0000"/>
              </w:rPr>
              <w:t>76</w:t>
            </w:r>
            <w:r w:rsidRPr="0051358E">
              <w:rPr>
                <w:rFonts w:ascii="Times" w:hAnsi="Times" w:cs="Times"/>
              </w:rPr>
              <w:t xml:space="preserve"> LESS)</w:t>
            </w:r>
          </w:p>
          <w:p w14:paraId="06A44C3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 xml:space="preserve">Art. </w:t>
            </w:r>
            <w:r w:rsidR="00A34C50">
              <w:rPr>
                <w:rFonts w:ascii="Times" w:hAnsi="Times" w:cs="Times"/>
                <w:b/>
              </w:rPr>
              <w:t>81</w:t>
            </w:r>
            <w:r w:rsidRPr="0051358E">
              <w:rPr>
                <w:rFonts w:ascii="Times" w:hAnsi="Times" w:cs="Times"/>
                <w:b/>
              </w:rPr>
              <w:tab/>
            </w:r>
            <w:r w:rsidRPr="0051358E">
              <w:rPr>
                <w:rFonts w:ascii="Times" w:hAnsi="Times" w:cs="Times"/>
              </w:rPr>
              <w:t>Décisions exigeant la forme écrite</w:t>
            </w:r>
          </w:p>
          <w:p w14:paraId="680B8BA0" w14:textId="77777777" w:rsidR="00F17FA1" w:rsidRPr="0051358E" w:rsidRDefault="00F17FA1" w:rsidP="00EE0276">
            <w:pPr>
              <w:widowControl w:val="0"/>
              <w:rPr>
                <w:rFonts w:ascii="Times" w:hAnsi="Times" w:cs="Times"/>
              </w:rPr>
            </w:pPr>
            <w:r w:rsidRPr="0051358E">
              <w:rPr>
                <w:rFonts w:ascii="Times" w:hAnsi="Times" w:cs="Times"/>
              </w:rPr>
              <w:t>Les décisions qui affectent ou peuvent affecter le statut de l’élève requièrent la forme écrite. Il s’agit notamment de :</w:t>
            </w:r>
          </w:p>
          <w:p w14:paraId="1DF87030"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la décision refusant l’admission d’un élève </w:t>
            </w:r>
            <w:r w:rsidRPr="0051358E">
              <w:rPr>
                <w:rFonts w:ascii="Times" w:hAnsi="Times" w:cs="Times"/>
                <w:color w:val="FF0000"/>
              </w:rPr>
              <w:t>ou d’une élève </w:t>
            </w:r>
            <w:r w:rsidRPr="0051358E">
              <w:rPr>
                <w:rFonts w:ascii="Times" w:hAnsi="Times" w:cs="Times"/>
              </w:rPr>
              <w:t>;</w:t>
            </w:r>
          </w:p>
          <w:p w14:paraId="5EF4ACF7" w14:textId="77777777" w:rsidR="00F17FA1" w:rsidRPr="0051358E" w:rsidRDefault="00F17FA1" w:rsidP="09C0D42F">
            <w:pPr>
              <w:pStyle w:val="Structure1"/>
              <w:widowControl w:val="0"/>
              <w:rPr>
                <w:rFonts w:ascii="Times" w:hAnsi="Times" w:cs="Times"/>
              </w:rPr>
            </w:pPr>
            <w:r w:rsidRPr="0051358E">
              <w:rPr>
                <w:rFonts w:ascii="Times" w:hAnsi="Times" w:cs="Times"/>
                <w:color w:val="FF0000"/>
              </w:rPr>
              <w:t>b)</w:t>
            </w:r>
            <w:r w:rsidRPr="0051358E">
              <w:rPr>
                <w:rFonts w:ascii="Times" w:hAnsi="Times" w:cs="Times"/>
              </w:rPr>
              <w:tab/>
              <w:t>la décision refusant la promotion à la fin de l’année scolaire </w:t>
            </w:r>
            <w:commentRangeStart w:id="22"/>
            <w:r w:rsidRPr="0051358E">
              <w:rPr>
                <w:rFonts w:ascii="Times" w:hAnsi="Times" w:cs="Times"/>
              </w:rPr>
              <w:t>;</w:t>
            </w:r>
            <w:commentRangeEnd w:id="22"/>
            <w:r>
              <w:commentReference w:id="22"/>
            </w:r>
          </w:p>
          <w:p w14:paraId="6B9C5D2A" w14:textId="77777777" w:rsidR="00F17FA1" w:rsidRPr="0051358E" w:rsidRDefault="00F17FA1" w:rsidP="00EE0276">
            <w:pPr>
              <w:pStyle w:val="Structure1"/>
              <w:widowControl w:val="0"/>
              <w:rPr>
                <w:rFonts w:ascii="Times" w:hAnsi="Times" w:cs="Times"/>
              </w:rPr>
            </w:pPr>
            <w:r w:rsidRPr="0051358E">
              <w:rPr>
                <w:rFonts w:ascii="Times" w:hAnsi="Times" w:cs="Times"/>
                <w:color w:val="FF0000"/>
              </w:rPr>
              <w:t>c)</w:t>
            </w:r>
            <w:r w:rsidRPr="0051358E">
              <w:rPr>
                <w:rFonts w:ascii="Times" w:hAnsi="Times" w:cs="Times"/>
              </w:rPr>
              <w:tab/>
              <w:t xml:space="preserve">le prononcé </w:t>
            </w:r>
            <w:r w:rsidRPr="0051358E">
              <w:rPr>
                <w:rFonts w:ascii="Times" w:hAnsi="Times" w:cs="Times"/>
                <w:color w:val="FF0000"/>
              </w:rPr>
              <w:t xml:space="preserve">d’une </w:t>
            </w:r>
            <w:r w:rsidR="006B6FA9">
              <w:rPr>
                <w:rFonts w:ascii="Times" w:hAnsi="Times" w:cs="Times"/>
                <w:color w:val="FF0000"/>
              </w:rPr>
              <w:t>sanction</w:t>
            </w:r>
            <w:r w:rsidRPr="0051358E">
              <w:rPr>
                <w:rFonts w:ascii="Times" w:hAnsi="Times" w:cs="Times"/>
                <w:color w:val="FF0000"/>
              </w:rPr>
              <w:t xml:space="preserve"> disciplinaire au sens de l’article</w:t>
            </w:r>
            <w:r w:rsidRPr="0051358E">
              <w:rPr>
                <w:rFonts w:ascii="Times" w:hAnsi="Times" w:cs="Times"/>
              </w:rPr>
              <w:t xml:space="preserve"> </w:t>
            </w:r>
            <w:r w:rsidR="0085612C">
              <w:rPr>
                <w:rFonts w:ascii="Times" w:hAnsi="Times" w:cs="Times"/>
                <w:color w:val="FF0000"/>
              </w:rPr>
              <w:t>76</w:t>
            </w:r>
            <w:r w:rsidRPr="0051358E">
              <w:rPr>
                <w:rFonts w:ascii="Times" w:hAnsi="Times" w:cs="Times"/>
                <w:color w:val="FF0000"/>
              </w:rPr>
              <w:t> </w:t>
            </w:r>
            <w:r w:rsidRPr="0051358E">
              <w:rPr>
                <w:rFonts w:ascii="Times" w:hAnsi="Times" w:cs="Times"/>
              </w:rPr>
              <w:t xml:space="preserve">; </w:t>
            </w:r>
          </w:p>
          <w:p w14:paraId="68AF0180" w14:textId="77777777" w:rsidR="00F17FA1" w:rsidRPr="0051358E" w:rsidRDefault="00F17FA1" w:rsidP="001631CE">
            <w:pPr>
              <w:widowControl w:val="0"/>
              <w:tabs>
                <w:tab w:val="left" w:pos="318"/>
              </w:tabs>
              <w:rPr>
                <w:rFonts w:ascii="Times" w:hAnsi="Times" w:cs="Times"/>
              </w:rPr>
            </w:pPr>
            <w:r w:rsidRPr="0051358E">
              <w:rPr>
                <w:rFonts w:ascii="Times" w:hAnsi="Times" w:cs="Times"/>
                <w:color w:val="FF0000"/>
              </w:rPr>
              <w:t>d)</w:t>
            </w:r>
            <w:r w:rsidR="001631CE" w:rsidRPr="0051358E">
              <w:rPr>
                <w:rFonts w:ascii="Times" w:hAnsi="Times" w:cs="Times"/>
              </w:rPr>
              <w:tab/>
            </w:r>
            <w:r w:rsidRPr="0051358E">
              <w:rPr>
                <w:rFonts w:ascii="Times" w:hAnsi="Times" w:cs="Times"/>
              </w:rPr>
              <w:t>la non-admission ou l’échec aux examens finals.</w:t>
            </w:r>
          </w:p>
        </w:tc>
      </w:tr>
      <w:tr w:rsidR="00F17FA1" w14:paraId="06E753A3" w14:textId="77777777" w:rsidTr="09C0D42F">
        <w:tc>
          <w:tcPr>
            <w:tcW w:w="7513" w:type="dxa"/>
          </w:tcPr>
          <w:p w14:paraId="5FDFD4ED" w14:textId="77777777" w:rsidR="00F17FA1" w:rsidRPr="0051358E" w:rsidRDefault="00F17FA1" w:rsidP="00EE0276">
            <w:pPr>
              <w:pStyle w:val="Titre1"/>
              <w:keepNext w:val="0"/>
              <w:widowControl w:val="0"/>
              <w:outlineLvl w:val="0"/>
              <w:rPr>
                <w:rFonts w:ascii="Times" w:hAnsi="Times" w:cs="Times"/>
              </w:rPr>
            </w:pPr>
            <w:r w:rsidRPr="0051358E">
              <w:rPr>
                <w:rFonts w:ascii="Times" w:hAnsi="Times" w:cs="Times"/>
              </w:rPr>
              <w:t>CHAPITRE 5</w:t>
            </w:r>
            <w:r w:rsidRPr="0051358E">
              <w:rPr>
                <w:rFonts w:ascii="Times" w:hAnsi="Times" w:cs="Times"/>
              </w:rPr>
              <w:br/>
              <w:t>Professeurs</w:t>
            </w:r>
          </w:p>
          <w:p w14:paraId="28F86263"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1. Fonction (art. 43, 44 et 50 LESS)</w:t>
            </w:r>
          </w:p>
          <w:p w14:paraId="5BE34515"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55</w:t>
            </w:r>
            <w:r w:rsidRPr="0051358E">
              <w:rPr>
                <w:rFonts w:ascii="Times" w:hAnsi="Times" w:cs="Times"/>
                <w:b/>
              </w:rPr>
              <w:tab/>
            </w:r>
            <w:r w:rsidRPr="0051358E">
              <w:rPr>
                <w:rFonts w:ascii="Times" w:hAnsi="Times" w:cs="Times"/>
              </w:rPr>
              <w:t>Tâches ordinaires</w:t>
            </w:r>
            <w:r w:rsidRPr="0051358E">
              <w:rPr>
                <w:rFonts w:ascii="Times" w:hAnsi="Times" w:cs="Times"/>
              </w:rPr>
              <w:br/>
              <w:t>a) Instruction et éducation</w:t>
            </w:r>
          </w:p>
          <w:p w14:paraId="38DE1DA8"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a pour tâche principale d’assurer la formation des élèves qui lui sont confiés. Il doit les amener à réfléchir sur les aspects fondamentaux des matières enseignées et promouvoir leur culture générale conformément au rôle de l’école défini à l’article 5 LESS.</w:t>
            </w:r>
          </w:p>
          <w:p w14:paraId="3C248681"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Il est tenu de respecter les objectifs et les programmes de la discipline qu’il enseigne.</w:t>
            </w:r>
          </w:p>
          <w:p w14:paraId="6048DFD9" w14:textId="77777777" w:rsidR="00F17FA1" w:rsidRPr="0051358E" w:rsidRDefault="00F17FA1" w:rsidP="00986312">
            <w:pPr>
              <w:pStyle w:val="Structure1"/>
              <w:widowControl w:val="0"/>
              <w:ind w:left="34" w:hanging="34"/>
              <w:rPr>
                <w:rFonts w:ascii="Times" w:hAnsi="Times" w:cs="Times"/>
              </w:rPr>
            </w:pPr>
            <w:r w:rsidRPr="0051358E">
              <w:rPr>
                <w:rFonts w:ascii="Times" w:hAnsi="Times" w:cs="Times"/>
                <w:position w:val="6"/>
                <w:sz w:val="14"/>
              </w:rPr>
              <w:t xml:space="preserve">3 </w:t>
            </w:r>
            <w:r w:rsidRPr="0051358E">
              <w:rPr>
                <w:rFonts w:ascii="Times" w:hAnsi="Times" w:cs="Times"/>
              </w:rPr>
              <w:t>Le professeur est attentif au respect de l’identité des élèves et à l’épanouissement de leur personnalité. Il voue un soin particulier à les informer sur les objectifs de sa discipline, à les écouter, à les aider dans leurs études tout en maintenant les exigences requises tant en matière de travail qu’en matière de comportement.</w:t>
            </w:r>
          </w:p>
        </w:tc>
        <w:tc>
          <w:tcPr>
            <w:tcW w:w="7655" w:type="dxa"/>
            <w:shd w:val="clear" w:color="auto" w:fill="B8CCE4" w:themeFill="accent1" w:themeFillTint="66"/>
          </w:tcPr>
          <w:p w14:paraId="66C071A1" w14:textId="77777777" w:rsidR="00F17FA1" w:rsidRPr="0051358E" w:rsidRDefault="00F17FA1" w:rsidP="00EE0276">
            <w:pPr>
              <w:pStyle w:val="Titre3"/>
              <w:keepNext w:val="0"/>
              <w:widowControl w:val="0"/>
              <w:spacing w:before="0" w:after="80" w:line="220" w:lineRule="exact"/>
              <w:outlineLvl w:val="2"/>
              <w:rPr>
                <w:rFonts w:ascii="Times" w:hAnsi="Times" w:cs="Times"/>
                <w:i w:val="0"/>
              </w:rPr>
            </w:pPr>
          </w:p>
          <w:p w14:paraId="7FD4199B" w14:textId="77777777" w:rsidR="00F17FA1" w:rsidRPr="0051358E" w:rsidRDefault="00F17FA1" w:rsidP="00EE0276">
            <w:pPr>
              <w:pStyle w:val="Structure1"/>
              <w:widowControl w:val="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094949C1" w14:textId="77777777" w:rsidTr="09C0D42F">
        <w:tc>
          <w:tcPr>
            <w:tcW w:w="7513" w:type="dxa"/>
          </w:tcPr>
          <w:p w14:paraId="73803F4C"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56</w:t>
            </w:r>
            <w:r w:rsidRPr="0051358E">
              <w:rPr>
                <w:rFonts w:ascii="Times" w:hAnsi="Times" w:cs="Times"/>
                <w:b/>
              </w:rPr>
              <w:tab/>
            </w:r>
            <w:r w:rsidRPr="0051358E">
              <w:rPr>
                <w:rFonts w:ascii="Times" w:hAnsi="Times" w:cs="Times"/>
              </w:rPr>
              <w:t>b) Collaboration au sein de l’école</w:t>
            </w:r>
          </w:p>
          <w:p w14:paraId="1A09317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professeur participe à la vie de l’école dans un esprit de collégialité avec la direction </w:t>
            </w:r>
            <w:r w:rsidRPr="0051358E">
              <w:rPr>
                <w:rFonts w:ascii="Times" w:hAnsi="Times" w:cs="Times"/>
              </w:rPr>
              <w:lastRenderedPageBreak/>
              <w:t>de l’école et les autres professeurs. Il fait toute proposition utile concernant son enseignement et la marche de l’école.</w:t>
            </w:r>
          </w:p>
          <w:p w14:paraId="6DBB303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Il collabore à la planification des programmes et à la coordination des objectifs et de l’évaluation pour une discipline ou pour un groupe de disciplines.</w:t>
            </w:r>
          </w:p>
          <w:p w14:paraId="41369317"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Il prête son concours aux relations entre l’école et les parents.</w:t>
            </w:r>
          </w:p>
          <w:p w14:paraId="65B5A7CE" w14:textId="77777777" w:rsidR="00F17FA1" w:rsidRPr="0051358E" w:rsidRDefault="00F17FA1" w:rsidP="00EE0276">
            <w:pPr>
              <w:pStyle w:val="Titre3"/>
              <w:keepNext w:val="0"/>
              <w:widowControl w:val="0"/>
              <w:spacing w:before="0" w:after="80" w:line="220" w:lineRule="exact"/>
              <w:outlineLvl w:val="2"/>
              <w:rPr>
                <w:rFonts w:ascii="Times" w:hAnsi="Times" w:cs="Times"/>
                <w:i w:val="0"/>
              </w:rPr>
            </w:pPr>
            <w:r w:rsidRPr="0051358E">
              <w:rPr>
                <w:rFonts w:ascii="Times" w:hAnsi="Times" w:cs="Times"/>
                <w:position w:val="6"/>
                <w:sz w:val="14"/>
              </w:rPr>
              <w:t>4</w:t>
            </w:r>
            <w:r w:rsidRPr="0051358E">
              <w:rPr>
                <w:rFonts w:ascii="Times" w:hAnsi="Times" w:cs="Times"/>
              </w:rPr>
              <w:t xml:space="preserve"> Il assiste aux réunions convoquées par la direction de l’école.</w:t>
            </w:r>
          </w:p>
        </w:tc>
        <w:tc>
          <w:tcPr>
            <w:tcW w:w="7655" w:type="dxa"/>
            <w:shd w:val="clear" w:color="auto" w:fill="B8CCE4" w:themeFill="accent1" w:themeFillTint="66"/>
          </w:tcPr>
          <w:p w14:paraId="04F36A7F" w14:textId="77777777" w:rsidR="00F17FA1" w:rsidRPr="0051358E" w:rsidRDefault="00F17FA1" w:rsidP="00EE0276">
            <w:pPr>
              <w:pStyle w:val="NoArt"/>
              <w:keepNext w:val="0"/>
              <w:widowControl w:val="0"/>
              <w:rPr>
                <w:i/>
              </w:rPr>
            </w:pPr>
            <w:r w:rsidRPr="0051358E">
              <w:rPr>
                <w:i/>
                <w:color w:val="FF0000"/>
              </w:rPr>
              <w:lastRenderedPageBreak/>
              <w:t xml:space="preserve">à transférer au </w:t>
            </w:r>
            <w:proofErr w:type="spellStart"/>
            <w:r w:rsidRPr="0051358E">
              <w:rPr>
                <w:i/>
                <w:color w:val="FF0000"/>
              </w:rPr>
              <w:t>RPEns</w:t>
            </w:r>
            <w:proofErr w:type="spellEnd"/>
          </w:p>
        </w:tc>
      </w:tr>
      <w:tr w:rsidR="00F17FA1" w14:paraId="62D7C957" w14:textId="77777777" w:rsidTr="09C0D42F">
        <w:tc>
          <w:tcPr>
            <w:tcW w:w="7513" w:type="dxa"/>
          </w:tcPr>
          <w:p w14:paraId="5B9F2CC1"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57</w:t>
            </w:r>
            <w:r w:rsidRPr="0051358E">
              <w:rPr>
                <w:rFonts w:ascii="Times" w:hAnsi="Times" w:cs="Times"/>
                <w:b/>
              </w:rPr>
              <w:tab/>
            </w:r>
            <w:r w:rsidRPr="0051358E">
              <w:rPr>
                <w:rFonts w:ascii="Times" w:hAnsi="Times" w:cs="Times"/>
              </w:rPr>
              <w:t>Tâches particulières (art. 44 LESS)</w:t>
            </w:r>
            <w:r w:rsidRPr="0051358E">
              <w:rPr>
                <w:rFonts w:ascii="Times" w:hAnsi="Times" w:cs="Times"/>
              </w:rPr>
              <w:br/>
              <w:t>a) Professeur de classe</w:t>
            </w:r>
          </w:p>
          <w:p w14:paraId="0484D86F"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de classe assume les responsabilités de gestion pédagogique et administrative dans la conduite de la classe qui lui est confiée.</w:t>
            </w:r>
          </w:p>
          <w:p w14:paraId="776FD88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matière pédagogique, il remplit notamment les fonctions suivantes :</w:t>
            </w:r>
          </w:p>
          <w:p w14:paraId="18D210A7"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il assure au premier chef le lien entre l’école et les parents ;</w:t>
            </w:r>
          </w:p>
          <w:p w14:paraId="4DD5A245"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il lui incombe de connaître ses élèves, leur situation et leurs difficultés ;</w:t>
            </w:r>
          </w:p>
          <w:p w14:paraId="17BF1579"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il veille à créer dans sa classe une atmosphère favorable à l’étude et à l’épanouissement personnel des élèves dont il est l’interlocuteur privilégié ;</w:t>
            </w:r>
          </w:p>
          <w:p w14:paraId="18A785B9" w14:textId="77777777" w:rsidR="00F17FA1" w:rsidRPr="0051358E" w:rsidRDefault="00F17FA1" w:rsidP="00EE0276">
            <w:pPr>
              <w:pStyle w:val="Structure1"/>
              <w:widowControl w:val="0"/>
              <w:rPr>
                <w:rFonts w:ascii="Times" w:hAnsi="Times" w:cs="Times"/>
              </w:rPr>
            </w:pPr>
            <w:r w:rsidRPr="0051358E">
              <w:rPr>
                <w:rFonts w:ascii="Times" w:hAnsi="Times" w:cs="Times"/>
              </w:rPr>
              <w:t>d)</w:t>
            </w:r>
            <w:r w:rsidRPr="0051358E">
              <w:rPr>
                <w:rFonts w:ascii="Times" w:hAnsi="Times" w:cs="Times"/>
              </w:rPr>
              <w:tab/>
              <w:t>il prend les mesures utiles avec les professeurs de branche pour assurer une coordination judicieuse du travail scolaire dans sa classe ;</w:t>
            </w:r>
          </w:p>
          <w:p w14:paraId="6DC1B79C" w14:textId="77777777" w:rsidR="00F17FA1" w:rsidRPr="0051358E" w:rsidRDefault="00F17FA1" w:rsidP="00EE0276">
            <w:pPr>
              <w:pStyle w:val="Structure1"/>
              <w:widowControl w:val="0"/>
              <w:rPr>
                <w:rFonts w:ascii="Times" w:hAnsi="Times" w:cs="Times"/>
              </w:rPr>
            </w:pPr>
            <w:r w:rsidRPr="0051358E">
              <w:rPr>
                <w:rFonts w:ascii="Times" w:hAnsi="Times" w:cs="Times"/>
              </w:rPr>
              <w:t>e)</w:t>
            </w:r>
            <w:r w:rsidRPr="0051358E">
              <w:rPr>
                <w:rFonts w:ascii="Times" w:hAnsi="Times" w:cs="Times"/>
              </w:rPr>
              <w:tab/>
              <w:t>il informe la direction de l’école des problèmes relationnels, didactiques, sanitaires ou disciplinaires qu’il ne serait pas en mesure de résoudre.</w:t>
            </w:r>
          </w:p>
          <w:p w14:paraId="3BADDEB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En matière administrative, il a notamment les attributions suivantes :</w:t>
            </w:r>
          </w:p>
          <w:p w14:paraId="18462D36"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il participe à l’organisation de la vie de son établissement scolaire par ses propositions et ses observations ;</w:t>
            </w:r>
          </w:p>
          <w:p w14:paraId="57412777"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il établit et tient à jour les documents requis par la direction de l’école relatifs aux contrôles, à l’évaluation et aux statistiques ;</w:t>
            </w:r>
          </w:p>
          <w:p w14:paraId="7993D891" w14:textId="77777777" w:rsidR="00F17FA1" w:rsidRPr="0051358E" w:rsidRDefault="00F17FA1" w:rsidP="00EE0276">
            <w:pPr>
              <w:widowControl w:val="0"/>
              <w:rPr>
                <w:rFonts w:ascii="Times" w:hAnsi="Times" w:cs="Times"/>
              </w:rPr>
            </w:pPr>
            <w:r w:rsidRPr="0051358E">
              <w:rPr>
                <w:rFonts w:ascii="Times" w:hAnsi="Times" w:cs="Times"/>
              </w:rPr>
              <w:t>c)</w:t>
            </w:r>
            <w:r w:rsidRPr="0051358E">
              <w:rPr>
                <w:rFonts w:ascii="Times" w:hAnsi="Times" w:cs="Times"/>
              </w:rPr>
              <w:tab/>
              <w:t>il transmet aux élèves de sa classe les communiqués officiels de la direction de l’école et les tient au courant des différentes manifestations scolaires.</w:t>
            </w:r>
          </w:p>
        </w:tc>
        <w:tc>
          <w:tcPr>
            <w:tcW w:w="7655" w:type="dxa"/>
            <w:shd w:val="clear" w:color="auto" w:fill="B8CCE4" w:themeFill="accent1" w:themeFillTint="66"/>
          </w:tcPr>
          <w:p w14:paraId="37E838CC" w14:textId="77777777" w:rsidR="00F17FA1" w:rsidRPr="0051358E" w:rsidRDefault="00D33AB5" w:rsidP="008E7FCD">
            <w:pPr>
              <w:widowControl w:val="0"/>
              <w:spacing w:before="160"/>
              <w:rPr>
                <w:rFonts w:ascii="Times" w:hAnsi="Times" w:cs="Times"/>
              </w:rPr>
            </w:pPr>
            <w:r>
              <w:rPr>
                <w:i/>
                <w:color w:val="FF0000"/>
              </w:rPr>
              <w:t>d</w:t>
            </w:r>
            <w:r w:rsidR="00106059">
              <w:rPr>
                <w:i/>
                <w:color w:val="FF0000"/>
              </w:rPr>
              <w:t xml:space="preserve">éplacé à l’article </w:t>
            </w:r>
            <w:r w:rsidR="008E7FCD">
              <w:rPr>
                <w:i/>
                <w:color w:val="FF0000"/>
              </w:rPr>
              <w:t>101</w:t>
            </w:r>
          </w:p>
        </w:tc>
      </w:tr>
      <w:tr w:rsidR="00F17FA1" w14:paraId="49DB5AF2" w14:textId="77777777" w:rsidTr="09C0D42F">
        <w:tc>
          <w:tcPr>
            <w:tcW w:w="7513" w:type="dxa"/>
          </w:tcPr>
          <w:p w14:paraId="0B5409A4"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58</w:t>
            </w:r>
            <w:r w:rsidRPr="0051358E">
              <w:rPr>
                <w:rFonts w:ascii="Times" w:hAnsi="Times" w:cs="Times"/>
                <w:b/>
              </w:rPr>
              <w:tab/>
            </w:r>
            <w:r w:rsidRPr="0051358E">
              <w:rPr>
                <w:rFonts w:ascii="Times" w:hAnsi="Times" w:cs="Times"/>
              </w:rPr>
              <w:t>b) Gestion pédagogique et administrative (art. 44 LESS)</w:t>
            </w:r>
          </w:p>
          <w:p w14:paraId="320295CC" w14:textId="77777777" w:rsidR="00F17FA1" w:rsidRPr="0051358E" w:rsidRDefault="00F17FA1" w:rsidP="00EE0276">
            <w:pPr>
              <w:widowControl w:val="0"/>
              <w:rPr>
                <w:rFonts w:ascii="Times" w:hAnsi="Times" w:cs="Times"/>
              </w:rPr>
            </w:pPr>
            <w:r w:rsidRPr="0051358E">
              <w:rPr>
                <w:rFonts w:ascii="Times" w:hAnsi="Times" w:cs="Times"/>
              </w:rPr>
              <w:t>D’autres tâches peuvent être confiées à des professeurs, notamment :</w:t>
            </w:r>
          </w:p>
          <w:p w14:paraId="283975F2"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l’élaboration des plans d’études cantonaux ;</w:t>
            </w:r>
          </w:p>
          <w:p w14:paraId="3F6E9FA7"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la formation de stagiaires ;</w:t>
            </w:r>
          </w:p>
          <w:p w14:paraId="11EFA23D" w14:textId="77777777" w:rsidR="00F17FA1" w:rsidRPr="0051358E" w:rsidRDefault="00F17FA1"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 collaboration aux examens organisés par l’école ou la DICS ;</w:t>
            </w:r>
          </w:p>
          <w:p w14:paraId="312FA619" w14:textId="77777777" w:rsidR="00F17FA1" w:rsidRPr="0051358E" w:rsidRDefault="00F17FA1" w:rsidP="00EE0276">
            <w:pPr>
              <w:pStyle w:val="Structure1"/>
              <w:widowControl w:val="0"/>
              <w:rPr>
                <w:rFonts w:ascii="Times" w:hAnsi="Times" w:cs="Times"/>
              </w:rPr>
            </w:pPr>
            <w:r w:rsidRPr="0051358E">
              <w:rPr>
                <w:rFonts w:ascii="Times" w:hAnsi="Times" w:cs="Times"/>
              </w:rPr>
              <w:lastRenderedPageBreak/>
              <w:t>d)</w:t>
            </w:r>
            <w:r w:rsidRPr="0051358E">
              <w:rPr>
                <w:rFonts w:ascii="Times" w:hAnsi="Times" w:cs="Times"/>
              </w:rPr>
              <w:tab/>
              <w:t>la gestion des bibliothèques, des médiathèques, des équipements informatiques ;</w:t>
            </w:r>
          </w:p>
          <w:p w14:paraId="0C03DFCE" w14:textId="77777777" w:rsidR="00F17FA1" w:rsidRPr="0051358E" w:rsidRDefault="00F17FA1" w:rsidP="00EE0276">
            <w:pPr>
              <w:pStyle w:val="Structure1"/>
              <w:widowControl w:val="0"/>
              <w:rPr>
                <w:rFonts w:ascii="Times" w:hAnsi="Times" w:cs="Times"/>
              </w:rPr>
            </w:pPr>
            <w:r w:rsidRPr="0051358E">
              <w:rPr>
                <w:rFonts w:ascii="Times" w:hAnsi="Times" w:cs="Times"/>
              </w:rPr>
              <w:t>e)</w:t>
            </w:r>
            <w:r w:rsidRPr="0051358E">
              <w:rPr>
                <w:rFonts w:ascii="Times" w:hAnsi="Times" w:cs="Times"/>
              </w:rPr>
              <w:tab/>
              <w:t>les activités culturelles ou sportives ;</w:t>
            </w:r>
          </w:p>
          <w:p w14:paraId="0BADA9B2" w14:textId="77777777" w:rsidR="00F17FA1" w:rsidRPr="0051358E" w:rsidRDefault="00F17FA1" w:rsidP="00EE0276">
            <w:pPr>
              <w:pStyle w:val="Structure1"/>
              <w:widowControl w:val="0"/>
              <w:rPr>
                <w:rFonts w:ascii="Times" w:hAnsi="Times" w:cs="Times"/>
              </w:rPr>
            </w:pPr>
            <w:r w:rsidRPr="0051358E">
              <w:rPr>
                <w:rFonts w:ascii="Times" w:hAnsi="Times" w:cs="Times"/>
              </w:rPr>
              <w:t>f)</w:t>
            </w:r>
            <w:r w:rsidRPr="0051358E">
              <w:rPr>
                <w:rFonts w:ascii="Times" w:hAnsi="Times" w:cs="Times"/>
              </w:rPr>
              <w:tab/>
              <w:t>la coordination des échanges scolaires.</w:t>
            </w:r>
          </w:p>
        </w:tc>
        <w:tc>
          <w:tcPr>
            <w:tcW w:w="7655" w:type="dxa"/>
            <w:shd w:val="clear" w:color="auto" w:fill="B8CCE4" w:themeFill="accent1" w:themeFillTint="66"/>
          </w:tcPr>
          <w:p w14:paraId="2053CC8F" w14:textId="77777777" w:rsidR="00F17FA1" w:rsidRPr="0051358E" w:rsidRDefault="00D33AB5" w:rsidP="008E7FCD">
            <w:pPr>
              <w:pStyle w:val="Structure1"/>
              <w:widowControl w:val="0"/>
              <w:spacing w:before="160"/>
              <w:rPr>
                <w:rFonts w:ascii="Times" w:hAnsi="Times" w:cs="Times"/>
              </w:rPr>
            </w:pPr>
            <w:r>
              <w:rPr>
                <w:i/>
                <w:color w:val="FF0000"/>
              </w:rPr>
              <w:lastRenderedPageBreak/>
              <w:t>d</w:t>
            </w:r>
            <w:r w:rsidR="00106059">
              <w:rPr>
                <w:i/>
                <w:color w:val="FF0000"/>
              </w:rPr>
              <w:t>éplacé à l’article 1</w:t>
            </w:r>
            <w:r w:rsidR="008E7FCD">
              <w:rPr>
                <w:i/>
                <w:color w:val="FF0000"/>
              </w:rPr>
              <w:t>02</w:t>
            </w:r>
          </w:p>
        </w:tc>
      </w:tr>
      <w:tr w:rsidR="00F17FA1" w14:paraId="71B6A6F0" w14:textId="77777777" w:rsidTr="09C0D42F">
        <w:tc>
          <w:tcPr>
            <w:tcW w:w="7513" w:type="dxa"/>
          </w:tcPr>
          <w:p w14:paraId="7F3CDD5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59</w:t>
            </w:r>
            <w:r w:rsidRPr="0051358E">
              <w:rPr>
                <w:rFonts w:ascii="Times" w:hAnsi="Times" w:cs="Times"/>
                <w:b/>
              </w:rPr>
              <w:tab/>
            </w:r>
            <w:r w:rsidRPr="0051358E">
              <w:rPr>
                <w:rFonts w:ascii="Times" w:hAnsi="Times" w:cs="Times"/>
              </w:rPr>
              <w:t>c) Camps, journées d’études</w:t>
            </w:r>
          </w:p>
          <w:p w14:paraId="5D033960" w14:textId="77777777" w:rsidR="00F17FA1" w:rsidRPr="0051358E" w:rsidRDefault="00F17FA1" w:rsidP="00EE0276">
            <w:pPr>
              <w:pStyle w:val="Structure1"/>
              <w:widowControl w:val="0"/>
              <w:rPr>
                <w:rFonts w:ascii="Times" w:hAnsi="Times" w:cs="Times"/>
              </w:rPr>
            </w:pPr>
            <w:r w:rsidRPr="0051358E">
              <w:rPr>
                <w:rFonts w:ascii="Times" w:hAnsi="Times" w:cs="Times"/>
              </w:rPr>
              <w:t>Les professeurs peuvent être astreints à participer à des manifestations organisées dans le cadre de l’enseignement, sous forme notamment de journées d’études ou de sport, de camps de sport, d’excursions.</w:t>
            </w:r>
          </w:p>
        </w:tc>
        <w:tc>
          <w:tcPr>
            <w:tcW w:w="7655" w:type="dxa"/>
            <w:shd w:val="clear" w:color="auto" w:fill="B8CCE4" w:themeFill="accent1" w:themeFillTint="66"/>
          </w:tcPr>
          <w:p w14:paraId="5FBD06B1" w14:textId="77777777" w:rsidR="00F17FA1" w:rsidRPr="0051358E" w:rsidRDefault="00F17FA1" w:rsidP="00EE0276">
            <w:pPr>
              <w:pStyle w:val="Structure1"/>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13BCCE92" w14:textId="77777777" w:rsidTr="09C0D42F">
        <w:tc>
          <w:tcPr>
            <w:tcW w:w="7513" w:type="dxa"/>
          </w:tcPr>
          <w:p w14:paraId="072F41F2"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60</w:t>
            </w:r>
            <w:r w:rsidRPr="0051358E">
              <w:rPr>
                <w:rFonts w:ascii="Times" w:hAnsi="Times" w:cs="Times"/>
                <w:b/>
              </w:rPr>
              <w:tab/>
            </w:r>
            <w:r w:rsidRPr="0051358E">
              <w:rPr>
                <w:rFonts w:ascii="Times" w:hAnsi="Times" w:cs="Times"/>
              </w:rPr>
              <w:t>d) Décharge et indemnités (art. 50 LESS)</w:t>
            </w:r>
          </w:p>
          <w:p w14:paraId="3B01A50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L’attribution de tâches particulières durables donne lieu à des décharges selon des directives particulières arrêtées par le Conseil d’Etat.</w:t>
            </w:r>
          </w:p>
          <w:p w14:paraId="4924B54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L’attribution de tâches particulières occasionnelles peut donner lieu à des indemnités dans la mesure où ces tâches dépassent le mandat du professeur et la disponibilité qu’il doit à l’école.</w:t>
            </w:r>
          </w:p>
        </w:tc>
        <w:tc>
          <w:tcPr>
            <w:tcW w:w="7655" w:type="dxa"/>
            <w:shd w:val="clear" w:color="auto" w:fill="B8CCE4" w:themeFill="accent1" w:themeFillTint="66"/>
          </w:tcPr>
          <w:p w14:paraId="204BB71E"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3290BE6F" w14:textId="77777777" w:rsidTr="09C0D42F">
        <w:tc>
          <w:tcPr>
            <w:tcW w:w="7513" w:type="dxa"/>
          </w:tcPr>
          <w:p w14:paraId="4D4D7441"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61</w:t>
            </w:r>
            <w:r w:rsidRPr="0051358E">
              <w:rPr>
                <w:rFonts w:ascii="Times" w:hAnsi="Times" w:cs="Times"/>
                <w:b/>
              </w:rPr>
              <w:tab/>
            </w:r>
            <w:r w:rsidRPr="0051358E">
              <w:rPr>
                <w:rFonts w:ascii="Times" w:hAnsi="Times" w:cs="Times"/>
              </w:rPr>
              <w:t>Cahier des charges</w:t>
            </w:r>
          </w:p>
          <w:p w14:paraId="2F71CAD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DICS établit, en collaboration avec la direction de l’école, le cahier des charges du professeur de branche et celui du professeur de classe. Les propositions des associations professionnelles reconnues sont requises.</w:t>
            </w:r>
          </w:p>
          <w:p w14:paraId="3B7E684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direction de l’école établit, en collaboration avec le professeur concerné, le cahier des charges particulières qui lui sont confiées au sens de l’article 44 LESS.</w:t>
            </w:r>
          </w:p>
        </w:tc>
        <w:tc>
          <w:tcPr>
            <w:tcW w:w="7655" w:type="dxa"/>
            <w:shd w:val="clear" w:color="auto" w:fill="B8CCE4" w:themeFill="accent1" w:themeFillTint="66"/>
          </w:tcPr>
          <w:p w14:paraId="7B742A89"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5F4B4FD4" w14:textId="77777777" w:rsidTr="09C0D42F">
        <w:tc>
          <w:tcPr>
            <w:tcW w:w="7513" w:type="dxa"/>
          </w:tcPr>
          <w:p w14:paraId="75E67B1E" w14:textId="77777777" w:rsidR="00F17FA1" w:rsidRPr="009C0595" w:rsidRDefault="00F17FA1" w:rsidP="00EE0276">
            <w:pPr>
              <w:pStyle w:val="Titre3"/>
              <w:keepNext w:val="0"/>
              <w:widowControl w:val="0"/>
              <w:outlineLvl w:val="2"/>
              <w:rPr>
                <w:rFonts w:ascii="Times" w:hAnsi="Times" w:cs="Times"/>
                <w:lang w:val="en-US"/>
              </w:rPr>
            </w:pPr>
            <w:r w:rsidRPr="009C0595">
              <w:rPr>
                <w:rFonts w:ascii="Times" w:hAnsi="Times" w:cs="Times"/>
                <w:lang w:val="en-US"/>
              </w:rPr>
              <w:t>2. Formation (art. 46 al. 3 LESS)</w:t>
            </w:r>
          </w:p>
          <w:p w14:paraId="260E2317" w14:textId="77777777" w:rsidR="00F17FA1" w:rsidRPr="009C0595" w:rsidRDefault="00F17FA1" w:rsidP="00EE0276">
            <w:pPr>
              <w:pStyle w:val="NoArt"/>
              <w:keepNext w:val="0"/>
              <w:widowControl w:val="0"/>
              <w:rPr>
                <w:rFonts w:ascii="Times" w:hAnsi="Times" w:cs="Times"/>
                <w:lang w:val="en-US"/>
              </w:rPr>
            </w:pPr>
            <w:r w:rsidRPr="009C0595">
              <w:rPr>
                <w:rFonts w:ascii="Times" w:hAnsi="Times" w:cs="Times"/>
                <w:b/>
                <w:lang w:val="en-US"/>
              </w:rPr>
              <w:t>Art. 62</w:t>
            </w:r>
            <w:r w:rsidRPr="009C0595">
              <w:rPr>
                <w:rFonts w:ascii="Times" w:hAnsi="Times" w:cs="Times"/>
                <w:b/>
                <w:lang w:val="en-US"/>
              </w:rPr>
              <w:tab/>
            </w:r>
            <w:proofErr w:type="spellStart"/>
            <w:r w:rsidRPr="009C0595">
              <w:rPr>
                <w:rFonts w:ascii="Times" w:hAnsi="Times" w:cs="Times"/>
                <w:lang w:val="en-US"/>
              </w:rPr>
              <w:t>Titre</w:t>
            </w:r>
            <w:proofErr w:type="spellEnd"/>
            <w:r w:rsidRPr="009C0595">
              <w:rPr>
                <w:rFonts w:ascii="Times" w:hAnsi="Times" w:cs="Times"/>
                <w:lang w:val="en-US"/>
              </w:rPr>
              <w:t xml:space="preserve"> </w:t>
            </w:r>
            <w:proofErr w:type="spellStart"/>
            <w:r w:rsidRPr="009C0595">
              <w:rPr>
                <w:rFonts w:ascii="Times" w:hAnsi="Times" w:cs="Times"/>
                <w:lang w:val="en-US"/>
              </w:rPr>
              <w:t>requis</w:t>
            </w:r>
            <w:proofErr w:type="spellEnd"/>
          </w:p>
          <w:p w14:paraId="0764E022"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candidat à un poste de professeur doit être titulaire d’un diplôme d’enseignement reconnu par la DICS, attestant d’une formation scientifique et pédagogique correspondant aux disciplines et degré d’études concernés.</w:t>
            </w:r>
          </w:p>
          <w:p w14:paraId="43F7235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Les diplômes équivalents délivrés par d’autres cantons peuvent être reconnus conformément aux conventions </w:t>
            </w:r>
            <w:proofErr w:type="spellStart"/>
            <w:r w:rsidRPr="0051358E">
              <w:rPr>
                <w:rFonts w:ascii="Times" w:hAnsi="Times" w:cs="Times"/>
              </w:rPr>
              <w:t>intercantonales</w:t>
            </w:r>
            <w:proofErr w:type="spellEnd"/>
            <w:r w:rsidRPr="0051358E">
              <w:rPr>
                <w:rFonts w:ascii="Times" w:hAnsi="Times" w:cs="Times"/>
              </w:rPr>
              <w:t>.</w:t>
            </w:r>
          </w:p>
          <w:p w14:paraId="7B14644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Un candidat au bénéfice d’une autre formation ne peut être engagé que s’il y a équivalence reconnue par la DICS entre sa formation et celle qui est agréée officiellement. La DICS requiert préalablement le préavis des instituts de formation concernés.</w:t>
            </w:r>
          </w:p>
        </w:tc>
        <w:tc>
          <w:tcPr>
            <w:tcW w:w="7655" w:type="dxa"/>
            <w:shd w:val="clear" w:color="auto" w:fill="B8CCE4" w:themeFill="accent1" w:themeFillTint="66"/>
          </w:tcPr>
          <w:p w14:paraId="5858BCAE"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612AC599" w14:textId="77777777" w:rsidTr="09C0D42F">
        <w:tc>
          <w:tcPr>
            <w:tcW w:w="7513" w:type="dxa"/>
          </w:tcPr>
          <w:p w14:paraId="67425214"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3. Activité complète (art. 50 LESS)</w:t>
            </w:r>
          </w:p>
          <w:p w14:paraId="7653AFD7"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63</w:t>
            </w:r>
            <w:r w:rsidRPr="0051358E">
              <w:rPr>
                <w:rFonts w:ascii="Times" w:hAnsi="Times" w:cs="Times"/>
                <w:b/>
              </w:rPr>
              <w:tab/>
            </w:r>
            <w:r w:rsidRPr="0051358E">
              <w:rPr>
                <w:rFonts w:ascii="Times" w:hAnsi="Times" w:cs="Times"/>
              </w:rPr>
              <w:t>Horaire hebdomadaire</w:t>
            </w:r>
          </w:p>
          <w:p w14:paraId="038DBE80" w14:textId="77777777" w:rsidR="00F17FA1" w:rsidRPr="0051358E" w:rsidRDefault="00F17FA1" w:rsidP="00EE0276">
            <w:pPr>
              <w:widowControl w:val="0"/>
              <w:rPr>
                <w:rFonts w:ascii="Times" w:hAnsi="Times" w:cs="Times"/>
              </w:rPr>
            </w:pPr>
            <w:r w:rsidRPr="0051358E">
              <w:rPr>
                <w:rFonts w:ascii="Times" w:hAnsi="Times" w:cs="Times"/>
              </w:rPr>
              <w:t>L’horaire complet d’enseignement est déterminé par l’article 20 du règlement du 6 juillet 2004 relatif au personnel enseignant de la Direction de l’instruction publique, de la culture et du sport.</w:t>
            </w:r>
          </w:p>
        </w:tc>
        <w:tc>
          <w:tcPr>
            <w:tcW w:w="7655" w:type="dxa"/>
            <w:shd w:val="clear" w:color="auto" w:fill="B8CCE4" w:themeFill="accent1" w:themeFillTint="66"/>
          </w:tcPr>
          <w:p w14:paraId="6FD1DD7C"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57F84F7E" w14:textId="77777777" w:rsidTr="09C0D42F">
        <w:tc>
          <w:tcPr>
            <w:tcW w:w="7513" w:type="dxa"/>
          </w:tcPr>
          <w:p w14:paraId="40EB599F"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4. Cours de perfectionnement (art. 44 al. 2 et art. 52 LESS)</w:t>
            </w:r>
          </w:p>
          <w:p w14:paraId="1FD9F6D7"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64</w:t>
            </w:r>
            <w:r w:rsidRPr="0051358E">
              <w:rPr>
                <w:rFonts w:ascii="Times" w:hAnsi="Times" w:cs="Times"/>
                <w:b/>
              </w:rPr>
              <w:tab/>
            </w:r>
            <w:r w:rsidRPr="0051358E">
              <w:rPr>
                <w:rFonts w:ascii="Times" w:hAnsi="Times" w:cs="Times"/>
              </w:rPr>
              <w:t>Principe</w:t>
            </w:r>
          </w:p>
          <w:p w14:paraId="07DF53E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suit des cours de perfectionnement de façon à maintenir à jour ses connaissances scientifiques et pédagogiques.</w:t>
            </w:r>
          </w:p>
          <w:p w14:paraId="1DA358F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perfectionnement peut aussi donner lieu à un congé de formation ; dans ce cas, la législation sur le personnel de l’Etat en matière de congé ou de formation de longue durée s’applique.</w:t>
            </w:r>
          </w:p>
        </w:tc>
        <w:tc>
          <w:tcPr>
            <w:tcW w:w="7655" w:type="dxa"/>
            <w:shd w:val="clear" w:color="auto" w:fill="B8CCE4" w:themeFill="accent1" w:themeFillTint="66"/>
          </w:tcPr>
          <w:p w14:paraId="1E9868C7"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7632302F" w14:textId="77777777" w:rsidTr="09C0D42F">
        <w:tc>
          <w:tcPr>
            <w:tcW w:w="7513" w:type="dxa"/>
          </w:tcPr>
          <w:p w14:paraId="6C0E6D43"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65</w:t>
            </w:r>
            <w:r w:rsidRPr="0051358E">
              <w:rPr>
                <w:rFonts w:ascii="Times" w:hAnsi="Times" w:cs="Times"/>
                <w:b/>
              </w:rPr>
              <w:tab/>
            </w:r>
            <w:r w:rsidRPr="0051358E">
              <w:rPr>
                <w:rFonts w:ascii="Times" w:hAnsi="Times" w:cs="Times"/>
              </w:rPr>
              <w:t>Moment des cours</w:t>
            </w:r>
          </w:p>
          <w:p w14:paraId="0082910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cours de perfectionnement ont lieu en principe hors du temps de classe, notamment pour les cours organisés par la DICS.</w:t>
            </w:r>
          </w:p>
          <w:p w14:paraId="2C02DD1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Toutefois, la DICS détermine de cas en cas si un cours peut avoir lieu durant le temps de classe.</w:t>
            </w:r>
          </w:p>
          <w:p w14:paraId="04E9690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Il tient compte pour cela du fonctionnement général de l’école, des exigences de l’organisation des cours de perfectionnement et des possibilités pour les professeurs de fréquenter ces cours.</w:t>
            </w:r>
          </w:p>
        </w:tc>
        <w:tc>
          <w:tcPr>
            <w:tcW w:w="7655" w:type="dxa"/>
            <w:shd w:val="clear" w:color="auto" w:fill="B8CCE4" w:themeFill="accent1" w:themeFillTint="66"/>
          </w:tcPr>
          <w:p w14:paraId="096EAEBD"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08538807" w14:textId="77777777" w:rsidTr="09C0D42F">
        <w:tc>
          <w:tcPr>
            <w:tcW w:w="7513" w:type="dxa"/>
          </w:tcPr>
          <w:p w14:paraId="7E6F6103"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66</w:t>
            </w:r>
            <w:r w:rsidRPr="0051358E">
              <w:rPr>
                <w:rFonts w:ascii="Times" w:hAnsi="Times" w:cs="Times"/>
                <w:b/>
              </w:rPr>
              <w:tab/>
            </w:r>
            <w:r w:rsidRPr="0051358E">
              <w:rPr>
                <w:rFonts w:ascii="Times" w:hAnsi="Times" w:cs="Times"/>
              </w:rPr>
              <w:t>Frais de cours</w:t>
            </w:r>
          </w:p>
          <w:p w14:paraId="11E9A1E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frais des cours obligatoires de perfectionnement sont pris en charge par l’Etat.</w:t>
            </w:r>
          </w:p>
          <w:p w14:paraId="4AF517D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DICS fixe les conditions de participation de l’Etat aux frais de fréquentation de cours facultatifs.</w:t>
            </w:r>
          </w:p>
        </w:tc>
        <w:tc>
          <w:tcPr>
            <w:tcW w:w="7655" w:type="dxa"/>
            <w:shd w:val="clear" w:color="auto" w:fill="B8CCE4" w:themeFill="accent1" w:themeFillTint="66"/>
          </w:tcPr>
          <w:p w14:paraId="379FCBA0" w14:textId="77777777" w:rsidR="00F17FA1" w:rsidRPr="0051358E" w:rsidRDefault="00F17FA1" w:rsidP="00EE0276">
            <w:pPr>
              <w:widowControl w:val="0"/>
              <w:spacing w:before="160"/>
              <w:rPr>
                <w:rFonts w:ascii="Times" w:hAnsi="Times" w:cs="Times"/>
              </w:rPr>
            </w:pPr>
            <w:r w:rsidRPr="0051358E">
              <w:rPr>
                <w:i/>
                <w:color w:val="FF0000"/>
              </w:rPr>
              <w:t xml:space="preserve">à transférer au </w:t>
            </w:r>
            <w:proofErr w:type="spellStart"/>
            <w:r w:rsidRPr="0051358E">
              <w:rPr>
                <w:i/>
                <w:color w:val="FF0000"/>
              </w:rPr>
              <w:t>RPEns</w:t>
            </w:r>
            <w:proofErr w:type="spellEnd"/>
          </w:p>
        </w:tc>
      </w:tr>
      <w:tr w:rsidR="00F17FA1" w14:paraId="73B221DE" w14:textId="77777777" w:rsidTr="09C0D42F">
        <w:tc>
          <w:tcPr>
            <w:tcW w:w="7513" w:type="dxa"/>
          </w:tcPr>
          <w:p w14:paraId="0796324A"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5. Réunion de professeurs (art. 53 LESS)</w:t>
            </w:r>
          </w:p>
          <w:p w14:paraId="2813E7C6"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67</w:t>
            </w:r>
            <w:r w:rsidRPr="0051358E">
              <w:rPr>
                <w:rFonts w:ascii="Times" w:hAnsi="Times" w:cs="Times"/>
                <w:b/>
              </w:rPr>
              <w:tab/>
            </w:r>
            <w:r w:rsidRPr="0051358E">
              <w:rPr>
                <w:rFonts w:ascii="Times" w:hAnsi="Times" w:cs="Times"/>
              </w:rPr>
              <w:t>Modalités et buts</w:t>
            </w:r>
          </w:p>
          <w:p w14:paraId="1EAF54D3"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directeur réunit les professeurs de son établissement en séance plénière une fois par année scolaire au moins. Il les réunit également au besoin selon les disciplines ou les </w:t>
            </w:r>
            <w:r w:rsidRPr="0051358E">
              <w:rPr>
                <w:rFonts w:ascii="Times" w:hAnsi="Times" w:cs="Times"/>
              </w:rPr>
              <w:lastRenderedPageBreak/>
              <w:t>fonctions particulières.</w:t>
            </w:r>
          </w:p>
          <w:p w14:paraId="4755D77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Une réunion des professeurs peut être convoquée à la demande d’un tiers des professeurs engagés sous statut de droit public.</w:t>
            </w:r>
          </w:p>
          <w:p w14:paraId="43383F5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Lors de ces réunions, les professeurs sont informés et consultés sur les affaires importantes relatives à leur école ou à leur enseignement. De leur côté, ils peuvent soumettre toute proposition relative à la marche de l’école.</w:t>
            </w:r>
          </w:p>
          <w:p w14:paraId="5FE27BD0"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4 </w:t>
            </w:r>
            <w:r w:rsidRPr="0051358E">
              <w:rPr>
                <w:rFonts w:ascii="Times" w:hAnsi="Times" w:cs="Times"/>
              </w:rPr>
              <w:t>Les réunions de professeurs ont lieu, en principe, en dehors du temps de classe ; les dérogations relèvent de la DICS.</w:t>
            </w:r>
          </w:p>
          <w:p w14:paraId="0EB4D5E6"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5 </w:t>
            </w:r>
            <w:r w:rsidRPr="0051358E">
              <w:rPr>
                <w:rFonts w:ascii="Times" w:hAnsi="Times" w:cs="Times"/>
              </w:rPr>
              <w:t>Toutefois, chaque école peut organiser une journée pédagogique par année sur le temps de classe.</w:t>
            </w:r>
          </w:p>
        </w:tc>
        <w:tc>
          <w:tcPr>
            <w:tcW w:w="7655" w:type="dxa"/>
            <w:shd w:val="clear" w:color="auto" w:fill="B8CCE4" w:themeFill="accent1" w:themeFillTint="66"/>
          </w:tcPr>
          <w:p w14:paraId="4A7E8B48" w14:textId="77777777" w:rsidR="00F17FA1" w:rsidRPr="0051358E" w:rsidRDefault="00F17FA1" w:rsidP="008E7FCD">
            <w:pPr>
              <w:widowControl w:val="0"/>
              <w:spacing w:before="160"/>
              <w:rPr>
                <w:rFonts w:ascii="Times" w:hAnsi="Times" w:cs="Times"/>
              </w:rPr>
            </w:pPr>
            <w:r>
              <w:rPr>
                <w:rFonts w:ascii="Times" w:hAnsi="Times" w:cs="Times"/>
                <w:i/>
                <w:color w:val="FF0000"/>
              </w:rPr>
              <w:lastRenderedPageBreak/>
              <w:t xml:space="preserve">déplacé à l’article </w:t>
            </w:r>
            <w:r w:rsidR="008E7FCD">
              <w:rPr>
                <w:rFonts w:ascii="Times" w:hAnsi="Times" w:cs="Times"/>
                <w:i/>
                <w:color w:val="FF0000"/>
              </w:rPr>
              <w:t>97/98</w:t>
            </w:r>
          </w:p>
        </w:tc>
      </w:tr>
      <w:tr w:rsidR="00F17FA1" w14:paraId="44AE6122" w14:textId="77777777" w:rsidTr="09C0D42F">
        <w:tc>
          <w:tcPr>
            <w:tcW w:w="7513" w:type="dxa"/>
          </w:tcPr>
          <w:p w14:paraId="13CA4440" w14:textId="77777777" w:rsidR="00F17FA1" w:rsidRPr="0051358E" w:rsidRDefault="00F17FA1" w:rsidP="00EE0276">
            <w:pPr>
              <w:pStyle w:val="Titre1"/>
              <w:keepNext w:val="0"/>
              <w:widowControl w:val="0"/>
              <w:outlineLvl w:val="0"/>
              <w:rPr>
                <w:rFonts w:ascii="Times" w:hAnsi="Times" w:cs="Times"/>
              </w:rPr>
            </w:pPr>
            <w:r w:rsidRPr="0051358E">
              <w:rPr>
                <w:rFonts w:ascii="Times" w:hAnsi="Times" w:cs="Times"/>
              </w:rPr>
              <w:t>CHAPITRE 6</w:t>
            </w:r>
            <w:r w:rsidRPr="0051358E">
              <w:rPr>
                <w:rFonts w:ascii="Times" w:hAnsi="Times" w:cs="Times"/>
              </w:rPr>
              <w:br/>
              <w:t>Organisation des écoles</w:t>
            </w:r>
          </w:p>
          <w:p w14:paraId="51A915CE"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1. Commission d’école (art. 57 à 59 LESS)</w:t>
            </w:r>
          </w:p>
          <w:p w14:paraId="5EB64F69" w14:textId="77777777" w:rsidR="00F17FA1" w:rsidRPr="0051358E" w:rsidRDefault="00F17FA1" w:rsidP="00EE0276">
            <w:pPr>
              <w:widowControl w:val="0"/>
              <w:rPr>
                <w:rFonts w:ascii="Times" w:hAnsi="Times" w:cs="Times"/>
                <w:i/>
                <w:color w:val="FF0000"/>
              </w:rPr>
            </w:pPr>
          </w:p>
          <w:p w14:paraId="1311453D" w14:textId="77777777" w:rsidR="00F17FA1" w:rsidRPr="0051358E" w:rsidRDefault="00F17FA1" w:rsidP="00EE0276">
            <w:pPr>
              <w:widowControl w:val="0"/>
              <w:rPr>
                <w:rFonts w:ascii="Times" w:hAnsi="Times" w:cs="Times"/>
              </w:rPr>
            </w:pPr>
            <w:r w:rsidRPr="0051358E">
              <w:rPr>
                <w:rFonts w:ascii="Times" w:hAnsi="Times" w:cs="Times"/>
                <w:i/>
                <w:color w:val="FF0000"/>
              </w:rPr>
              <w:t>reprise partielle de l’art. 59 RLS</w:t>
            </w:r>
          </w:p>
        </w:tc>
        <w:tc>
          <w:tcPr>
            <w:tcW w:w="7655" w:type="dxa"/>
            <w:shd w:val="clear" w:color="auto" w:fill="B8CCE4" w:themeFill="accent1" w:themeFillTint="66"/>
          </w:tcPr>
          <w:p w14:paraId="189A03B0" w14:textId="77777777" w:rsidR="00F17FA1" w:rsidRPr="0051358E" w:rsidRDefault="00F17FA1" w:rsidP="00EE0276">
            <w:pPr>
              <w:pStyle w:val="Titre1"/>
              <w:keepNext w:val="0"/>
              <w:widowControl w:val="0"/>
              <w:outlineLvl w:val="0"/>
              <w:rPr>
                <w:rFonts w:ascii="Times" w:hAnsi="Times" w:cs="Times"/>
              </w:rPr>
            </w:pPr>
            <w:r w:rsidRPr="0051358E">
              <w:rPr>
                <w:rFonts w:ascii="Times" w:hAnsi="Times" w:cs="Times"/>
              </w:rPr>
              <w:t xml:space="preserve">CHAPITRE </w:t>
            </w:r>
            <w:r>
              <w:rPr>
                <w:rFonts w:ascii="Times" w:hAnsi="Times" w:cs="Times"/>
                <w:color w:val="FF0000"/>
              </w:rPr>
              <w:t>6</w:t>
            </w:r>
            <w:r w:rsidRPr="0051358E">
              <w:rPr>
                <w:rFonts w:ascii="Times" w:hAnsi="Times" w:cs="Times"/>
                <w:color w:val="FF0000"/>
              </w:rPr>
              <w:br/>
            </w:r>
            <w:r w:rsidRPr="0051358E">
              <w:rPr>
                <w:rFonts w:ascii="Times" w:hAnsi="Times" w:cs="Times"/>
              </w:rPr>
              <w:t>Organisation des écoles</w:t>
            </w:r>
          </w:p>
          <w:p w14:paraId="678C3833"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1. Commission d’école (art. 5</w:t>
            </w:r>
            <w:r>
              <w:rPr>
                <w:rFonts w:ascii="Times" w:hAnsi="Times" w:cs="Times"/>
                <w:color w:val="FF0000"/>
              </w:rPr>
              <w:t>3</w:t>
            </w:r>
            <w:r w:rsidRPr="0051358E">
              <w:rPr>
                <w:rFonts w:ascii="Times" w:hAnsi="Times" w:cs="Times"/>
              </w:rPr>
              <w:t xml:space="preserve"> à 5</w:t>
            </w:r>
            <w:r>
              <w:rPr>
                <w:rFonts w:ascii="Times" w:hAnsi="Times" w:cs="Times"/>
                <w:color w:val="FF0000"/>
              </w:rPr>
              <w:t>5</w:t>
            </w:r>
            <w:r>
              <w:rPr>
                <w:rFonts w:ascii="Times" w:hAnsi="Times" w:cs="Times"/>
              </w:rPr>
              <w:t xml:space="preserve"> LESS)</w:t>
            </w:r>
          </w:p>
          <w:p w14:paraId="0954DE63" w14:textId="77777777" w:rsidR="00F17FA1" w:rsidRPr="0051358E" w:rsidRDefault="00F17FA1" w:rsidP="00EE0276">
            <w:pPr>
              <w:pStyle w:val="NoArt"/>
              <w:keepNext w:val="0"/>
              <w:widowControl w:val="0"/>
              <w:rPr>
                <w:rFonts w:ascii="Times" w:hAnsi="Times" w:cs="Times"/>
                <w:color w:val="FF0000"/>
              </w:rPr>
            </w:pPr>
            <w:r w:rsidRPr="008E7FCD">
              <w:rPr>
                <w:rFonts w:ascii="Times" w:hAnsi="Times" w:cs="Times"/>
                <w:b/>
              </w:rPr>
              <w:t xml:space="preserve">Art. </w:t>
            </w:r>
            <w:r w:rsidR="00A34C50" w:rsidRPr="008E7FCD">
              <w:rPr>
                <w:rFonts w:ascii="Times" w:hAnsi="Times" w:cs="Times"/>
                <w:b/>
              </w:rPr>
              <w:t>82</w:t>
            </w:r>
            <w:r w:rsidRPr="0051358E">
              <w:rPr>
                <w:rFonts w:ascii="Times" w:hAnsi="Times" w:cs="Times"/>
                <w:b/>
                <w:color w:val="FF0000"/>
              </w:rPr>
              <w:tab/>
            </w:r>
            <w:r w:rsidRPr="0051358E">
              <w:rPr>
                <w:rFonts w:ascii="Times" w:hAnsi="Times" w:cs="Times"/>
                <w:color w:val="FF0000"/>
              </w:rPr>
              <w:t>Nomination et destitution des membres</w:t>
            </w:r>
          </w:p>
          <w:p w14:paraId="17E437FC" w14:textId="77777777" w:rsidR="00F17FA1" w:rsidRPr="0051358E" w:rsidRDefault="00F17FA1" w:rsidP="00EE0276">
            <w:pPr>
              <w:widowControl w:val="0"/>
              <w:rPr>
                <w:rFonts w:ascii="Times" w:hAnsi="Times" w:cs="Times"/>
                <w:color w:val="FF0000"/>
                <w:lang w:eastAsia="fr-CH"/>
              </w:rPr>
            </w:pPr>
            <w:r w:rsidRPr="0051358E">
              <w:rPr>
                <w:rFonts w:ascii="Times" w:hAnsi="Times" w:cs="Times"/>
                <w:color w:val="FF0000"/>
                <w:vertAlign w:val="superscript"/>
                <w:lang w:eastAsia="fr-CH"/>
              </w:rPr>
              <w:t>1</w:t>
            </w:r>
            <w:r w:rsidRPr="0051358E">
              <w:rPr>
                <w:rFonts w:ascii="Times" w:hAnsi="Times" w:cs="Times"/>
                <w:color w:val="FF0000"/>
                <w:lang w:eastAsia="fr-CH"/>
              </w:rPr>
              <w:t xml:space="preserve"> Les membres et le président ou la présidente sont </w:t>
            </w:r>
            <w:r w:rsidRPr="0051358E">
              <w:rPr>
                <w:rFonts w:ascii="Times" w:hAnsi="Times" w:cs="Times"/>
                <w:color w:val="FF0000"/>
              </w:rPr>
              <w:t>désignés</w:t>
            </w:r>
            <w:r w:rsidRPr="0051358E">
              <w:rPr>
                <w:rFonts w:ascii="Times" w:hAnsi="Times" w:cs="Times"/>
                <w:color w:val="FF0000"/>
                <w:lang w:eastAsia="fr-CH"/>
              </w:rPr>
              <w:t xml:space="preserve"> par la Direction pour une durée de </w:t>
            </w:r>
            <w:r>
              <w:rPr>
                <w:rFonts w:ascii="Times" w:hAnsi="Times" w:cs="Times"/>
                <w:color w:val="FF0000"/>
                <w:lang w:eastAsia="fr-CH"/>
              </w:rPr>
              <w:t>cinq ans.</w:t>
            </w:r>
          </w:p>
          <w:p w14:paraId="294484FB" w14:textId="77777777" w:rsidR="00F17FA1" w:rsidRPr="001863DD" w:rsidRDefault="00F17FA1" w:rsidP="00EE0276">
            <w:pPr>
              <w:widowControl w:val="0"/>
              <w:spacing w:before="160"/>
              <w:rPr>
                <w:rFonts w:ascii="Times" w:hAnsi="Times" w:cs="Times"/>
                <w:i/>
                <w:color w:val="FF0000"/>
              </w:rPr>
            </w:pPr>
            <w:r w:rsidRPr="0051358E">
              <w:rPr>
                <w:rFonts w:ascii="Times" w:hAnsi="Times" w:cs="Times"/>
                <w:color w:val="FF0000"/>
                <w:position w:val="6"/>
                <w:sz w:val="14"/>
                <w:lang w:eastAsia="fr-CH"/>
              </w:rPr>
              <w:t xml:space="preserve">2 </w:t>
            </w:r>
            <w:r w:rsidRPr="0051358E">
              <w:rPr>
                <w:rFonts w:ascii="Times" w:hAnsi="Times" w:cs="Times"/>
                <w:color w:val="FF0000"/>
                <w:lang w:eastAsia="fr-CH"/>
              </w:rPr>
              <w:t>La Direction peut démettre une personne qui nuit au fonctionnement ou à l’image de la commission ou de l’école. Sauf cas grave, cette décision est précédée d’un avertissement.</w:t>
            </w:r>
          </w:p>
        </w:tc>
      </w:tr>
      <w:tr w:rsidR="00F17FA1" w14:paraId="719EE8CA" w14:textId="77777777" w:rsidTr="09C0D42F">
        <w:tc>
          <w:tcPr>
            <w:tcW w:w="7513" w:type="dxa"/>
          </w:tcPr>
          <w:p w14:paraId="70D127EB"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68</w:t>
            </w:r>
            <w:r w:rsidRPr="0051358E">
              <w:rPr>
                <w:rFonts w:ascii="Times" w:hAnsi="Times" w:cs="Times"/>
                <w:b/>
              </w:rPr>
              <w:tab/>
            </w:r>
            <w:r w:rsidRPr="0051358E">
              <w:rPr>
                <w:rFonts w:ascii="Times" w:hAnsi="Times" w:cs="Times"/>
              </w:rPr>
              <w:t>Fonctionnement (art. 57 al. 5 LESS)</w:t>
            </w:r>
          </w:p>
          <w:p w14:paraId="22F56905"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président de la commission d’école réunit la commission en principe deux fois par année.</w:t>
            </w:r>
          </w:p>
          <w:p w14:paraId="3BCAA807"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commission est en outre convoquée à la demande de la DICS, de la direction de l’école ou d’un tiers de ses membres ayant voix délibérative ou consultative.</w:t>
            </w:r>
          </w:p>
        </w:tc>
        <w:tc>
          <w:tcPr>
            <w:tcW w:w="7655" w:type="dxa"/>
            <w:shd w:val="clear" w:color="auto" w:fill="B8CCE4" w:themeFill="accent1" w:themeFillTint="66"/>
          </w:tcPr>
          <w:p w14:paraId="689CEBC2" w14:textId="77777777" w:rsidR="00F17FA1" w:rsidRPr="0051358E" w:rsidRDefault="00F17FA1" w:rsidP="00EE0276">
            <w:pPr>
              <w:pStyle w:val="NoArt"/>
              <w:keepNext w:val="0"/>
              <w:widowControl w:val="0"/>
              <w:rPr>
                <w:rFonts w:ascii="Times" w:hAnsi="Times" w:cs="Times"/>
              </w:rPr>
            </w:pPr>
            <w:r w:rsidRPr="008E7FCD">
              <w:rPr>
                <w:rFonts w:ascii="Times" w:hAnsi="Times" w:cs="Times"/>
                <w:b/>
              </w:rPr>
              <w:t xml:space="preserve">Art. </w:t>
            </w:r>
            <w:r w:rsidR="00A34C50" w:rsidRPr="008E7FCD">
              <w:rPr>
                <w:rFonts w:ascii="Times" w:hAnsi="Times" w:cs="Times"/>
                <w:b/>
              </w:rPr>
              <w:t>83</w:t>
            </w:r>
            <w:r w:rsidRPr="0051358E">
              <w:rPr>
                <w:rFonts w:ascii="Times" w:hAnsi="Times" w:cs="Times"/>
                <w:b/>
              </w:rPr>
              <w:tab/>
            </w:r>
            <w:r w:rsidRPr="0051358E">
              <w:rPr>
                <w:rFonts w:ascii="Times" w:hAnsi="Times" w:cs="Times"/>
                <w:color w:val="FF0000"/>
              </w:rPr>
              <w:t>Réunions</w:t>
            </w:r>
          </w:p>
          <w:p w14:paraId="670D5BCC"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w:t>
            </w:r>
            <w:r w:rsidRPr="009679B3">
              <w:rPr>
                <w:rFonts w:ascii="Times" w:hAnsi="Times" w:cs="Times"/>
              </w:rPr>
              <w:t>président</w:t>
            </w:r>
            <w:r w:rsidR="00BD593D" w:rsidRPr="009679B3">
              <w:rPr>
                <w:rFonts w:ascii="Times" w:hAnsi="Times" w:cs="Times"/>
              </w:rPr>
              <w:t xml:space="preserve"> </w:t>
            </w:r>
            <w:r w:rsidR="00BD593D" w:rsidRPr="009679B3">
              <w:rPr>
                <w:rFonts w:ascii="Times" w:hAnsi="Times" w:cs="Times"/>
                <w:color w:val="FF0000"/>
              </w:rPr>
              <w:t>ou la présidente</w:t>
            </w:r>
            <w:r w:rsidRPr="009679B3">
              <w:rPr>
                <w:rFonts w:ascii="Times" w:hAnsi="Times" w:cs="Times"/>
                <w:color w:val="FF0000"/>
              </w:rPr>
              <w:t xml:space="preserve"> </w:t>
            </w:r>
            <w:r w:rsidRPr="009679B3">
              <w:rPr>
                <w:rFonts w:ascii="Times" w:hAnsi="Times" w:cs="Times"/>
              </w:rPr>
              <w:t>de la commission d’école réunit la commission en principe</w:t>
            </w:r>
            <w:r w:rsidR="0078180B" w:rsidRPr="009679B3">
              <w:rPr>
                <w:rFonts w:ascii="Times" w:hAnsi="Times" w:cs="Times"/>
              </w:rPr>
              <w:t xml:space="preserve"> </w:t>
            </w:r>
            <w:r w:rsidR="0078180B" w:rsidRPr="009679B3">
              <w:rPr>
                <w:rFonts w:ascii="Times" w:hAnsi="Times" w:cs="Times"/>
                <w:color w:val="FF0000"/>
              </w:rPr>
              <w:t>au minimum</w:t>
            </w:r>
            <w:r w:rsidRPr="009679B3">
              <w:rPr>
                <w:rFonts w:ascii="Times" w:hAnsi="Times" w:cs="Times"/>
                <w:color w:val="FF0000"/>
              </w:rPr>
              <w:t xml:space="preserve"> </w:t>
            </w:r>
            <w:r w:rsidRPr="009679B3">
              <w:rPr>
                <w:rFonts w:ascii="Times" w:hAnsi="Times" w:cs="Times"/>
              </w:rPr>
              <w:t>deux fois</w:t>
            </w:r>
            <w:r w:rsidRPr="0051358E">
              <w:rPr>
                <w:rFonts w:ascii="Times" w:hAnsi="Times" w:cs="Times"/>
              </w:rPr>
              <w:t xml:space="preserve"> par année.</w:t>
            </w:r>
          </w:p>
          <w:p w14:paraId="068797A6" w14:textId="77777777" w:rsidR="00F17FA1" w:rsidRDefault="00F17FA1" w:rsidP="006D6577">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 commission est en outre convoquée à la demande de la </w:t>
            </w:r>
            <w:r w:rsidRPr="006074AC">
              <w:rPr>
                <w:rFonts w:ascii="Times" w:hAnsi="Times" w:cs="Times"/>
                <w:color w:val="FF0000"/>
              </w:rPr>
              <w:t>Direction</w:t>
            </w:r>
            <w:r w:rsidRPr="0051358E">
              <w:rPr>
                <w:rFonts w:ascii="Times" w:hAnsi="Times" w:cs="Times"/>
              </w:rPr>
              <w:t xml:space="preserve">, </w:t>
            </w:r>
            <w:r w:rsidR="00954DE5" w:rsidRPr="00954DE5">
              <w:rPr>
                <w:rFonts w:ascii="Times" w:hAnsi="Times" w:cs="Times"/>
                <w:color w:val="FF0000"/>
              </w:rPr>
              <w:t>du directeur ou de la directrice</w:t>
            </w:r>
            <w:r w:rsidRPr="00954DE5">
              <w:rPr>
                <w:rFonts w:ascii="Times" w:hAnsi="Times" w:cs="Times"/>
                <w:color w:val="FF0000"/>
              </w:rPr>
              <w:t xml:space="preserve"> </w:t>
            </w:r>
            <w:r w:rsidRPr="0051358E">
              <w:rPr>
                <w:rFonts w:ascii="Times" w:hAnsi="Times" w:cs="Times"/>
              </w:rPr>
              <w:t>ou d’un tiers de ses membres.</w:t>
            </w:r>
          </w:p>
          <w:p w14:paraId="1AD17C6C" w14:textId="77777777" w:rsidR="009679B3" w:rsidRPr="0051358E" w:rsidRDefault="009679B3" w:rsidP="006D6577">
            <w:pPr>
              <w:widowControl w:val="0"/>
            </w:pPr>
          </w:p>
        </w:tc>
      </w:tr>
      <w:tr w:rsidR="00F17FA1" w14:paraId="779AF4DB" w14:textId="77777777" w:rsidTr="09C0D42F">
        <w:tc>
          <w:tcPr>
            <w:tcW w:w="7513" w:type="dxa"/>
          </w:tcPr>
          <w:p w14:paraId="78557801"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69</w:t>
            </w:r>
            <w:r w:rsidRPr="0051358E">
              <w:rPr>
                <w:rFonts w:ascii="Times" w:hAnsi="Times" w:cs="Times"/>
                <w:b/>
              </w:rPr>
              <w:tab/>
            </w:r>
            <w:r w:rsidRPr="0051358E">
              <w:rPr>
                <w:rFonts w:ascii="Times" w:hAnsi="Times" w:cs="Times"/>
              </w:rPr>
              <w:t>Attributions (art. 58 LESS)</w:t>
            </w:r>
          </w:p>
          <w:p w14:paraId="01E9AA7D" w14:textId="77777777" w:rsidR="00F17FA1" w:rsidRPr="0051358E" w:rsidRDefault="00F17FA1" w:rsidP="00EE0276">
            <w:pPr>
              <w:widowControl w:val="0"/>
              <w:rPr>
                <w:rFonts w:ascii="Times" w:hAnsi="Times" w:cs="Times"/>
              </w:rPr>
            </w:pPr>
            <w:r w:rsidRPr="0051358E">
              <w:rPr>
                <w:rFonts w:ascii="Times" w:hAnsi="Times" w:cs="Times"/>
              </w:rPr>
              <w:t>La commission d’école, en qualité d’organe consultatif, a les attributions suivantes :</w:t>
            </w:r>
          </w:p>
          <w:p w14:paraId="7C3E3514"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elle exerce la surveillance générale sur la gestion de l’école ;</w:t>
            </w:r>
          </w:p>
          <w:p w14:paraId="79873EE5"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elle préavise les propositions d’engagement et de nomination des professeurs et des proviseurs ;</w:t>
            </w:r>
          </w:p>
          <w:p w14:paraId="5484C70F" w14:textId="77777777" w:rsidR="00F17FA1" w:rsidRPr="0051358E" w:rsidRDefault="00F17FA1" w:rsidP="00EE0276">
            <w:pPr>
              <w:pStyle w:val="Structure1"/>
              <w:widowControl w:val="0"/>
              <w:rPr>
                <w:rFonts w:ascii="Times" w:hAnsi="Times" w:cs="Times"/>
              </w:rPr>
            </w:pPr>
            <w:r w:rsidRPr="0051358E">
              <w:rPr>
                <w:rFonts w:ascii="Times" w:hAnsi="Times" w:cs="Times"/>
              </w:rPr>
              <w:lastRenderedPageBreak/>
              <w:t>c)</w:t>
            </w:r>
            <w:r w:rsidRPr="0051358E">
              <w:rPr>
                <w:rFonts w:ascii="Times" w:hAnsi="Times" w:cs="Times"/>
              </w:rPr>
              <w:tab/>
              <w:t>elle veille à la collaboration entre les partenaires de l’éducation, plus particulièrement entre l’école et les parents ;</w:t>
            </w:r>
          </w:p>
          <w:p w14:paraId="04D56BA3" w14:textId="77777777" w:rsidR="00F17FA1" w:rsidRPr="0051358E" w:rsidRDefault="00F17FA1" w:rsidP="00EE0276">
            <w:pPr>
              <w:pStyle w:val="Structure1"/>
              <w:widowControl w:val="0"/>
              <w:rPr>
                <w:rFonts w:ascii="Times" w:hAnsi="Times" w:cs="Times"/>
              </w:rPr>
            </w:pPr>
            <w:r w:rsidRPr="0051358E">
              <w:rPr>
                <w:rFonts w:ascii="Times" w:hAnsi="Times" w:cs="Times"/>
              </w:rPr>
              <w:t>d)</w:t>
            </w:r>
            <w:r w:rsidRPr="0051358E">
              <w:rPr>
                <w:rFonts w:ascii="Times" w:hAnsi="Times" w:cs="Times"/>
              </w:rPr>
              <w:tab/>
              <w:t>elle est consultée sur les projets de dispositions légales et réglementaires relatives à l’école concernée ainsi que sur les budgets et les comptes ;</w:t>
            </w:r>
          </w:p>
          <w:p w14:paraId="0A8EEFE2" w14:textId="77777777" w:rsidR="00F17FA1" w:rsidRPr="0051358E" w:rsidRDefault="00F17FA1" w:rsidP="00EE0276">
            <w:pPr>
              <w:widowControl w:val="0"/>
              <w:rPr>
                <w:rFonts w:ascii="Times" w:hAnsi="Times" w:cs="Times"/>
              </w:rPr>
            </w:pPr>
            <w:r w:rsidRPr="0051358E">
              <w:rPr>
                <w:rFonts w:ascii="Times" w:hAnsi="Times" w:cs="Times"/>
              </w:rPr>
              <w:t>e)</w:t>
            </w:r>
            <w:r w:rsidRPr="0051358E">
              <w:rPr>
                <w:rFonts w:ascii="Times" w:hAnsi="Times" w:cs="Times"/>
              </w:rPr>
              <w:tab/>
              <w:t>elle formule toute suggestion propre à favoriser la qualité de l’enseignement et la bonne marche de l’école.</w:t>
            </w:r>
          </w:p>
        </w:tc>
        <w:tc>
          <w:tcPr>
            <w:tcW w:w="7655" w:type="dxa"/>
            <w:shd w:val="clear" w:color="auto" w:fill="B8CCE4" w:themeFill="accent1" w:themeFillTint="66"/>
          </w:tcPr>
          <w:p w14:paraId="28957643" w14:textId="77777777" w:rsidR="00F17FA1" w:rsidRPr="0051358E" w:rsidRDefault="00F17FA1" w:rsidP="00EE0276">
            <w:pPr>
              <w:pStyle w:val="NoArt"/>
              <w:keepNext w:val="0"/>
              <w:widowControl w:val="0"/>
              <w:rPr>
                <w:rFonts w:ascii="Times" w:hAnsi="Times" w:cs="Times"/>
              </w:rPr>
            </w:pPr>
            <w:r w:rsidRPr="008E7FCD">
              <w:rPr>
                <w:rFonts w:ascii="Times" w:hAnsi="Times" w:cs="Times"/>
                <w:b/>
              </w:rPr>
              <w:lastRenderedPageBreak/>
              <w:t xml:space="preserve">Art. </w:t>
            </w:r>
            <w:r w:rsidR="00A34C50" w:rsidRPr="008E7FCD">
              <w:rPr>
                <w:rFonts w:ascii="Times" w:hAnsi="Times" w:cs="Times"/>
                <w:b/>
              </w:rPr>
              <w:t>84</w:t>
            </w:r>
            <w:r w:rsidRPr="0051358E">
              <w:rPr>
                <w:rFonts w:ascii="Times" w:hAnsi="Times" w:cs="Times"/>
                <w:b/>
              </w:rPr>
              <w:tab/>
            </w:r>
            <w:r w:rsidRPr="0051358E">
              <w:rPr>
                <w:rFonts w:ascii="Times" w:hAnsi="Times" w:cs="Times"/>
              </w:rPr>
              <w:t>Attributions (art. 5</w:t>
            </w:r>
            <w:r>
              <w:rPr>
                <w:rFonts w:ascii="Times" w:hAnsi="Times" w:cs="Times"/>
                <w:color w:val="FF0000"/>
              </w:rPr>
              <w:t>4</w:t>
            </w:r>
            <w:r w:rsidRPr="0051358E">
              <w:rPr>
                <w:rFonts w:ascii="Times" w:hAnsi="Times" w:cs="Times"/>
                <w:color w:val="FF0000"/>
              </w:rPr>
              <w:t xml:space="preserve"> </w:t>
            </w:r>
            <w:r w:rsidRPr="0051358E">
              <w:rPr>
                <w:rFonts w:ascii="Times" w:hAnsi="Times" w:cs="Times"/>
              </w:rPr>
              <w:t>LESS)</w:t>
            </w:r>
          </w:p>
          <w:p w14:paraId="08E6B4EC" w14:textId="77777777" w:rsidR="00F17FA1" w:rsidRPr="0051358E" w:rsidRDefault="00F17FA1" w:rsidP="00EE0276">
            <w:pPr>
              <w:widowControl w:val="0"/>
              <w:rPr>
                <w:rFonts w:ascii="Times" w:hAnsi="Times" w:cs="Times"/>
              </w:rPr>
            </w:pPr>
            <w:r w:rsidRPr="0051358E">
              <w:rPr>
                <w:rFonts w:ascii="Times" w:hAnsi="Times" w:cs="Times"/>
              </w:rPr>
              <w:t>La commission d’école, en qualité d’organe consultatif, a les attributions suivantes :</w:t>
            </w:r>
          </w:p>
          <w:p w14:paraId="15B76747"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 xml:space="preserve">elle </w:t>
            </w:r>
            <w:r w:rsidRPr="008E7FCD">
              <w:rPr>
                <w:rFonts w:ascii="Times" w:hAnsi="Times" w:cs="Times"/>
                <w:color w:val="FF0000"/>
              </w:rPr>
              <w:t>est informée et consultée sur l’organisation et la gestion de l’école ainsi que sur les projets importants </w:t>
            </w:r>
            <w:r w:rsidRPr="0051358E">
              <w:rPr>
                <w:rFonts w:ascii="Times" w:hAnsi="Times" w:cs="Times"/>
              </w:rPr>
              <w:t>;</w:t>
            </w:r>
          </w:p>
          <w:p w14:paraId="3801C258" w14:textId="77777777" w:rsidR="00F17FA1"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 xml:space="preserve">elle préavise les propositions d’engagement des </w:t>
            </w:r>
            <w:r w:rsidRPr="008E7FCD">
              <w:rPr>
                <w:rFonts w:ascii="Times" w:hAnsi="Times" w:cs="Times"/>
                <w:color w:val="FF0000"/>
              </w:rPr>
              <w:t>membres du conseil de direction</w:t>
            </w:r>
            <w:r w:rsidRPr="0051358E">
              <w:rPr>
                <w:rFonts w:ascii="Times" w:hAnsi="Times" w:cs="Times"/>
              </w:rPr>
              <w:t> ;</w:t>
            </w:r>
          </w:p>
          <w:p w14:paraId="3689829C" w14:textId="77777777" w:rsidR="00F17FA1" w:rsidRPr="008E7FCD" w:rsidRDefault="00FB2126" w:rsidP="00EE0276">
            <w:pPr>
              <w:pStyle w:val="Structure1"/>
              <w:widowControl w:val="0"/>
              <w:rPr>
                <w:rFonts w:ascii="Times" w:hAnsi="Times" w:cs="Times"/>
                <w:color w:val="FF0000"/>
              </w:rPr>
            </w:pPr>
            <w:r w:rsidRPr="00FB2126">
              <w:rPr>
                <w:rFonts w:ascii="Times" w:hAnsi="Times" w:cs="Times"/>
                <w:color w:val="FF0000"/>
              </w:rPr>
              <w:lastRenderedPageBreak/>
              <w:t>c)</w:t>
            </w:r>
            <w:r w:rsidRPr="0051358E">
              <w:rPr>
                <w:rFonts w:ascii="Times" w:hAnsi="Times" w:cs="Times"/>
              </w:rPr>
              <w:tab/>
            </w:r>
            <w:r w:rsidR="00F17FA1" w:rsidRPr="008E7FCD">
              <w:rPr>
                <w:rFonts w:ascii="Times" w:hAnsi="Times" w:cs="Times"/>
                <w:color w:val="FF0000"/>
              </w:rPr>
              <w:t>elle est informée de l’engagement des enseignants et enseignantes ;</w:t>
            </w:r>
          </w:p>
          <w:p w14:paraId="54646FF0" w14:textId="77777777" w:rsidR="00F17FA1" w:rsidRPr="0051358E" w:rsidRDefault="00F17FA1" w:rsidP="00EE0276">
            <w:pPr>
              <w:pStyle w:val="Structure1"/>
              <w:widowControl w:val="0"/>
              <w:rPr>
                <w:rFonts w:ascii="Times" w:hAnsi="Times" w:cs="Times"/>
              </w:rPr>
            </w:pPr>
            <w:r>
              <w:rPr>
                <w:rFonts w:ascii="Times" w:hAnsi="Times" w:cs="Times"/>
              </w:rPr>
              <w:t>d</w:t>
            </w:r>
            <w:r w:rsidRPr="0051358E">
              <w:rPr>
                <w:rFonts w:ascii="Times" w:hAnsi="Times" w:cs="Times"/>
              </w:rPr>
              <w:t>)</w:t>
            </w:r>
            <w:r w:rsidRPr="0051358E">
              <w:rPr>
                <w:rFonts w:ascii="Times" w:hAnsi="Times" w:cs="Times"/>
              </w:rPr>
              <w:tab/>
              <w:t xml:space="preserve">elle veille à </w:t>
            </w:r>
            <w:r w:rsidRPr="009679B3">
              <w:rPr>
                <w:rFonts w:ascii="Times" w:hAnsi="Times" w:cs="Times"/>
              </w:rPr>
              <w:t xml:space="preserve">la </w:t>
            </w:r>
            <w:r w:rsidR="00DB2BB0" w:rsidRPr="009679B3">
              <w:rPr>
                <w:rFonts w:ascii="Times" w:hAnsi="Times" w:cs="Times"/>
                <w:color w:val="FF0000"/>
              </w:rPr>
              <w:t xml:space="preserve">bonne </w:t>
            </w:r>
            <w:r w:rsidRPr="009679B3">
              <w:rPr>
                <w:rFonts w:ascii="Times" w:hAnsi="Times" w:cs="Times"/>
              </w:rPr>
              <w:t>collaboration</w:t>
            </w:r>
            <w:r w:rsidRPr="0051358E">
              <w:rPr>
                <w:rFonts w:ascii="Times" w:hAnsi="Times" w:cs="Times"/>
              </w:rPr>
              <w:t xml:space="preserve"> entre les partenaires de l’éducation</w:t>
            </w:r>
            <w:r>
              <w:rPr>
                <w:rFonts w:ascii="Times" w:hAnsi="Times" w:cs="Times"/>
              </w:rPr>
              <w:t xml:space="preserve"> </w:t>
            </w:r>
            <w:r w:rsidRPr="008E7FCD">
              <w:rPr>
                <w:rFonts w:ascii="Times" w:hAnsi="Times" w:cs="Times"/>
                <w:color w:val="FF0000"/>
              </w:rPr>
              <w:t>et de la formation </w:t>
            </w:r>
            <w:r w:rsidRPr="0051358E">
              <w:rPr>
                <w:rFonts w:ascii="Times" w:hAnsi="Times" w:cs="Times"/>
              </w:rPr>
              <w:t>;</w:t>
            </w:r>
          </w:p>
          <w:p w14:paraId="2C273F27" w14:textId="77777777" w:rsidR="00F17FA1" w:rsidRPr="0051358E" w:rsidRDefault="00F17FA1" w:rsidP="00EE0276">
            <w:pPr>
              <w:pStyle w:val="Structure1"/>
              <w:widowControl w:val="0"/>
              <w:rPr>
                <w:rFonts w:ascii="Times" w:hAnsi="Times" w:cs="Times"/>
              </w:rPr>
            </w:pPr>
            <w:r>
              <w:rPr>
                <w:rFonts w:ascii="Times" w:hAnsi="Times" w:cs="Times"/>
              </w:rPr>
              <w:t>e</w:t>
            </w:r>
            <w:r w:rsidRPr="0051358E">
              <w:rPr>
                <w:rFonts w:ascii="Times" w:hAnsi="Times" w:cs="Times"/>
              </w:rPr>
              <w:t>)</w:t>
            </w:r>
            <w:r w:rsidRPr="0051358E">
              <w:rPr>
                <w:rFonts w:ascii="Times" w:hAnsi="Times" w:cs="Times"/>
              </w:rPr>
              <w:tab/>
              <w:t xml:space="preserve">elle est consultée sur les projets de dispositions légales et réglementaires relatives à l’école concernée </w:t>
            </w:r>
            <w:r>
              <w:rPr>
                <w:rFonts w:ascii="Times" w:hAnsi="Times" w:cs="Times"/>
              </w:rPr>
              <w:t>et informée</w:t>
            </w:r>
            <w:r w:rsidRPr="0051358E">
              <w:rPr>
                <w:rFonts w:ascii="Times" w:hAnsi="Times" w:cs="Times"/>
              </w:rPr>
              <w:t xml:space="preserve"> sur les budgets et les comptes ;</w:t>
            </w:r>
          </w:p>
          <w:p w14:paraId="78AE8365" w14:textId="77777777" w:rsidR="00F17FA1" w:rsidRDefault="00B17BCA" w:rsidP="00B17BCA">
            <w:pPr>
              <w:widowControl w:val="0"/>
              <w:tabs>
                <w:tab w:val="left" w:pos="318"/>
              </w:tabs>
              <w:rPr>
                <w:rFonts w:ascii="Times" w:hAnsi="Times" w:cs="Times"/>
              </w:rPr>
            </w:pPr>
            <w:r>
              <w:rPr>
                <w:rFonts w:ascii="Times" w:hAnsi="Times" w:cs="Times"/>
              </w:rPr>
              <w:t>f)</w:t>
            </w:r>
            <w:r w:rsidRPr="0051358E">
              <w:rPr>
                <w:rFonts w:ascii="Times" w:hAnsi="Times" w:cs="Times"/>
              </w:rPr>
              <w:tab/>
            </w:r>
            <w:r w:rsidR="00F17FA1" w:rsidRPr="0051358E">
              <w:rPr>
                <w:rFonts w:ascii="Times" w:hAnsi="Times" w:cs="Times"/>
              </w:rPr>
              <w:t xml:space="preserve">elle formule toute suggestion propre à favoriser la qualité </w:t>
            </w:r>
            <w:r w:rsidR="00F17FA1" w:rsidRPr="008E7FCD">
              <w:rPr>
                <w:rFonts w:ascii="Times" w:hAnsi="Times" w:cs="Times"/>
                <w:color w:val="FF0000"/>
              </w:rPr>
              <w:t>et le développement de l’école</w:t>
            </w:r>
            <w:r w:rsidR="00F17FA1" w:rsidRPr="0051358E">
              <w:rPr>
                <w:rFonts w:ascii="Times" w:hAnsi="Times" w:cs="Times"/>
              </w:rPr>
              <w:t>.</w:t>
            </w:r>
          </w:p>
          <w:p w14:paraId="59F3BDCA" w14:textId="77777777" w:rsidR="00F17FA1" w:rsidRPr="00FF12A7" w:rsidRDefault="00B17BCA" w:rsidP="00B17BCA">
            <w:pPr>
              <w:widowControl w:val="0"/>
              <w:tabs>
                <w:tab w:val="left" w:pos="318"/>
              </w:tabs>
              <w:rPr>
                <w:rFonts w:ascii="Times" w:hAnsi="Times" w:cs="Times"/>
                <w:color w:val="FF0000"/>
              </w:rPr>
            </w:pPr>
            <w:r>
              <w:rPr>
                <w:rFonts w:ascii="Times" w:hAnsi="Times" w:cs="Times"/>
                <w:color w:val="FF0000"/>
              </w:rPr>
              <w:t>g)</w:t>
            </w:r>
            <w:r w:rsidRPr="0051358E">
              <w:rPr>
                <w:rFonts w:ascii="Times" w:hAnsi="Times" w:cs="Times"/>
              </w:rPr>
              <w:tab/>
            </w:r>
            <w:r w:rsidR="00F17FA1" w:rsidRPr="00FF12A7">
              <w:rPr>
                <w:rFonts w:ascii="Times" w:hAnsi="Times" w:cs="Times"/>
                <w:color w:val="FF0000"/>
              </w:rPr>
              <w:t>elle préavise le règlement d’école</w:t>
            </w:r>
          </w:p>
          <w:p w14:paraId="76C4D136" w14:textId="77777777" w:rsidR="002E574A" w:rsidRPr="009679B3" w:rsidRDefault="00F17FA1" w:rsidP="09C0D42F">
            <w:pPr>
              <w:widowControl w:val="0"/>
              <w:tabs>
                <w:tab w:val="left" w:pos="318"/>
              </w:tabs>
              <w:rPr>
                <w:rFonts w:ascii="Times" w:hAnsi="Times" w:cs="Times"/>
                <w:color w:val="FF0000"/>
              </w:rPr>
            </w:pPr>
            <w:r w:rsidRPr="00FF12A7">
              <w:rPr>
                <w:rFonts w:ascii="Times" w:hAnsi="Times" w:cs="Times"/>
                <w:color w:val="FF0000"/>
              </w:rPr>
              <w:t>h)</w:t>
            </w:r>
            <w:r w:rsidR="00B17BCA" w:rsidRPr="0051358E">
              <w:rPr>
                <w:rFonts w:ascii="Times" w:hAnsi="Times" w:cs="Times"/>
              </w:rPr>
              <w:tab/>
            </w:r>
            <w:r w:rsidRPr="00FF12A7">
              <w:rPr>
                <w:rFonts w:ascii="Times" w:hAnsi="Times" w:cs="Times"/>
                <w:color w:val="FF0000"/>
              </w:rPr>
              <w:t xml:space="preserve">elle </w:t>
            </w:r>
            <w:commentRangeStart w:id="23"/>
            <w:r w:rsidRPr="00FF12A7">
              <w:rPr>
                <w:rFonts w:ascii="Times" w:hAnsi="Times" w:cs="Times"/>
                <w:color w:val="FF0000"/>
              </w:rPr>
              <w:t xml:space="preserve">approuve </w:t>
            </w:r>
            <w:commentRangeEnd w:id="23"/>
            <w:r>
              <w:commentReference w:id="23"/>
            </w:r>
            <w:r w:rsidRPr="00FF12A7">
              <w:rPr>
                <w:rFonts w:ascii="Times" w:hAnsi="Times" w:cs="Times"/>
                <w:color w:val="FF0000"/>
              </w:rPr>
              <w:t>le</w:t>
            </w:r>
            <w:r w:rsidR="009679B3">
              <w:rPr>
                <w:rFonts w:ascii="Times" w:hAnsi="Times" w:cs="Times"/>
                <w:color w:val="FF0000"/>
              </w:rPr>
              <w:t>s statuts du conseil des élèves</w:t>
            </w:r>
          </w:p>
        </w:tc>
      </w:tr>
      <w:tr w:rsidR="00C62B1B" w14:paraId="56249D09" w14:textId="77777777" w:rsidTr="09C0D42F">
        <w:trPr>
          <w:trHeight w:val="274"/>
        </w:trPr>
        <w:tc>
          <w:tcPr>
            <w:tcW w:w="7513" w:type="dxa"/>
            <w:vMerge w:val="restart"/>
          </w:tcPr>
          <w:p w14:paraId="0EB079A9" w14:textId="77777777" w:rsidR="00C62B1B" w:rsidRPr="00D33AB5" w:rsidRDefault="00D33AB5" w:rsidP="00EE0276">
            <w:pPr>
              <w:pStyle w:val="Structure1"/>
              <w:widowControl w:val="0"/>
              <w:rPr>
                <w:rFonts w:ascii="Times" w:hAnsi="Times" w:cs="Times"/>
                <w:i/>
              </w:rPr>
            </w:pPr>
            <w:r w:rsidRPr="00D33AB5">
              <w:rPr>
                <w:rFonts w:ascii="Times" w:hAnsi="Times" w:cs="Times"/>
                <w:i/>
                <w:color w:val="FF0000"/>
              </w:rPr>
              <w:lastRenderedPageBreak/>
              <w:t>n</w:t>
            </w:r>
            <w:r w:rsidR="00C62B1B" w:rsidRPr="00D33AB5">
              <w:rPr>
                <w:rFonts w:ascii="Times" w:hAnsi="Times" w:cs="Times"/>
                <w:i/>
                <w:color w:val="FF0000"/>
              </w:rPr>
              <w:t>ouveau</w:t>
            </w:r>
          </w:p>
        </w:tc>
        <w:tc>
          <w:tcPr>
            <w:tcW w:w="7655" w:type="dxa"/>
            <w:shd w:val="clear" w:color="auto" w:fill="B8CCE4" w:themeFill="accent1" w:themeFillTint="66"/>
          </w:tcPr>
          <w:p w14:paraId="233804DD" w14:textId="77777777" w:rsidR="00C62B1B" w:rsidRPr="00456DDF" w:rsidRDefault="00C62B1B" w:rsidP="009C69FD">
            <w:pPr>
              <w:pStyle w:val="Structure1"/>
              <w:widowControl w:val="0"/>
              <w:rPr>
                <w:rFonts w:ascii="Times" w:hAnsi="Times" w:cs="Times"/>
                <w:i/>
                <w:color w:val="FF0000"/>
              </w:rPr>
            </w:pPr>
            <w:r w:rsidRPr="00456DDF">
              <w:rPr>
                <w:rFonts w:ascii="Times" w:hAnsi="Times" w:cs="Times"/>
                <w:i/>
                <w:color w:val="FF0000"/>
              </w:rPr>
              <w:t xml:space="preserve">2. Conseil de </w:t>
            </w:r>
            <w:proofErr w:type="gramStart"/>
            <w:r w:rsidRPr="00456DDF">
              <w:rPr>
                <w:rFonts w:ascii="Times" w:hAnsi="Times" w:cs="Times"/>
                <w:i/>
                <w:color w:val="FF0000"/>
              </w:rPr>
              <w:t xml:space="preserve">direction </w:t>
            </w:r>
            <w:r w:rsidR="00C640D2" w:rsidRPr="00456DDF">
              <w:rPr>
                <w:rFonts w:ascii="Times" w:hAnsi="Times" w:cs="Times"/>
                <w:color w:val="FF0000"/>
              </w:rPr>
              <w:t xml:space="preserve"> </w:t>
            </w:r>
            <w:r w:rsidR="00C640D2" w:rsidRPr="00C640D2">
              <w:rPr>
                <w:rFonts w:ascii="Times" w:hAnsi="Times" w:cs="Times"/>
                <w:color w:val="FF0000"/>
              </w:rPr>
              <w:t>(</w:t>
            </w:r>
            <w:proofErr w:type="gramEnd"/>
            <w:r w:rsidR="00C640D2" w:rsidRPr="00C640D2">
              <w:rPr>
                <w:rFonts w:ascii="Times" w:hAnsi="Times" w:cs="Times"/>
                <w:color w:val="FF0000"/>
              </w:rPr>
              <w:t>art. 56 LESS)</w:t>
            </w:r>
          </w:p>
          <w:p w14:paraId="371F5C2A" w14:textId="77777777" w:rsidR="00D470F5" w:rsidRPr="00456DDF" w:rsidRDefault="00D470F5" w:rsidP="00D470F5">
            <w:pPr>
              <w:pStyle w:val="Structure1"/>
              <w:widowControl w:val="0"/>
              <w:tabs>
                <w:tab w:val="clear" w:pos="624"/>
              </w:tabs>
              <w:ind w:left="1026" w:hanging="1026"/>
              <w:rPr>
                <w:rFonts w:ascii="Times" w:hAnsi="Times" w:cs="Times"/>
                <w:color w:val="FF0000"/>
              </w:rPr>
            </w:pPr>
            <w:r w:rsidRPr="00D351BC">
              <w:rPr>
                <w:rFonts w:ascii="Times" w:hAnsi="Times" w:cs="Times"/>
                <w:b/>
              </w:rPr>
              <w:t xml:space="preserve">Art. </w:t>
            </w:r>
            <w:r w:rsidR="00A34C50" w:rsidRPr="00D351BC">
              <w:rPr>
                <w:rFonts w:ascii="Times" w:hAnsi="Times" w:cs="Times"/>
                <w:b/>
              </w:rPr>
              <w:t>85</w:t>
            </w:r>
            <w:r w:rsidRPr="00456DDF">
              <w:rPr>
                <w:rFonts w:ascii="Times" w:hAnsi="Times" w:cs="Times"/>
                <w:color w:val="FF0000"/>
              </w:rPr>
              <w:tab/>
              <w:t>Fonctionnement</w:t>
            </w:r>
          </w:p>
          <w:p w14:paraId="491F94D8" w14:textId="77777777" w:rsidR="00D470F5" w:rsidRPr="00D351BC" w:rsidRDefault="09C0D42F" w:rsidP="09C0D42F">
            <w:pPr>
              <w:widowControl w:val="0"/>
              <w:rPr>
                <w:rFonts w:ascii="Times" w:hAnsi="Times" w:cs="Times"/>
                <w:color w:val="FF0000"/>
                <w:lang w:eastAsia="fr-CH"/>
              </w:rPr>
            </w:pPr>
            <w:r w:rsidRPr="09C0D42F">
              <w:rPr>
                <w:rFonts w:ascii="Times" w:hAnsi="Times" w:cs="Times"/>
                <w:color w:val="FF0000"/>
                <w:vertAlign w:val="superscript"/>
                <w:lang w:eastAsia="fr-CH"/>
              </w:rPr>
              <w:t>1</w:t>
            </w:r>
            <w:r w:rsidRPr="09C0D42F">
              <w:rPr>
                <w:rFonts w:ascii="Times" w:hAnsi="Times" w:cs="Times"/>
                <w:color w:val="FF0000"/>
                <w:lang w:eastAsia="fr-CH"/>
              </w:rPr>
              <w:t xml:space="preserve"> Le conseil de direction se réunit régulièrement, en fonction des besoins, sur convocation du directeur ou de la directrice ou à la demande de l’un ou de l’une de ses membres.</w:t>
            </w:r>
          </w:p>
          <w:p w14:paraId="5B9DF749" w14:textId="77777777" w:rsidR="00AE33E9" w:rsidRPr="00456DDF" w:rsidRDefault="00D470F5" w:rsidP="00D470F5">
            <w:pPr>
              <w:widowControl w:val="0"/>
              <w:rPr>
                <w:rFonts w:ascii="Times" w:hAnsi="Times" w:cs="Times"/>
                <w:color w:val="FF0000"/>
                <w:lang w:eastAsia="fr-CH"/>
              </w:rPr>
            </w:pPr>
            <w:r w:rsidRPr="00D351BC">
              <w:rPr>
                <w:rFonts w:ascii="Times" w:hAnsi="Times" w:cs="Times"/>
                <w:color w:val="FF0000"/>
                <w:vertAlign w:val="superscript"/>
                <w:lang w:eastAsia="fr-CH"/>
              </w:rPr>
              <w:t>2</w:t>
            </w:r>
            <w:r w:rsidRPr="00D351BC">
              <w:rPr>
                <w:rFonts w:ascii="Times" w:hAnsi="Times" w:cs="Times"/>
                <w:color w:val="FF0000"/>
                <w:lang w:eastAsia="fr-CH"/>
              </w:rPr>
              <w:t xml:space="preserve"> Un procès-verbal de décision est établi pour chaque séance.</w:t>
            </w:r>
          </w:p>
        </w:tc>
      </w:tr>
      <w:tr w:rsidR="00C62B1B" w14:paraId="012CB808" w14:textId="77777777" w:rsidTr="09C0D42F">
        <w:trPr>
          <w:trHeight w:val="558"/>
        </w:trPr>
        <w:tc>
          <w:tcPr>
            <w:tcW w:w="7513" w:type="dxa"/>
            <w:vMerge/>
          </w:tcPr>
          <w:p w14:paraId="55A9433A" w14:textId="77777777" w:rsidR="00C62B1B" w:rsidRPr="0023020E" w:rsidRDefault="00C62B1B" w:rsidP="00EE0276">
            <w:pPr>
              <w:pStyle w:val="Structure1"/>
              <w:widowControl w:val="0"/>
              <w:rPr>
                <w:rFonts w:ascii="Times" w:hAnsi="Times" w:cs="Times"/>
                <w:color w:val="FF0000"/>
              </w:rPr>
            </w:pPr>
          </w:p>
        </w:tc>
        <w:tc>
          <w:tcPr>
            <w:tcW w:w="7655" w:type="dxa"/>
            <w:shd w:val="clear" w:color="auto" w:fill="B8CCE4" w:themeFill="accent1" w:themeFillTint="66"/>
          </w:tcPr>
          <w:p w14:paraId="5984E38E" w14:textId="77777777" w:rsidR="00D470F5" w:rsidRPr="00C640D2" w:rsidRDefault="00D470F5" w:rsidP="00D470F5">
            <w:pPr>
              <w:pStyle w:val="Structure1"/>
              <w:widowControl w:val="0"/>
              <w:tabs>
                <w:tab w:val="clear" w:pos="624"/>
              </w:tabs>
              <w:ind w:left="1026" w:hanging="992"/>
              <w:rPr>
                <w:rFonts w:ascii="Times" w:hAnsi="Times" w:cs="Times"/>
                <w:color w:val="FF0000"/>
              </w:rPr>
            </w:pPr>
            <w:r w:rsidRPr="009D1E1F">
              <w:rPr>
                <w:rFonts w:ascii="Times" w:hAnsi="Times" w:cs="Times"/>
                <w:b/>
              </w:rPr>
              <w:t xml:space="preserve">Art. </w:t>
            </w:r>
            <w:r w:rsidR="00A34C50" w:rsidRPr="009D1E1F">
              <w:rPr>
                <w:rFonts w:ascii="Times" w:hAnsi="Times" w:cs="Times"/>
                <w:b/>
              </w:rPr>
              <w:t>86</w:t>
            </w:r>
            <w:r w:rsidRPr="00C640D2">
              <w:rPr>
                <w:rFonts w:ascii="Times" w:hAnsi="Times" w:cs="Times"/>
                <w:b/>
                <w:color w:val="FF0000"/>
              </w:rPr>
              <w:tab/>
            </w:r>
            <w:r w:rsidRPr="00C640D2">
              <w:rPr>
                <w:rFonts w:ascii="Times" w:hAnsi="Times" w:cs="Times"/>
                <w:color w:val="FF0000"/>
              </w:rPr>
              <w:t>Attributions</w:t>
            </w:r>
          </w:p>
          <w:p w14:paraId="5A1AB678" w14:textId="77777777" w:rsidR="00D470F5" w:rsidRPr="00C640D2" w:rsidRDefault="00D470F5" w:rsidP="00D470F5">
            <w:pPr>
              <w:widowControl w:val="0"/>
              <w:rPr>
                <w:rFonts w:ascii="Times" w:hAnsi="Times" w:cs="Times"/>
                <w:color w:val="FF0000"/>
                <w:lang w:eastAsia="fr-CH"/>
              </w:rPr>
            </w:pPr>
            <w:r w:rsidRPr="00C640D2">
              <w:rPr>
                <w:rFonts w:ascii="Times" w:hAnsi="Times" w:cs="Times"/>
                <w:color w:val="FF0000"/>
                <w:vertAlign w:val="superscript"/>
                <w:lang w:eastAsia="fr-CH"/>
              </w:rPr>
              <w:t>1</w:t>
            </w:r>
            <w:r w:rsidRPr="00C640D2">
              <w:rPr>
                <w:rFonts w:ascii="Times" w:hAnsi="Times" w:cs="Times"/>
                <w:color w:val="FF0000"/>
                <w:lang w:eastAsia="fr-CH"/>
              </w:rPr>
              <w:t xml:space="preserve"> Le conseil de direction sert à la coordination, à la gestion et à la planification des tâches respectives attribuées à ses différents membres. </w:t>
            </w:r>
          </w:p>
          <w:p w14:paraId="4DD70B69" w14:textId="77777777" w:rsidR="00D470F5" w:rsidRPr="00C640D2" w:rsidRDefault="00D470F5" w:rsidP="00D470F5">
            <w:pPr>
              <w:widowControl w:val="0"/>
              <w:rPr>
                <w:rFonts w:ascii="Times" w:hAnsi="Times" w:cs="Times"/>
                <w:color w:val="FF0000"/>
                <w:lang w:eastAsia="fr-CH"/>
              </w:rPr>
            </w:pPr>
            <w:r w:rsidRPr="00C640D2">
              <w:rPr>
                <w:rFonts w:ascii="Times" w:hAnsi="Times" w:cs="Times"/>
                <w:color w:val="FF0000"/>
                <w:vertAlign w:val="superscript"/>
                <w:lang w:eastAsia="fr-CH"/>
              </w:rPr>
              <w:t>2</w:t>
            </w:r>
            <w:r w:rsidRPr="00C640D2">
              <w:rPr>
                <w:rFonts w:ascii="Times" w:hAnsi="Times" w:cs="Times"/>
                <w:color w:val="FF0000"/>
                <w:lang w:eastAsia="fr-CH"/>
              </w:rPr>
              <w:t xml:space="preserve"> Il est particulièrement attentif à l’équité des décisions prises au sein de l’école. </w:t>
            </w:r>
          </w:p>
          <w:p w14:paraId="4DDD919C" w14:textId="77777777" w:rsidR="00D470F5" w:rsidRPr="00C640D2" w:rsidRDefault="00D470F5" w:rsidP="00D470F5">
            <w:pPr>
              <w:pStyle w:val="Structure1"/>
              <w:widowControl w:val="0"/>
              <w:ind w:left="0" w:firstLine="0"/>
              <w:rPr>
                <w:rFonts w:ascii="Times" w:hAnsi="Times" w:cs="Times"/>
                <w:color w:val="FF0000"/>
              </w:rPr>
            </w:pPr>
            <w:r w:rsidRPr="00C640D2">
              <w:rPr>
                <w:rFonts w:ascii="Times" w:hAnsi="Times" w:cs="Times"/>
                <w:color w:val="FF0000"/>
                <w:vertAlign w:val="superscript"/>
              </w:rPr>
              <w:t>3</w:t>
            </w:r>
            <w:r w:rsidRPr="00C640D2">
              <w:rPr>
                <w:rFonts w:ascii="Times" w:hAnsi="Times" w:cs="Times"/>
                <w:color w:val="FF0000"/>
              </w:rPr>
              <w:t xml:space="preserve"> Il traite notamment les objets suivants :</w:t>
            </w:r>
          </w:p>
          <w:p w14:paraId="4827FF0A"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’orientation</w:t>
            </w:r>
            <w:proofErr w:type="gramEnd"/>
            <w:r w:rsidR="00D470F5" w:rsidRPr="00C640D2">
              <w:rPr>
                <w:rFonts w:ascii="Times" w:hAnsi="Times" w:cs="Times"/>
                <w:color w:val="FF0000"/>
              </w:rPr>
              <w:t xml:space="preserve"> stratégique de l’école ;</w:t>
            </w:r>
          </w:p>
          <w:p w14:paraId="416FF5A7"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e</w:t>
            </w:r>
            <w:proofErr w:type="gramEnd"/>
            <w:r w:rsidR="00D470F5" w:rsidRPr="00C640D2">
              <w:rPr>
                <w:rFonts w:ascii="Times" w:hAnsi="Times" w:cs="Times"/>
                <w:color w:val="FF0000"/>
              </w:rPr>
              <w:t xml:space="preserve"> fonctionnement général de l’école ;</w:t>
            </w:r>
          </w:p>
          <w:p w14:paraId="7F2FEB65"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es</w:t>
            </w:r>
            <w:proofErr w:type="gramEnd"/>
            <w:r w:rsidR="00D470F5" w:rsidRPr="00C640D2">
              <w:rPr>
                <w:rFonts w:ascii="Times" w:hAnsi="Times" w:cs="Times"/>
                <w:color w:val="FF0000"/>
              </w:rPr>
              <w:t xml:space="preserve"> projets pédagogiques ;</w:t>
            </w:r>
          </w:p>
          <w:p w14:paraId="6C6678D3"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a</w:t>
            </w:r>
            <w:proofErr w:type="gramEnd"/>
            <w:r w:rsidR="00D470F5" w:rsidRPr="00C640D2">
              <w:rPr>
                <w:rFonts w:ascii="Times" w:hAnsi="Times" w:cs="Times"/>
                <w:color w:val="FF0000"/>
              </w:rPr>
              <w:t xml:space="preserve"> mise en œuvre du concept de qualité ;</w:t>
            </w:r>
          </w:p>
          <w:p w14:paraId="32362FAA"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’application</w:t>
            </w:r>
            <w:proofErr w:type="gramEnd"/>
            <w:r w:rsidR="00D470F5" w:rsidRPr="00C640D2">
              <w:rPr>
                <w:rFonts w:ascii="Times" w:hAnsi="Times" w:cs="Times"/>
                <w:color w:val="FF0000"/>
              </w:rPr>
              <w:t xml:space="preserve"> des plans d’études, l’actualisation des programmes internes et l’utilisation des moyens d’enseignement ;</w:t>
            </w:r>
          </w:p>
          <w:p w14:paraId="63CF4DB8"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es</w:t>
            </w:r>
            <w:proofErr w:type="gramEnd"/>
            <w:r w:rsidR="00D470F5" w:rsidRPr="00C640D2">
              <w:rPr>
                <w:rFonts w:ascii="Times" w:hAnsi="Times" w:cs="Times"/>
                <w:color w:val="FF0000"/>
              </w:rPr>
              <w:t xml:space="preserve"> situations particulières d’élèves et d’enseignant</w:t>
            </w:r>
            <w:r w:rsidR="00260E0B" w:rsidRPr="00C640D2">
              <w:rPr>
                <w:rFonts w:ascii="Times" w:hAnsi="Times" w:cs="Times"/>
                <w:color w:val="FF0000"/>
              </w:rPr>
              <w:t>s ou d’enseignantes</w:t>
            </w:r>
            <w:r w:rsidR="00D470F5" w:rsidRPr="00C640D2">
              <w:rPr>
                <w:rFonts w:ascii="Times" w:hAnsi="Times" w:cs="Times"/>
                <w:color w:val="FF0000"/>
              </w:rPr>
              <w:t> ;</w:t>
            </w:r>
          </w:p>
          <w:p w14:paraId="22E57831"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’ouverture</w:t>
            </w:r>
            <w:proofErr w:type="gramEnd"/>
            <w:r w:rsidR="00D470F5" w:rsidRPr="00C640D2">
              <w:rPr>
                <w:rFonts w:ascii="Times" w:hAnsi="Times" w:cs="Times"/>
                <w:color w:val="FF0000"/>
              </w:rPr>
              <w:t>, la fermeture et la répartition de classes ;</w:t>
            </w:r>
          </w:p>
          <w:p w14:paraId="5840BC4D"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a</w:t>
            </w:r>
            <w:proofErr w:type="gramEnd"/>
            <w:r w:rsidR="00D470F5" w:rsidRPr="00C640D2">
              <w:rPr>
                <w:rFonts w:ascii="Times" w:hAnsi="Times" w:cs="Times"/>
                <w:color w:val="FF0000"/>
              </w:rPr>
              <w:t xml:space="preserve"> sélection des candidatures pour l’engagement du personnel enseignant ainsi que du personnel administratif et technique ;</w:t>
            </w:r>
          </w:p>
          <w:p w14:paraId="4684C145"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a</w:t>
            </w:r>
            <w:proofErr w:type="gramEnd"/>
            <w:r w:rsidR="00D470F5" w:rsidRPr="00C640D2">
              <w:rPr>
                <w:rFonts w:ascii="Times" w:hAnsi="Times" w:cs="Times"/>
                <w:color w:val="FF0000"/>
              </w:rPr>
              <w:t xml:space="preserve"> formation continue obligatoire du corps enseignant ;</w:t>
            </w:r>
          </w:p>
          <w:p w14:paraId="6DF75219"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a</w:t>
            </w:r>
            <w:proofErr w:type="gramEnd"/>
            <w:r w:rsidR="00D470F5" w:rsidRPr="00C640D2">
              <w:rPr>
                <w:rFonts w:ascii="Times" w:hAnsi="Times" w:cs="Times"/>
                <w:color w:val="FF0000"/>
              </w:rPr>
              <w:t xml:space="preserve"> communication interne et externe ;</w:t>
            </w:r>
          </w:p>
          <w:p w14:paraId="441587B6" w14:textId="77777777" w:rsidR="00D470F5" w:rsidRPr="00C640D2" w:rsidRDefault="09C0D42F" w:rsidP="09C0D42F">
            <w:pPr>
              <w:pStyle w:val="Structure1"/>
              <w:widowControl w:val="0"/>
              <w:numPr>
                <w:ilvl w:val="0"/>
                <w:numId w:val="11"/>
              </w:numPr>
              <w:tabs>
                <w:tab w:val="clear" w:pos="624"/>
                <w:tab w:val="left" w:pos="318"/>
              </w:tabs>
              <w:ind w:left="318" w:hanging="284"/>
              <w:rPr>
                <w:rFonts w:ascii="Times" w:hAnsi="Times" w:cs="Times"/>
                <w:color w:val="FF0000"/>
              </w:rPr>
            </w:pPr>
            <w:proofErr w:type="gramStart"/>
            <w:r w:rsidRPr="09C0D42F">
              <w:rPr>
                <w:rFonts w:ascii="Times" w:hAnsi="Times" w:cs="Times"/>
                <w:color w:val="FF0000"/>
              </w:rPr>
              <w:lastRenderedPageBreak/>
              <w:t>le</w:t>
            </w:r>
            <w:proofErr w:type="gramEnd"/>
            <w:r w:rsidRPr="09C0D42F">
              <w:rPr>
                <w:rFonts w:ascii="Times" w:hAnsi="Times" w:cs="Times"/>
                <w:color w:val="FF0000"/>
              </w:rPr>
              <w:t xml:space="preserve"> budget et les comptes d’exploitation ;</w:t>
            </w:r>
          </w:p>
          <w:p w14:paraId="09042A10"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’organisation</w:t>
            </w:r>
            <w:proofErr w:type="gramEnd"/>
            <w:r w:rsidR="00D470F5" w:rsidRPr="00C640D2">
              <w:rPr>
                <w:rFonts w:ascii="Times" w:hAnsi="Times" w:cs="Times"/>
                <w:color w:val="FF0000"/>
              </w:rPr>
              <w:t xml:space="preserve"> des examens ;</w:t>
            </w:r>
          </w:p>
          <w:p w14:paraId="7FCE4C39" w14:textId="77777777" w:rsidR="00D470F5" w:rsidRPr="00C640D2" w:rsidRDefault="009D4288" w:rsidP="00D470F5">
            <w:pPr>
              <w:pStyle w:val="Structure1"/>
              <w:widowControl w:val="0"/>
              <w:numPr>
                <w:ilvl w:val="0"/>
                <w:numId w:val="11"/>
              </w:numPr>
              <w:tabs>
                <w:tab w:val="clear" w:pos="624"/>
                <w:tab w:val="left" w:pos="318"/>
              </w:tabs>
              <w:ind w:left="318" w:hanging="284"/>
              <w:rPr>
                <w:rFonts w:ascii="Times" w:hAnsi="Times" w:cs="Times"/>
                <w:color w:val="FF0000"/>
              </w:rPr>
            </w:pPr>
            <w:proofErr w:type="gramStart"/>
            <w:r>
              <w:rPr>
                <w:rFonts w:ascii="Times" w:hAnsi="Times" w:cs="Times"/>
                <w:color w:val="FF0000"/>
              </w:rPr>
              <w:t>l</w:t>
            </w:r>
            <w:r w:rsidR="00D470F5" w:rsidRPr="00C640D2">
              <w:rPr>
                <w:rFonts w:ascii="Times" w:hAnsi="Times" w:cs="Times"/>
                <w:color w:val="FF0000"/>
              </w:rPr>
              <w:t>es</w:t>
            </w:r>
            <w:proofErr w:type="gramEnd"/>
            <w:r w:rsidR="00D470F5" w:rsidRPr="00C640D2">
              <w:rPr>
                <w:rFonts w:ascii="Times" w:hAnsi="Times" w:cs="Times"/>
                <w:color w:val="FF0000"/>
              </w:rPr>
              <w:t xml:space="preserve"> modifications du règlement d’école ;</w:t>
            </w:r>
          </w:p>
          <w:p w14:paraId="284F318D" w14:textId="77777777" w:rsidR="00AE33E9" w:rsidRPr="009679B3" w:rsidRDefault="009D4288" w:rsidP="009679B3">
            <w:pPr>
              <w:pStyle w:val="Structure1"/>
              <w:widowControl w:val="0"/>
              <w:numPr>
                <w:ilvl w:val="0"/>
                <w:numId w:val="11"/>
              </w:numPr>
              <w:tabs>
                <w:tab w:val="clear" w:pos="624"/>
                <w:tab w:val="left" w:pos="318"/>
              </w:tabs>
              <w:ind w:left="318" w:hanging="284"/>
              <w:rPr>
                <w:rFonts w:ascii="Times" w:hAnsi="Times" w:cs="Times"/>
                <w:color w:val="FF0000"/>
              </w:rPr>
            </w:pPr>
            <w:r>
              <w:rPr>
                <w:rFonts w:ascii="Times" w:hAnsi="Times" w:cs="Times"/>
                <w:color w:val="FF0000"/>
              </w:rPr>
              <w:t>l</w:t>
            </w:r>
            <w:r w:rsidR="00D470F5" w:rsidRPr="00C640D2">
              <w:rPr>
                <w:rFonts w:ascii="Times" w:hAnsi="Times" w:cs="Times"/>
                <w:color w:val="FF0000"/>
              </w:rPr>
              <w:t>es de</w:t>
            </w:r>
            <w:r w:rsidR="00260E0B" w:rsidRPr="00C640D2">
              <w:rPr>
                <w:rFonts w:ascii="Times" w:hAnsi="Times" w:cs="Times"/>
                <w:color w:val="FF0000"/>
              </w:rPr>
              <w:t>mandes d’accès au corps enseignant</w:t>
            </w:r>
            <w:r w:rsidR="00D470F5" w:rsidRPr="00C640D2">
              <w:rPr>
                <w:rFonts w:ascii="Times" w:hAnsi="Times" w:cs="Times"/>
                <w:color w:val="FF0000"/>
              </w:rPr>
              <w:t xml:space="preserve"> et aux élèves à des fins de recherches et d’enquêtes scientifiques.</w:t>
            </w:r>
          </w:p>
        </w:tc>
      </w:tr>
      <w:tr w:rsidR="003D50ED" w14:paraId="7B580C1E" w14:textId="77777777" w:rsidTr="09C0D42F">
        <w:trPr>
          <w:trHeight w:val="1548"/>
        </w:trPr>
        <w:tc>
          <w:tcPr>
            <w:tcW w:w="7513" w:type="dxa"/>
          </w:tcPr>
          <w:p w14:paraId="2B9CBB29" w14:textId="77777777" w:rsidR="003D50ED" w:rsidRPr="00D33AB5" w:rsidRDefault="00D33AB5" w:rsidP="00EE0276">
            <w:pPr>
              <w:pStyle w:val="Structure1"/>
              <w:widowControl w:val="0"/>
              <w:rPr>
                <w:rFonts w:ascii="Times" w:hAnsi="Times" w:cs="Times"/>
                <w:i/>
                <w:color w:val="FF0000"/>
              </w:rPr>
            </w:pPr>
            <w:r w:rsidRPr="00D33AB5">
              <w:rPr>
                <w:rFonts w:ascii="Times" w:hAnsi="Times" w:cs="Times"/>
                <w:i/>
                <w:color w:val="FF0000"/>
              </w:rPr>
              <w:lastRenderedPageBreak/>
              <w:t>n</w:t>
            </w:r>
            <w:r w:rsidR="001D67A7" w:rsidRPr="00D33AB5">
              <w:rPr>
                <w:rFonts w:ascii="Times" w:hAnsi="Times" w:cs="Times"/>
                <w:i/>
                <w:color w:val="FF0000"/>
              </w:rPr>
              <w:t>ouveau</w:t>
            </w:r>
          </w:p>
        </w:tc>
        <w:tc>
          <w:tcPr>
            <w:tcW w:w="7655" w:type="dxa"/>
            <w:shd w:val="clear" w:color="auto" w:fill="B8CCE4" w:themeFill="accent1" w:themeFillTint="66"/>
          </w:tcPr>
          <w:p w14:paraId="36C4ECD6" w14:textId="77777777" w:rsidR="003D50ED" w:rsidRPr="00901E61" w:rsidRDefault="003D50ED" w:rsidP="003D50ED">
            <w:pPr>
              <w:pStyle w:val="Structure1"/>
              <w:widowControl w:val="0"/>
              <w:tabs>
                <w:tab w:val="clear" w:pos="624"/>
              </w:tabs>
              <w:ind w:left="1026" w:hanging="992"/>
              <w:rPr>
                <w:rFonts w:ascii="Times" w:hAnsi="Times" w:cs="Times"/>
                <w:color w:val="FF0000"/>
              </w:rPr>
            </w:pPr>
            <w:r w:rsidRPr="009D1E1F">
              <w:rPr>
                <w:rFonts w:ascii="Times" w:hAnsi="Times" w:cs="Times"/>
                <w:b/>
              </w:rPr>
              <w:t xml:space="preserve">Art. </w:t>
            </w:r>
            <w:r w:rsidR="00A34C50" w:rsidRPr="009D1E1F">
              <w:rPr>
                <w:rFonts w:ascii="Times" w:hAnsi="Times" w:cs="Times"/>
                <w:b/>
              </w:rPr>
              <w:t>87</w:t>
            </w:r>
            <w:r w:rsidRPr="00901E61">
              <w:rPr>
                <w:rFonts w:ascii="Times" w:hAnsi="Times" w:cs="Times"/>
                <w:b/>
                <w:color w:val="FF0000"/>
              </w:rPr>
              <w:tab/>
            </w:r>
            <w:r w:rsidRPr="00901E61">
              <w:rPr>
                <w:rFonts w:ascii="Times" w:hAnsi="Times" w:cs="Times"/>
                <w:color w:val="FF0000"/>
              </w:rPr>
              <w:t>Conférence des conseils de direction des écoles</w:t>
            </w:r>
          </w:p>
          <w:p w14:paraId="3BBEA406" w14:textId="77777777" w:rsidR="003D50ED" w:rsidRPr="00901E61" w:rsidRDefault="003D50ED" w:rsidP="003D50ED">
            <w:pPr>
              <w:rPr>
                <w:color w:val="FF0000"/>
              </w:rPr>
            </w:pPr>
            <w:r w:rsidRPr="00901E61">
              <w:rPr>
                <w:color w:val="FF0000"/>
                <w:vertAlign w:val="superscript"/>
              </w:rPr>
              <w:t>1</w:t>
            </w:r>
            <w:r w:rsidRPr="00901E61">
              <w:rPr>
                <w:color w:val="FF0000"/>
              </w:rPr>
              <w:t xml:space="preserve"> Afin de renforcer la cohérence du système éducatif et de favoriser </w:t>
            </w:r>
            <w:r w:rsidR="00DC3EEF">
              <w:rPr>
                <w:color w:val="FF0000"/>
              </w:rPr>
              <w:t>son développement pédagogique</w:t>
            </w:r>
            <w:r w:rsidRPr="00901E61">
              <w:rPr>
                <w:color w:val="FF0000"/>
              </w:rPr>
              <w:t xml:space="preserve"> </w:t>
            </w:r>
            <w:r w:rsidR="00DC3EEF">
              <w:rPr>
                <w:color w:val="FF0000"/>
              </w:rPr>
              <w:t xml:space="preserve">ainsi que </w:t>
            </w:r>
            <w:r w:rsidRPr="00901E61">
              <w:rPr>
                <w:color w:val="FF0000"/>
              </w:rPr>
              <w:t>la collaboration entre les écoles, le président ou la présidente de la conférence des directeurs et directrices réunit</w:t>
            </w:r>
            <w:r w:rsidR="00B70F4A">
              <w:rPr>
                <w:color w:val="FF0000"/>
              </w:rPr>
              <w:t xml:space="preserve"> au moins</w:t>
            </w:r>
            <w:r w:rsidRPr="00901E61">
              <w:rPr>
                <w:color w:val="FF0000"/>
              </w:rPr>
              <w:t xml:space="preserve"> une fois par année les conseils de direction des écoles du secondaire supérieur.</w:t>
            </w:r>
          </w:p>
          <w:p w14:paraId="1BA746E9" w14:textId="77777777" w:rsidR="003D50ED" w:rsidRPr="009679B3" w:rsidRDefault="003D50ED" w:rsidP="009679B3">
            <w:pPr>
              <w:rPr>
                <w:color w:val="FF0000"/>
              </w:rPr>
            </w:pPr>
            <w:r w:rsidRPr="00901E61">
              <w:rPr>
                <w:color w:val="FF0000"/>
                <w:vertAlign w:val="superscript"/>
              </w:rPr>
              <w:t>2</w:t>
            </w:r>
            <w:r w:rsidRPr="00901E61">
              <w:rPr>
                <w:color w:val="FF0000"/>
              </w:rPr>
              <w:t xml:space="preserve"> </w:t>
            </w:r>
            <w:r w:rsidR="001B585A">
              <w:rPr>
                <w:color w:val="FF0000"/>
              </w:rPr>
              <w:t>Le S</w:t>
            </w:r>
            <w:r w:rsidRPr="00901E61">
              <w:rPr>
                <w:color w:val="FF0000"/>
              </w:rPr>
              <w:t xml:space="preserve">ervice </w:t>
            </w:r>
            <w:r w:rsidR="00901E61" w:rsidRPr="00901E61">
              <w:rPr>
                <w:color w:val="FF0000"/>
              </w:rPr>
              <w:t>participe à ces réunions.</w:t>
            </w:r>
          </w:p>
        </w:tc>
      </w:tr>
      <w:tr w:rsidR="00F17FA1" w14:paraId="47B6FC26" w14:textId="77777777" w:rsidTr="09C0D42F">
        <w:tc>
          <w:tcPr>
            <w:tcW w:w="7513" w:type="dxa"/>
          </w:tcPr>
          <w:p w14:paraId="7BD5D2EE" w14:textId="77777777" w:rsidR="00F17FA1" w:rsidRPr="0051358E" w:rsidRDefault="00F17FA1" w:rsidP="009C69FD">
            <w:pPr>
              <w:pStyle w:val="Titre3"/>
              <w:keepNext w:val="0"/>
              <w:widowControl w:val="0"/>
              <w:outlineLvl w:val="2"/>
              <w:rPr>
                <w:rFonts w:ascii="Times" w:hAnsi="Times" w:cs="Times"/>
              </w:rPr>
            </w:pPr>
            <w:r w:rsidRPr="0051358E">
              <w:rPr>
                <w:rFonts w:ascii="Times" w:hAnsi="Times" w:cs="Times"/>
              </w:rPr>
              <w:t>2. Directeurs (art. 61 à 64 LESS)</w:t>
            </w:r>
          </w:p>
          <w:p w14:paraId="5509F45D" w14:textId="77777777" w:rsidR="00F17FA1" w:rsidRPr="0051358E" w:rsidRDefault="00F17FA1" w:rsidP="009C69FD">
            <w:pPr>
              <w:pStyle w:val="Structure1"/>
              <w:widowControl w:val="0"/>
              <w:rPr>
                <w:rFonts w:ascii="Times" w:hAnsi="Times" w:cs="Times"/>
              </w:rPr>
            </w:pPr>
          </w:p>
        </w:tc>
        <w:tc>
          <w:tcPr>
            <w:tcW w:w="7655" w:type="dxa"/>
            <w:shd w:val="clear" w:color="auto" w:fill="B8CCE4" w:themeFill="accent1" w:themeFillTint="66"/>
          </w:tcPr>
          <w:p w14:paraId="79F07005" w14:textId="77777777" w:rsidR="00F17FA1" w:rsidRPr="0051358E" w:rsidRDefault="00F17FA1" w:rsidP="009C69FD">
            <w:pPr>
              <w:pStyle w:val="Titre3"/>
              <w:keepNext w:val="0"/>
              <w:widowControl w:val="0"/>
              <w:outlineLvl w:val="2"/>
              <w:rPr>
                <w:rFonts w:ascii="Times" w:hAnsi="Times" w:cs="Times"/>
                <w:color w:val="FF0000"/>
              </w:rPr>
            </w:pPr>
            <w:r>
              <w:rPr>
                <w:rFonts w:ascii="Times" w:hAnsi="Times" w:cs="Times"/>
              </w:rPr>
              <w:t>3</w:t>
            </w:r>
            <w:r w:rsidRPr="0051358E">
              <w:rPr>
                <w:rFonts w:ascii="Times" w:hAnsi="Times" w:cs="Times"/>
              </w:rPr>
              <w:t xml:space="preserve">. Directeurs </w:t>
            </w:r>
            <w:r w:rsidRPr="0051358E">
              <w:rPr>
                <w:rFonts w:ascii="Times" w:hAnsi="Times" w:cs="Times"/>
                <w:color w:val="FF0000"/>
              </w:rPr>
              <w:t xml:space="preserve">et directrices </w:t>
            </w:r>
            <w:r w:rsidRPr="0051358E">
              <w:rPr>
                <w:rFonts w:ascii="Times" w:hAnsi="Times" w:cs="Times"/>
              </w:rPr>
              <w:t xml:space="preserve">(art. </w:t>
            </w:r>
            <w:r w:rsidRPr="0051358E">
              <w:rPr>
                <w:rFonts w:ascii="Times" w:hAnsi="Times" w:cs="Times"/>
                <w:color w:val="FF0000"/>
              </w:rPr>
              <w:t>5</w:t>
            </w:r>
            <w:r>
              <w:rPr>
                <w:rFonts w:ascii="Times" w:hAnsi="Times" w:cs="Times"/>
                <w:color w:val="FF0000"/>
              </w:rPr>
              <w:t>7</w:t>
            </w:r>
            <w:r w:rsidRPr="0051358E">
              <w:rPr>
                <w:rFonts w:ascii="Times" w:hAnsi="Times" w:cs="Times"/>
                <w:color w:val="FF0000"/>
              </w:rPr>
              <w:t xml:space="preserve"> et </w:t>
            </w:r>
            <w:r>
              <w:rPr>
                <w:rFonts w:ascii="Times" w:hAnsi="Times" w:cs="Times"/>
                <w:color w:val="FF0000"/>
              </w:rPr>
              <w:t>58</w:t>
            </w:r>
            <w:r w:rsidRPr="0051358E">
              <w:rPr>
                <w:rFonts w:ascii="Times" w:hAnsi="Times" w:cs="Times"/>
                <w:color w:val="FF0000"/>
              </w:rPr>
              <w:t xml:space="preserve"> </w:t>
            </w:r>
            <w:r w:rsidRPr="0051358E">
              <w:rPr>
                <w:rFonts w:ascii="Times" w:hAnsi="Times" w:cs="Times"/>
              </w:rPr>
              <w:t>LESS)</w:t>
            </w:r>
          </w:p>
          <w:p w14:paraId="180660A9" w14:textId="77777777" w:rsidR="00F17FA1" w:rsidRPr="0051358E" w:rsidRDefault="00F17FA1" w:rsidP="009C69FD">
            <w:pPr>
              <w:pStyle w:val="Structure1"/>
              <w:widowControl w:val="0"/>
              <w:rPr>
                <w:rFonts w:ascii="Times" w:hAnsi="Times" w:cs="Times"/>
              </w:rPr>
            </w:pPr>
          </w:p>
        </w:tc>
      </w:tr>
      <w:tr w:rsidR="00F17FA1" w14:paraId="42360180" w14:textId="77777777" w:rsidTr="09C0D42F">
        <w:tc>
          <w:tcPr>
            <w:tcW w:w="7513" w:type="dxa"/>
          </w:tcPr>
          <w:p w14:paraId="51F425F4" w14:textId="77777777" w:rsidR="00F17FA1" w:rsidRPr="0051358E" w:rsidRDefault="00D33AB5" w:rsidP="00EE0276">
            <w:pPr>
              <w:pStyle w:val="Titre3"/>
              <w:keepNext w:val="0"/>
              <w:widowControl w:val="0"/>
              <w:outlineLvl w:val="2"/>
              <w:rPr>
                <w:rFonts w:ascii="Times" w:hAnsi="Times" w:cs="Times"/>
              </w:rPr>
            </w:pPr>
            <w:r>
              <w:rPr>
                <w:rFonts w:ascii="Times" w:hAnsi="Times" w:cs="Times"/>
                <w:color w:val="FF0000"/>
              </w:rPr>
              <w:t>n</w:t>
            </w:r>
            <w:r w:rsidR="00F375CC" w:rsidRPr="00F375CC">
              <w:rPr>
                <w:rFonts w:ascii="Times" w:hAnsi="Times" w:cs="Times"/>
                <w:color w:val="FF0000"/>
              </w:rPr>
              <w:t>ouveau</w:t>
            </w:r>
          </w:p>
        </w:tc>
        <w:tc>
          <w:tcPr>
            <w:tcW w:w="7655" w:type="dxa"/>
            <w:shd w:val="clear" w:color="auto" w:fill="B8CCE4" w:themeFill="accent1" w:themeFillTint="66"/>
          </w:tcPr>
          <w:p w14:paraId="1E60EDEA" w14:textId="77777777" w:rsidR="00F17FA1" w:rsidRPr="00791722" w:rsidRDefault="00F17FA1" w:rsidP="00EE0276">
            <w:pPr>
              <w:pStyle w:val="NoArt"/>
              <w:keepNext w:val="0"/>
              <w:widowControl w:val="0"/>
              <w:rPr>
                <w:rFonts w:ascii="Times" w:hAnsi="Times" w:cs="Times"/>
                <w:color w:val="FF0000"/>
              </w:rPr>
            </w:pPr>
            <w:r w:rsidRPr="00791722">
              <w:rPr>
                <w:rFonts w:ascii="Times" w:hAnsi="Times" w:cs="Times"/>
                <w:b/>
              </w:rPr>
              <w:t xml:space="preserve">Art. </w:t>
            </w:r>
            <w:r w:rsidR="00A34C50" w:rsidRPr="00791722">
              <w:rPr>
                <w:rFonts w:ascii="Times" w:hAnsi="Times" w:cs="Times"/>
                <w:b/>
              </w:rPr>
              <w:t>88</w:t>
            </w:r>
            <w:r w:rsidRPr="00DC7B5B">
              <w:rPr>
                <w:rFonts w:ascii="Times" w:hAnsi="Times" w:cs="Times"/>
                <w:b/>
                <w:color w:val="00B050"/>
              </w:rPr>
              <w:tab/>
            </w:r>
            <w:r w:rsidRPr="00791722">
              <w:rPr>
                <w:rFonts w:ascii="Times" w:hAnsi="Times" w:cs="Times"/>
                <w:color w:val="FF0000"/>
              </w:rPr>
              <w:t>Attributions (art. 58 LESS)</w:t>
            </w:r>
          </w:p>
          <w:p w14:paraId="0793EF8C" w14:textId="77777777" w:rsidR="00F17FA1" w:rsidRPr="00791722" w:rsidRDefault="00F17FA1" w:rsidP="00DC7B5B">
            <w:pPr>
              <w:widowControl w:val="0"/>
              <w:rPr>
                <w:color w:val="FF0000"/>
              </w:rPr>
            </w:pPr>
            <w:r w:rsidRPr="00791722">
              <w:rPr>
                <w:rStyle w:val="Appelnotedebasdep"/>
                <w:color w:val="FF0000"/>
              </w:rPr>
              <w:t>1</w:t>
            </w:r>
            <w:r w:rsidRPr="00791722">
              <w:rPr>
                <w:color w:val="FF0000"/>
              </w:rPr>
              <w:t xml:space="preserve"> Le directeur ou la directrice a </w:t>
            </w:r>
            <w:r w:rsidR="00E64A60" w:rsidRPr="00791722">
              <w:rPr>
                <w:color w:val="FF0000"/>
              </w:rPr>
              <w:t>notamment</w:t>
            </w:r>
            <w:r w:rsidRPr="00791722">
              <w:rPr>
                <w:color w:val="FF0000"/>
              </w:rPr>
              <w:t xml:space="preserve"> les attributions suivantes :</w:t>
            </w:r>
          </w:p>
          <w:p w14:paraId="5159708D" w14:textId="77777777" w:rsidR="00F17FA1" w:rsidRPr="00791722" w:rsidRDefault="00F17FA1" w:rsidP="0064768E">
            <w:pPr>
              <w:pStyle w:val="Structure1"/>
              <w:widowControl w:val="0"/>
              <w:tabs>
                <w:tab w:val="clear" w:pos="624"/>
                <w:tab w:val="left" w:pos="318"/>
              </w:tabs>
              <w:rPr>
                <w:color w:val="FF0000"/>
              </w:rPr>
            </w:pPr>
            <w:r w:rsidRPr="00791722">
              <w:rPr>
                <w:color w:val="FF0000"/>
              </w:rPr>
              <w:t>a</w:t>
            </w:r>
            <w:r w:rsidRPr="007B3523">
              <w:rPr>
                <w:color w:val="FF0000"/>
              </w:rPr>
              <w:t>)</w:t>
            </w:r>
            <w:r w:rsidRPr="007B3523">
              <w:rPr>
                <w:color w:val="FF0000"/>
              </w:rPr>
              <w:tab/>
              <w:t xml:space="preserve">il ou elle veille à </w:t>
            </w:r>
            <w:r w:rsidR="007A5A12" w:rsidRPr="007B3523">
              <w:rPr>
                <w:color w:val="FF0000"/>
              </w:rPr>
              <w:t>la</w:t>
            </w:r>
            <w:r w:rsidRPr="007B3523">
              <w:rPr>
                <w:color w:val="FF0000"/>
              </w:rPr>
              <w:t xml:space="preserve"> mise en œuvre</w:t>
            </w:r>
            <w:r w:rsidR="007A5A12" w:rsidRPr="007B3523">
              <w:rPr>
                <w:color w:val="FF0000"/>
              </w:rPr>
              <w:t xml:space="preserve"> des plans d’études</w:t>
            </w:r>
            <w:r w:rsidRPr="007B3523">
              <w:rPr>
                <w:color w:val="FF0000"/>
              </w:rPr>
              <w:t> ;</w:t>
            </w:r>
          </w:p>
          <w:p w14:paraId="6F3FAEE1" w14:textId="77777777" w:rsidR="00F17FA1" w:rsidRPr="00791722" w:rsidRDefault="00F17FA1" w:rsidP="0064768E">
            <w:pPr>
              <w:pStyle w:val="Structure1"/>
              <w:widowControl w:val="0"/>
              <w:tabs>
                <w:tab w:val="clear" w:pos="624"/>
                <w:tab w:val="left" w:pos="318"/>
              </w:tabs>
              <w:rPr>
                <w:color w:val="FF0000"/>
              </w:rPr>
            </w:pPr>
            <w:r w:rsidRPr="00791722">
              <w:rPr>
                <w:color w:val="FF0000"/>
              </w:rPr>
              <w:t>b)</w:t>
            </w:r>
            <w:r w:rsidRPr="00791722">
              <w:rPr>
                <w:color w:val="FF0000"/>
              </w:rPr>
              <w:tab/>
              <w:t>il ou elle procède à l’examen des candidatures et transmet son choix à l’autorité d’engagement ;</w:t>
            </w:r>
          </w:p>
          <w:p w14:paraId="7924EFE3" w14:textId="77777777" w:rsidR="00F17FA1" w:rsidRPr="00791722" w:rsidRDefault="00F17FA1" w:rsidP="0064768E">
            <w:pPr>
              <w:pStyle w:val="Structure1"/>
              <w:widowControl w:val="0"/>
              <w:tabs>
                <w:tab w:val="clear" w:pos="624"/>
                <w:tab w:val="left" w:pos="318"/>
              </w:tabs>
              <w:rPr>
                <w:color w:val="FF0000"/>
              </w:rPr>
            </w:pPr>
            <w:r w:rsidRPr="00791722">
              <w:rPr>
                <w:color w:val="FF0000"/>
              </w:rPr>
              <w:t>c)</w:t>
            </w:r>
            <w:r w:rsidRPr="00791722">
              <w:rPr>
                <w:color w:val="FF0000"/>
              </w:rPr>
              <w:tab/>
              <w:t xml:space="preserve">il ou elle attribue les unités d’enseignement et les tâches </w:t>
            </w:r>
            <w:r w:rsidR="00EB7BD5">
              <w:rPr>
                <w:color w:val="FF0000"/>
              </w:rPr>
              <w:t>particulières</w:t>
            </w:r>
            <w:r w:rsidR="00EB7BD5" w:rsidRPr="00791722">
              <w:rPr>
                <w:color w:val="FF0000"/>
              </w:rPr>
              <w:t xml:space="preserve"> </w:t>
            </w:r>
            <w:r w:rsidRPr="00791722">
              <w:rPr>
                <w:color w:val="FF0000"/>
              </w:rPr>
              <w:t>à chaque enseignant ou enseignante ;</w:t>
            </w:r>
          </w:p>
          <w:p w14:paraId="1913C4F0" w14:textId="77777777" w:rsidR="00F17FA1" w:rsidRPr="00791722" w:rsidRDefault="00F17FA1" w:rsidP="0064768E">
            <w:pPr>
              <w:pStyle w:val="Structure1"/>
              <w:widowControl w:val="0"/>
              <w:tabs>
                <w:tab w:val="clear" w:pos="624"/>
                <w:tab w:val="left" w:pos="318"/>
              </w:tabs>
              <w:rPr>
                <w:color w:val="FF0000"/>
              </w:rPr>
            </w:pPr>
            <w:r w:rsidRPr="00791722">
              <w:rPr>
                <w:color w:val="FF0000"/>
              </w:rPr>
              <w:t>d)  il ou elle dirige le conseil de direction ;</w:t>
            </w:r>
          </w:p>
          <w:p w14:paraId="2676ED34" w14:textId="77777777" w:rsidR="00F17FA1" w:rsidRPr="00791722" w:rsidRDefault="00F17FA1" w:rsidP="0064768E">
            <w:pPr>
              <w:pStyle w:val="Structure1"/>
              <w:widowControl w:val="0"/>
              <w:tabs>
                <w:tab w:val="clear" w:pos="624"/>
                <w:tab w:val="left" w:pos="318"/>
              </w:tabs>
              <w:rPr>
                <w:color w:val="FF0000"/>
              </w:rPr>
            </w:pPr>
            <w:r w:rsidRPr="00791722">
              <w:rPr>
                <w:color w:val="FF0000"/>
              </w:rPr>
              <w:t>e)</w:t>
            </w:r>
            <w:r w:rsidRPr="00791722">
              <w:rPr>
                <w:color w:val="FF0000"/>
              </w:rPr>
              <w:tab/>
              <w:t>il ou elle accompagne, conseille et qualifie les membres du conseil de direction et du corps enseignant. Il</w:t>
            </w:r>
            <w:r w:rsidR="00791722">
              <w:rPr>
                <w:color w:val="FF0000"/>
              </w:rPr>
              <w:t xml:space="preserve"> ou elle</w:t>
            </w:r>
            <w:r w:rsidRPr="00791722">
              <w:rPr>
                <w:color w:val="FF0000"/>
              </w:rPr>
              <w:t xml:space="preserve"> encourage le développement du personnel de l’école ;</w:t>
            </w:r>
          </w:p>
          <w:p w14:paraId="3B769857" w14:textId="77777777" w:rsidR="00F17FA1" w:rsidRPr="00791722" w:rsidRDefault="001053AC" w:rsidP="0064768E">
            <w:pPr>
              <w:pStyle w:val="Structure1"/>
              <w:widowControl w:val="0"/>
              <w:tabs>
                <w:tab w:val="clear" w:pos="624"/>
                <w:tab w:val="left" w:pos="318"/>
              </w:tabs>
              <w:rPr>
                <w:color w:val="FF0000"/>
              </w:rPr>
            </w:pPr>
            <w:r w:rsidRPr="00791722">
              <w:rPr>
                <w:color w:val="FF0000"/>
              </w:rPr>
              <w:t xml:space="preserve">f) </w:t>
            </w:r>
            <w:r w:rsidRPr="00791722">
              <w:rPr>
                <w:color w:val="FF0000"/>
              </w:rPr>
              <w:tab/>
            </w:r>
            <w:r w:rsidR="00F17FA1" w:rsidRPr="00791722">
              <w:rPr>
                <w:color w:val="FF0000"/>
              </w:rPr>
              <w:t xml:space="preserve">il ou elle </w:t>
            </w:r>
            <w:r w:rsidR="00495507" w:rsidRPr="00791722">
              <w:rPr>
                <w:color w:val="FF0000"/>
              </w:rPr>
              <w:t>veille au</w:t>
            </w:r>
            <w:r w:rsidR="00F17FA1" w:rsidRPr="00791722">
              <w:rPr>
                <w:color w:val="FF0000"/>
              </w:rPr>
              <w:t xml:space="preserve"> suivi des élèves et statue sur la promotion, les situations particulières et</w:t>
            </w:r>
            <w:r w:rsidR="005E107B" w:rsidRPr="00791722">
              <w:rPr>
                <w:color w:val="FF0000"/>
              </w:rPr>
              <w:t>, le cas échéant,</w:t>
            </w:r>
            <w:r w:rsidR="00F17FA1" w:rsidRPr="00791722">
              <w:rPr>
                <w:color w:val="FF0000"/>
              </w:rPr>
              <w:t xml:space="preserve"> les sanctions disciplinaires ;</w:t>
            </w:r>
          </w:p>
          <w:p w14:paraId="4FBF2123" w14:textId="77777777" w:rsidR="00F17FA1" w:rsidRPr="00791722" w:rsidRDefault="00F17FA1" w:rsidP="0064768E">
            <w:pPr>
              <w:pStyle w:val="Structure1"/>
              <w:widowControl w:val="0"/>
              <w:tabs>
                <w:tab w:val="clear" w:pos="624"/>
                <w:tab w:val="left" w:pos="318"/>
              </w:tabs>
              <w:rPr>
                <w:color w:val="FF0000"/>
              </w:rPr>
            </w:pPr>
            <w:r w:rsidRPr="00791722">
              <w:rPr>
                <w:color w:val="FF0000"/>
              </w:rPr>
              <w:t>g)</w:t>
            </w:r>
            <w:r w:rsidRPr="00791722">
              <w:rPr>
                <w:color w:val="FF0000"/>
              </w:rPr>
              <w:tab/>
              <w:t>il ou elle assure la collaboration entre l’école et les parents ;</w:t>
            </w:r>
          </w:p>
          <w:p w14:paraId="72672C41" w14:textId="77777777" w:rsidR="00F17FA1" w:rsidRPr="00791722" w:rsidRDefault="00F17FA1" w:rsidP="0064768E">
            <w:pPr>
              <w:pStyle w:val="Structure1"/>
              <w:widowControl w:val="0"/>
              <w:tabs>
                <w:tab w:val="clear" w:pos="624"/>
                <w:tab w:val="left" w:pos="318"/>
              </w:tabs>
              <w:rPr>
                <w:color w:val="FF0000"/>
              </w:rPr>
            </w:pPr>
            <w:r w:rsidRPr="00791722">
              <w:rPr>
                <w:color w:val="FF0000"/>
              </w:rPr>
              <w:t>h)</w:t>
            </w:r>
            <w:r w:rsidRPr="00791722">
              <w:rPr>
                <w:color w:val="FF0000"/>
              </w:rPr>
              <w:tab/>
              <w:t>il ou elle concrétise et met en œuvre le concept de qualité dans son école ;</w:t>
            </w:r>
          </w:p>
          <w:p w14:paraId="7B19B312" w14:textId="77777777" w:rsidR="00F17FA1" w:rsidRPr="00791722" w:rsidRDefault="009354DC" w:rsidP="0064768E">
            <w:pPr>
              <w:pStyle w:val="Structure1"/>
              <w:widowControl w:val="0"/>
              <w:tabs>
                <w:tab w:val="clear" w:pos="624"/>
                <w:tab w:val="left" w:pos="318"/>
              </w:tabs>
              <w:rPr>
                <w:color w:val="FF0000"/>
              </w:rPr>
            </w:pPr>
            <w:r>
              <w:rPr>
                <w:color w:val="FF0000"/>
              </w:rPr>
              <w:t>i)</w:t>
            </w:r>
            <w:r w:rsidRPr="00791722">
              <w:rPr>
                <w:color w:val="FF0000"/>
              </w:rPr>
              <w:tab/>
            </w:r>
            <w:r w:rsidR="00F17FA1" w:rsidRPr="00791722">
              <w:rPr>
                <w:color w:val="FF0000"/>
              </w:rPr>
              <w:t>il ou elle est responsable du budget, de la gestion financière et veille à une utilisation efficiente des ressources ;</w:t>
            </w:r>
          </w:p>
          <w:p w14:paraId="23F7A450" w14:textId="77777777" w:rsidR="00F17FA1" w:rsidRPr="00791722" w:rsidRDefault="00F17FA1" w:rsidP="0064768E">
            <w:pPr>
              <w:pStyle w:val="Structure1"/>
              <w:widowControl w:val="0"/>
              <w:tabs>
                <w:tab w:val="clear" w:pos="624"/>
                <w:tab w:val="left" w:pos="318"/>
              </w:tabs>
              <w:rPr>
                <w:color w:val="FF0000"/>
              </w:rPr>
            </w:pPr>
            <w:r w:rsidRPr="00791722">
              <w:rPr>
                <w:color w:val="FF0000"/>
              </w:rPr>
              <w:t>j)</w:t>
            </w:r>
            <w:r w:rsidR="009354DC" w:rsidRPr="00791722">
              <w:rPr>
                <w:color w:val="FF0000"/>
              </w:rPr>
              <w:tab/>
            </w:r>
            <w:r w:rsidRPr="00791722">
              <w:rPr>
                <w:color w:val="FF0000"/>
              </w:rPr>
              <w:t>il ou elle s’assure que les infrastructures et équipements répondent aux besoins de l’école.</w:t>
            </w:r>
          </w:p>
          <w:p w14:paraId="6E6764C1" w14:textId="77777777" w:rsidR="00F17FA1" w:rsidRPr="00791722" w:rsidRDefault="009354DC" w:rsidP="0064768E">
            <w:pPr>
              <w:pStyle w:val="Structure1"/>
              <w:widowControl w:val="0"/>
              <w:tabs>
                <w:tab w:val="clear" w:pos="624"/>
                <w:tab w:val="left" w:pos="318"/>
              </w:tabs>
              <w:rPr>
                <w:color w:val="FF0000"/>
              </w:rPr>
            </w:pPr>
            <w:r>
              <w:rPr>
                <w:color w:val="FF0000"/>
              </w:rPr>
              <w:lastRenderedPageBreak/>
              <w:t>k)</w:t>
            </w:r>
            <w:r w:rsidRPr="00791722">
              <w:rPr>
                <w:color w:val="FF0000"/>
              </w:rPr>
              <w:tab/>
            </w:r>
            <w:r w:rsidR="00F17FA1" w:rsidRPr="00791722">
              <w:rPr>
                <w:color w:val="FF0000"/>
              </w:rPr>
              <w:t>il ou elle assure la communication interne et externe ;</w:t>
            </w:r>
          </w:p>
          <w:p w14:paraId="0F913C33" w14:textId="77777777" w:rsidR="00F17FA1" w:rsidRPr="00791722" w:rsidRDefault="009354DC" w:rsidP="001053AC">
            <w:pPr>
              <w:pStyle w:val="Structure1"/>
              <w:widowControl w:val="0"/>
              <w:tabs>
                <w:tab w:val="clear" w:pos="624"/>
                <w:tab w:val="left" w:pos="318"/>
              </w:tabs>
              <w:rPr>
                <w:color w:val="FF0000"/>
              </w:rPr>
            </w:pPr>
            <w:r>
              <w:rPr>
                <w:color w:val="FF0000"/>
              </w:rPr>
              <w:t>l)</w:t>
            </w:r>
            <w:r w:rsidRPr="00791722">
              <w:rPr>
                <w:color w:val="FF0000"/>
              </w:rPr>
              <w:tab/>
            </w:r>
            <w:r w:rsidR="00F17FA1" w:rsidRPr="00791722">
              <w:rPr>
                <w:color w:val="FF0000"/>
              </w:rPr>
              <w:t>il ou elle représente l’école dans les organes cantonaux et extr</w:t>
            </w:r>
            <w:r w:rsidR="001053AC" w:rsidRPr="00791722">
              <w:rPr>
                <w:color w:val="FF0000"/>
              </w:rPr>
              <w:t>a-cantonaux.</w:t>
            </w:r>
          </w:p>
          <w:p w14:paraId="51BF1C36" w14:textId="77777777" w:rsidR="0064768E" w:rsidRDefault="00F17FA1" w:rsidP="001053AC">
            <w:pPr>
              <w:widowControl w:val="0"/>
              <w:spacing w:before="160"/>
              <w:rPr>
                <w:color w:val="FF0000"/>
              </w:rPr>
            </w:pPr>
            <w:r>
              <w:rPr>
                <w:rStyle w:val="Appelnotedebasdep"/>
                <w:color w:val="FF0000"/>
              </w:rPr>
              <w:t>2</w:t>
            </w:r>
            <w:r w:rsidRPr="0051358E">
              <w:rPr>
                <w:color w:val="FF0000"/>
              </w:rPr>
              <w:t xml:space="preserve"> </w:t>
            </w:r>
            <w:r w:rsidR="0064768E">
              <w:rPr>
                <w:color w:val="FF0000"/>
              </w:rPr>
              <w:t>Peuvent être déléguées aux proviseur-e-s les attributions suivantes :</w:t>
            </w:r>
          </w:p>
          <w:p w14:paraId="2BAA197D" w14:textId="77777777" w:rsidR="0064768E" w:rsidRDefault="0064768E" w:rsidP="0064768E">
            <w:pPr>
              <w:pStyle w:val="Structure1"/>
              <w:widowControl w:val="0"/>
              <w:numPr>
                <w:ilvl w:val="0"/>
                <w:numId w:val="7"/>
              </w:numPr>
              <w:tabs>
                <w:tab w:val="clear" w:pos="624"/>
                <w:tab w:val="left" w:pos="318"/>
              </w:tabs>
              <w:ind w:left="318" w:hanging="318"/>
              <w:rPr>
                <w:color w:val="FF0000"/>
              </w:rPr>
            </w:pPr>
            <w:proofErr w:type="gramStart"/>
            <w:r w:rsidRPr="0064768E">
              <w:rPr>
                <w:color w:val="FF0000"/>
              </w:rPr>
              <w:t>l</w:t>
            </w:r>
            <w:r w:rsidR="00246397" w:rsidRPr="0064768E">
              <w:rPr>
                <w:color w:val="FF0000"/>
              </w:rPr>
              <w:t>a</w:t>
            </w:r>
            <w:proofErr w:type="gramEnd"/>
            <w:r w:rsidR="00246397" w:rsidRPr="0064768E">
              <w:rPr>
                <w:color w:val="FF0000"/>
              </w:rPr>
              <w:t xml:space="preserve"> qualifica</w:t>
            </w:r>
            <w:r w:rsidRPr="0064768E">
              <w:rPr>
                <w:color w:val="FF0000"/>
              </w:rPr>
              <w:t>tion du personnel enseignant ;</w:t>
            </w:r>
          </w:p>
          <w:p w14:paraId="37A08A08" w14:textId="77777777" w:rsidR="00424462" w:rsidRDefault="00424462" w:rsidP="0064768E">
            <w:pPr>
              <w:pStyle w:val="Structure1"/>
              <w:widowControl w:val="0"/>
              <w:numPr>
                <w:ilvl w:val="0"/>
                <w:numId w:val="7"/>
              </w:numPr>
              <w:tabs>
                <w:tab w:val="clear" w:pos="624"/>
                <w:tab w:val="left" w:pos="318"/>
              </w:tabs>
              <w:ind w:left="318" w:hanging="318"/>
              <w:rPr>
                <w:color w:val="FF0000"/>
              </w:rPr>
            </w:pPr>
            <w:proofErr w:type="gramStart"/>
            <w:r>
              <w:rPr>
                <w:color w:val="FF0000"/>
              </w:rPr>
              <w:t>les</w:t>
            </w:r>
            <w:proofErr w:type="gramEnd"/>
            <w:r>
              <w:rPr>
                <w:color w:val="FF0000"/>
              </w:rPr>
              <w:t xml:space="preserve"> décisions relatives aux mesures d’encouragement et de soutien ;</w:t>
            </w:r>
          </w:p>
          <w:p w14:paraId="24DC2289" w14:textId="77777777" w:rsidR="00D32562" w:rsidRDefault="00D32562" w:rsidP="0064768E">
            <w:pPr>
              <w:pStyle w:val="Structure1"/>
              <w:widowControl w:val="0"/>
              <w:numPr>
                <w:ilvl w:val="0"/>
                <w:numId w:val="7"/>
              </w:numPr>
              <w:tabs>
                <w:tab w:val="clear" w:pos="624"/>
                <w:tab w:val="left" w:pos="318"/>
              </w:tabs>
              <w:ind w:left="318" w:hanging="318"/>
              <w:rPr>
                <w:color w:val="FF0000"/>
              </w:rPr>
            </w:pPr>
            <w:proofErr w:type="gramStart"/>
            <w:r>
              <w:rPr>
                <w:color w:val="FF0000"/>
              </w:rPr>
              <w:t>les</w:t>
            </w:r>
            <w:proofErr w:type="gramEnd"/>
            <w:r>
              <w:rPr>
                <w:color w:val="FF0000"/>
              </w:rPr>
              <w:t xml:space="preserve"> dispenses</w:t>
            </w:r>
            <w:r w:rsidRPr="0051358E">
              <w:rPr>
                <w:rFonts w:ascii="Times" w:hAnsi="Times" w:cs="Times"/>
                <w:color w:val="FF0000"/>
                <w:spacing w:val="0"/>
                <w:lang w:eastAsia="fr-CH"/>
              </w:rPr>
              <w:t xml:space="preserve"> d’un cours particulier ou d’une activité scolaire</w:t>
            </w:r>
            <w:r w:rsidR="00100AFA">
              <w:rPr>
                <w:rFonts w:ascii="Times" w:hAnsi="Times" w:cs="Times"/>
                <w:color w:val="FF0000"/>
                <w:spacing w:val="0"/>
                <w:lang w:eastAsia="fr-CH"/>
              </w:rPr>
              <w:t xml:space="preserve"> pour </w:t>
            </w:r>
            <w:r w:rsidR="00C51711">
              <w:rPr>
                <w:rFonts w:ascii="Times" w:hAnsi="Times" w:cs="Times"/>
                <w:color w:val="FF0000"/>
                <w:spacing w:val="0"/>
                <w:lang w:eastAsia="fr-CH"/>
              </w:rPr>
              <w:t xml:space="preserve">des </w:t>
            </w:r>
            <w:r w:rsidR="00100AFA">
              <w:rPr>
                <w:rFonts w:ascii="Times" w:hAnsi="Times" w:cs="Times"/>
                <w:color w:val="FF0000"/>
                <w:spacing w:val="0"/>
                <w:lang w:eastAsia="fr-CH"/>
              </w:rPr>
              <w:t>motifs justifiés</w:t>
            </w:r>
            <w:r w:rsidR="00541542">
              <w:rPr>
                <w:rFonts w:ascii="Times" w:hAnsi="Times" w:cs="Times"/>
                <w:color w:val="FF0000"/>
                <w:spacing w:val="0"/>
                <w:lang w:eastAsia="fr-CH"/>
              </w:rPr>
              <w:t> </w:t>
            </w:r>
            <w:r w:rsidR="00541542">
              <w:rPr>
                <w:color w:val="FF0000"/>
              </w:rPr>
              <w:t>;</w:t>
            </w:r>
          </w:p>
          <w:p w14:paraId="2C259C24" w14:textId="77777777" w:rsidR="00D32562" w:rsidRDefault="00BC22BE" w:rsidP="00D32562">
            <w:pPr>
              <w:pStyle w:val="Structure1"/>
              <w:widowControl w:val="0"/>
              <w:numPr>
                <w:ilvl w:val="0"/>
                <w:numId w:val="7"/>
              </w:numPr>
              <w:tabs>
                <w:tab w:val="clear" w:pos="624"/>
                <w:tab w:val="left" w:pos="318"/>
              </w:tabs>
              <w:ind w:left="318" w:hanging="318"/>
              <w:rPr>
                <w:color w:val="FF0000"/>
              </w:rPr>
            </w:pPr>
            <w:proofErr w:type="gramStart"/>
            <w:r>
              <w:rPr>
                <w:color w:val="FF0000"/>
              </w:rPr>
              <w:t>l’autorisation</w:t>
            </w:r>
            <w:proofErr w:type="gramEnd"/>
            <w:r>
              <w:rPr>
                <w:color w:val="FF0000"/>
              </w:rPr>
              <w:t xml:space="preserve"> de</w:t>
            </w:r>
            <w:r w:rsidR="00100AFA">
              <w:rPr>
                <w:color w:val="FF0000"/>
              </w:rPr>
              <w:t>s</w:t>
            </w:r>
            <w:r w:rsidR="00541542">
              <w:rPr>
                <w:color w:val="FF0000"/>
              </w:rPr>
              <w:t xml:space="preserve"> séjours linguistiques ;</w:t>
            </w:r>
          </w:p>
          <w:p w14:paraId="39E3D7A9" w14:textId="77777777" w:rsidR="00D32562" w:rsidRDefault="00D32562" w:rsidP="00D32562">
            <w:pPr>
              <w:pStyle w:val="Structure1"/>
              <w:widowControl w:val="0"/>
              <w:numPr>
                <w:ilvl w:val="0"/>
                <w:numId w:val="7"/>
              </w:numPr>
              <w:tabs>
                <w:tab w:val="clear" w:pos="624"/>
                <w:tab w:val="left" w:pos="318"/>
              </w:tabs>
              <w:ind w:left="318" w:hanging="318"/>
              <w:rPr>
                <w:color w:val="FF0000"/>
              </w:rPr>
            </w:pPr>
            <w:proofErr w:type="gramStart"/>
            <w:r>
              <w:rPr>
                <w:color w:val="FF0000"/>
              </w:rPr>
              <w:t>l’autorisation</w:t>
            </w:r>
            <w:proofErr w:type="gramEnd"/>
            <w:r>
              <w:rPr>
                <w:color w:val="FF0000"/>
              </w:rPr>
              <w:t xml:space="preserve"> de l’in</w:t>
            </w:r>
            <w:r w:rsidRPr="00D32562">
              <w:rPr>
                <w:color w:val="FF0000"/>
              </w:rPr>
              <w:t>tervention de tiers auprès des élèves</w:t>
            </w:r>
            <w:r>
              <w:rPr>
                <w:color w:val="FF0000"/>
              </w:rPr>
              <w:t> ;</w:t>
            </w:r>
          </w:p>
          <w:p w14:paraId="74D54C47" w14:textId="77777777" w:rsidR="00907AE1" w:rsidRDefault="00907AE1" w:rsidP="00D32562">
            <w:pPr>
              <w:pStyle w:val="Structure1"/>
              <w:widowControl w:val="0"/>
              <w:numPr>
                <w:ilvl w:val="0"/>
                <w:numId w:val="7"/>
              </w:numPr>
              <w:tabs>
                <w:tab w:val="clear" w:pos="624"/>
                <w:tab w:val="left" w:pos="318"/>
              </w:tabs>
              <w:ind w:left="318" w:hanging="318"/>
              <w:rPr>
                <w:color w:val="FF0000"/>
              </w:rPr>
            </w:pPr>
            <w:proofErr w:type="gramStart"/>
            <w:r>
              <w:rPr>
                <w:color w:val="FF0000"/>
              </w:rPr>
              <w:t>l’admission</w:t>
            </w:r>
            <w:proofErr w:type="gramEnd"/>
            <w:r>
              <w:rPr>
                <w:color w:val="FF0000"/>
              </w:rPr>
              <w:t xml:space="preserve"> des élèves invités ;</w:t>
            </w:r>
          </w:p>
          <w:p w14:paraId="35DC307C" w14:textId="77777777" w:rsidR="00100AFA" w:rsidRPr="00D32562" w:rsidRDefault="00100AFA" w:rsidP="00D32562">
            <w:pPr>
              <w:pStyle w:val="Structure1"/>
              <w:widowControl w:val="0"/>
              <w:numPr>
                <w:ilvl w:val="0"/>
                <w:numId w:val="7"/>
              </w:numPr>
              <w:tabs>
                <w:tab w:val="clear" w:pos="624"/>
                <w:tab w:val="left" w:pos="318"/>
              </w:tabs>
              <w:ind w:left="318" w:hanging="318"/>
              <w:rPr>
                <w:color w:val="FF0000"/>
              </w:rPr>
            </w:pPr>
            <w:proofErr w:type="gramStart"/>
            <w:r>
              <w:rPr>
                <w:color w:val="FF0000"/>
              </w:rPr>
              <w:t>la</w:t>
            </w:r>
            <w:proofErr w:type="gramEnd"/>
            <w:r>
              <w:rPr>
                <w:color w:val="FF0000"/>
              </w:rPr>
              <w:t xml:space="preserve"> conduite des conférences de branche ;</w:t>
            </w:r>
          </w:p>
          <w:p w14:paraId="5B3CE614" w14:textId="77777777" w:rsidR="00F17FA1" w:rsidRDefault="00246397" w:rsidP="0064768E">
            <w:pPr>
              <w:pStyle w:val="Structure1"/>
              <w:widowControl w:val="0"/>
              <w:numPr>
                <w:ilvl w:val="0"/>
                <w:numId w:val="7"/>
              </w:numPr>
              <w:tabs>
                <w:tab w:val="clear" w:pos="624"/>
                <w:tab w:val="left" w:pos="318"/>
              </w:tabs>
              <w:ind w:left="318" w:hanging="318"/>
              <w:rPr>
                <w:color w:val="FF0000"/>
              </w:rPr>
            </w:pPr>
            <w:proofErr w:type="gramStart"/>
            <w:r w:rsidRPr="0064768E">
              <w:rPr>
                <w:color w:val="FF0000"/>
              </w:rPr>
              <w:t>la</w:t>
            </w:r>
            <w:proofErr w:type="gramEnd"/>
            <w:r w:rsidRPr="0064768E">
              <w:rPr>
                <w:color w:val="FF0000"/>
              </w:rPr>
              <w:t xml:space="preserve"> représentation de l’école dans les organes cantonaux</w:t>
            </w:r>
            <w:r w:rsidR="003912DC">
              <w:rPr>
                <w:color w:val="FF0000"/>
              </w:rPr>
              <w:t xml:space="preserve"> et extra-cantonaux ;</w:t>
            </w:r>
          </w:p>
          <w:p w14:paraId="4A536FB9" w14:textId="77777777" w:rsidR="000E2354" w:rsidRDefault="003912DC" w:rsidP="003912DC">
            <w:pPr>
              <w:pStyle w:val="Structure1"/>
              <w:widowControl w:val="0"/>
              <w:numPr>
                <w:ilvl w:val="0"/>
                <w:numId w:val="7"/>
              </w:numPr>
              <w:tabs>
                <w:tab w:val="clear" w:pos="624"/>
                <w:tab w:val="left" w:pos="318"/>
              </w:tabs>
              <w:ind w:left="318" w:hanging="318"/>
              <w:rPr>
                <w:color w:val="FF0000"/>
              </w:rPr>
            </w:pPr>
            <w:proofErr w:type="gramStart"/>
            <w:r>
              <w:rPr>
                <w:color w:val="FF0000"/>
              </w:rPr>
              <w:t>l’interdiction</w:t>
            </w:r>
            <w:proofErr w:type="gramEnd"/>
            <w:r>
              <w:rPr>
                <w:color w:val="FF0000"/>
              </w:rPr>
              <w:t xml:space="preserve"> d’accès au réseau informatique</w:t>
            </w:r>
            <w:r w:rsidR="000E2354">
              <w:rPr>
                <w:color w:val="FF0000"/>
              </w:rPr>
              <w:t> ;</w:t>
            </w:r>
          </w:p>
          <w:p w14:paraId="7DF1D99B" w14:textId="77777777" w:rsidR="00F17FA1" w:rsidRPr="007B3523" w:rsidRDefault="00B135BF" w:rsidP="00344204">
            <w:pPr>
              <w:pStyle w:val="Structure1"/>
              <w:widowControl w:val="0"/>
              <w:numPr>
                <w:ilvl w:val="0"/>
                <w:numId w:val="7"/>
              </w:numPr>
              <w:tabs>
                <w:tab w:val="clear" w:pos="624"/>
                <w:tab w:val="left" w:pos="318"/>
              </w:tabs>
              <w:ind w:left="318" w:hanging="318"/>
              <w:rPr>
                <w:color w:val="FF0000"/>
              </w:rPr>
            </w:pPr>
            <w:r>
              <w:rPr>
                <w:color w:val="FF0000"/>
              </w:rPr>
              <w:t>le prononcé d’une</w:t>
            </w:r>
            <w:r w:rsidR="000E2354">
              <w:rPr>
                <w:color w:val="FF0000"/>
              </w:rPr>
              <w:t xml:space="preserve"> menace d’exclusion</w:t>
            </w:r>
            <w:r w:rsidR="003912DC">
              <w:rPr>
                <w:color w:val="FF0000"/>
              </w:rPr>
              <w:t>.</w:t>
            </w:r>
          </w:p>
        </w:tc>
      </w:tr>
      <w:tr w:rsidR="00F17FA1" w14:paraId="11175BA6" w14:textId="77777777" w:rsidTr="09C0D42F">
        <w:tc>
          <w:tcPr>
            <w:tcW w:w="7513" w:type="dxa"/>
          </w:tcPr>
          <w:p w14:paraId="2CE45E72" w14:textId="77777777" w:rsidR="00F17FA1" w:rsidRPr="0051358E" w:rsidRDefault="00F17FA1" w:rsidP="00EE0276">
            <w:pPr>
              <w:pStyle w:val="NoArt"/>
              <w:keepNext w:val="0"/>
              <w:widowControl w:val="0"/>
              <w:rPr>
                <w:rFonts w:ascii="Times" w:hAnsi="Times" w:cs="Times"/>
              </w:rPr>
            </w:pPr>
            <w:r w:rsidRPr="0051358E">
              <w:rPr>
                <w:rFonts w:ascii="Times" w:hAnsi="Times" w:cs="Times"/>
                <w:b/>
              </w:rPr>
              <w:lastRenderedPageBreak/>
              <w:t>Art. 70</w:t>
            </w:r>
            <w:r w:rsidRPr="0051358E">
              <w:rPr>
                <w:rFonts w:ascii="Times" w:hAnsi="Times" w:cs="Times"/>
                <w:b/>
              </w:rPr>
              <w:tab/>
            </w:r>
            <w:r w:rsidRPr="0051358E">
              <w:rPr>
                <w:rFonts w:ascii="Times" w:hAnsi="Times" w:cs="Times"/>
              </w:rPr>
              <w:t>Cahier des charges (art. 62 al. 2 LESS)</w:t>
            </w:r>
          </w:p>
          <w:p w14:paraId="5008182D"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t>Un cahier des charges du directeur adapté aux particularités de chaque école est établi par la DICS compte tenu des attributions générales fixées à l’article 62 al. 2 LESS.</w:t>
            </w:r>
          </w:p>
        </w:tc>
        <w:tc>
          <w:tcPr>
            <w:tcW w:w="7655" w:type="dxa"/>
            <w:shd w:val="clear" w:color="auto" w:fill="B8CCE4" w:themeFill="accent1" w:themeFillTint="66"/>
          </w:tcPr>
          <w:p w14:paraId="61944B3D" w14:textId="77777777" w:rsidR="00F17FA1" w:rsidRPr="0051358E" w:rsidRDefault="00F17FA1" w:rsidP="00EE0276">
            <w:pPr>
              <w:widowControl w:val="0"/>
              <w:rPr>
                <w:rFonts w:ascii="Times" w:hAnsi="Times" w:cs="Times"/>
              </w:rPr>
            </w:pPr>
            <w:r w:rsidRPr="0051358E">
              <w:rPr>
                <w:rFonts w:ascii="Times" w:hAnsi="Times" w:cs="Times"/>
                <w:i/>
                <w:color w:val="FF0000"/>
              </w:rPr>
              <w:t>abrogé</w:t>
            </w:r>
          </w:p>
        </w:tc>
      </w:tr>
      <w:tr w:rsidR="00F17FA1" w14:paraId="24D0319E" w14:textId="77777777" w:rsidTr="09C0D42F">
        <w:tc>
          <w:tcPr>
            <w:tcW w:w="7513" w:type="dxa"/>
          </w:tcPr>
          <w:p w14:paraId="4823A5C7" w14:textId="77777777" w:rsidR="00F17FA1" w:rsidRPr="0051358E" w:rsidRDefault="00791722" w:rsidP="00791722">
            <w:pPr>
              <w:pStyle w:val="Titre3"/>
              <w:keepNext w:val="0"/>
              <w:widowControl w:val="0"/>
              <w:outlineLvl w:val="2"/>
              <w:rPr>
                <w:rFonts w:ascii="Times" w:hAnsi="Times" w:cs="Times"/>
              </w:rPr>
            </w:pPr>
            <w:r>
              <w:rPr>
                <w:rFonts w:ascii="Times" w:hAnsi="Times" w:cs="Times"/>
                <w:color w:val="FF0000"/>
              </w:rPr>
              <w:t>nouveau</w:t>
            </w:r>
          </w:p>
        </w:tc>
        <w:tc>
          <w:tcPr>
            <w:tcW w:w="7655" w:type="dxa"/>
            <w:shd w:val="clear" w:color="auto" w:fill="B8CCE4" w:themeFill="accent1" w:themeFillTint="66"/>
          </w:tcPr>
          <w:p w14:paraId="1A9B9F28" w14:textId="77777777" w:rsidR="00F17FA1" w:rsidRPr="00C80739" w:rsidRDefault="00F17FA1" w:rsidP="00EE0276">
            <w:pPr>
              <w:pStyle w:val="NoArt"/>
              <w:keepNext w:val="0"/>
              <w:widowControl w:val="0"/>
              <w:rPr>
                <w:rFonts w:ascii="Times" w:hAnsi="Times" w:cs="Times"/>
              </w:rPr>
            </w:pPr>
            <w:r w:rsidRPr="00791722">
              <w:rPr>
                <w:rFonts w:ascii="Times" w:hAnsi="Times" w:cs="Times"/>
                <w:b/>
              </w:rPr>
              <w:t xml:space="preserve">Art. </w:t>
            </w:r>
            <w:r w:rsidR="00A34C50" w:rsidRPr="00791722">
              <w:rPr>
                <w:rFonts w:ascii="Times" w:hAnsi="Times" w:cs="Times"/>
                <w:b/>
              </w:rPr>
              <w:t>89</w:t>
            </w:r>
            <w:r w:rsidRPr="00C80739">
              <w:rPr>
                <w:rFonts w:ascii="Times" w:hAnsi="Times" w:cs="Times"/>
              </w:rPr>
              <w:tab/>
              <w:t>Charge publique</w:t>
            </w:r>
          </w:p>
          <w:p w14:paraId="5F358F88" w14:textId="77777777" w:rsidR="00F17FA1" w:rsidRPr="00C80739" w:rsidRDefault="00F17FA1" w:rsidP="00E92AE3">
            <w:pPr>
              <w:pStyle w:val="Structure1"/>
              <w:widowControl w:val="0"/>
              <w:ind w:left="0" w:firstLine="0"/>
              <w:rPr>
                <w:color w:val="FF0000"/>
              </w:rPr>
            </w:pPr>
            <w:r w:rsidRPr="00C80739">
              <w:rPr>
                <w:rFonts w:ascii="Times" w:hAnsi="Times" w:cs="Times"/>
              </w:rPr>
              <w:t>Les directeurs et directrices ne peuvent assumer la fonction de député-e-s au Grand Conseil.</w:t>
            </w:r>
          </w:p>
        </w:tc>
      </w:tr>
      <w:tr w:rsidR="00F17FA1" w14:paraId="6A8B44BC" w14:textId="77777777" w:rsidTr="09C0D42F">
        <w:tc>
          <w:tcPr>
            <w:tcW w:w="7513" w:type="dxa"/>
          </w:tcPr>
          <w:p w14:paraId="620C52BD"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71</w:t>
            </w:r>
            <w:r w:rsidRPr="0051358E">
              <w:rPr>
                <w:rFonts w:ascii="Times" w:hAnsi="Times" w:cs="Times"/>
                <w:b/>
              </w:rPr>
              <w:tab/>
            </w:r>
            <w:r w:rsidRPr="0051358E">
              <w:rPr>
                <w:rFonts w:ascii="Times" w:hAnsi="Times" w:cs="Times"/>
              </w:rPr>
              <w:t>Enseignement (art. 62 al. 3 LESS)</w:t>
            </w:r>
          </w:p>
          <w:p w14:paraId="0DCEFC6C" w14:textId="77777777" w:rsidR="00F17FA1" w:rsidRPr="0051358E" w:rsidRDefault="00F17FA1" w:rsidP="00EE0276">
            <w:pPr>
              <w:widowControl w:val="0"/>
              <w:rPr>
                <w:rFonts w:ascii="Times" w:hAnsi="Times" w:cs="Times"/>
              </w:rPr>
            </w:pPr>
            <w:r w:rsidRPr="0051358E">
              <w:rPr>
                <w:rFonts w:ascii="Times" w:hAnsi="Times" w:cs="Times"/>
              </w:rPr>
              <w:t>La répartition du temps consacré par le directeur à la gestion de l’école et à l’enseignement est définie dans des directives particulières arrêtées par le Conseil d’Etat. Cette répartition tient compte du nombre de classes, du nombre de voies d’études ou de formation et des sections linguistiques de l’école.</w:t>
            </w:r>
          </w:p>
        </w:tc>
        <w:tc>
          <w:tcPr>
            <w:tcW w:w="7655" w:type="dxa"/>
            <w:shd w:val="clear" w:color="auto" w:fill="B8CCE4" w:themeFill="accent1" w:themeFillTint="66"/>
          </w:tcPr>
          <w:p w14:paraId="58B673F4" w14:textId="77777777" w:rsidR="00F17FA1" w:rsidRPr="0051358E" w:rsidRDefault="00F17FA1" w:rsidP="006074AC">
            <w:pPr>
              <w:widowControl w:val="0"/>
              <w:rPr>
                <w:rFonts w:ascii="Times" w:hAnsi="Times" w:cs="Times"/>
              </w:rPr>
            </w:pPr>
            <w:r w:rsidRPr="0051358E">
              <w:rPr>
                <w:rFonts w:ascii="Times" w:hAnsi="Times" w:cs="Times"/>
                <w:i/>
                <w:color w:val="FF0000"/>
              </w:rPr>
              <w:t>abrogé</w:t>
            </w:r>
          </w:p>
        </w:tc>
      </w:tr>
      <w:tr w:rsidR="00F17FA1" w14:paraId="205F169D" w14:textId="77777777" w:rsidTr="09C0D42F">
        <w:tc>
          <w:tcPr>
            <w:tcW w:w="7513" w:type="dxa"/>
          </w:tcPr>
          <w:p w14:paraId="7BD8CC1E"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72</w:t>
            </w:r>
            <w:r w:rsidRPr="0051358E">
              <w:rPr>
                <w:rFonts w:ascii="Times" w:hAnsi="Times" w:cs="Times"/>
                <w:b/>
              </w:rPr>
              <w:tab/>
            </w:r>
            <w:r w:rsidRPr="0051358E">
              <w:rPr>
                <w:rFonts w:ascii="Times" w:hAnsi="Times" w:cs="Times"/>
              </w:rPr>
              <w:t>Haute Ecole pédagogique</w:t>
            </w:r>
          </w:p>
          <w:p w14:paraId="471B8359"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directeur assume la direction de la Haute Ecole pédagogique dont il a la responsabilité générale en même temps que la direction des études d’une section linguistique de l’école.</w:t>
            </w:r>
          </w:p>
          <w:p w14:paraId="058ACF44" w14:textId="77777777" w:rsidR="00F17FA1" w:rsidRPr="0051358E" w:rsidRDefault="00F17FA1" w:rsidP="00EE0276">
            <w:pPr>
              <w:pStyle w:val="NoArt"/>
              <w:keepNext w:val="0"/>
              <w:widowControl w:val="0"/>
              <w:ind w:left="0" w:firstLine="0"/>
              <w:rPr>
                <w:rFonts w:ascii="Times" w:hAnsi="Times" w:cs="Times"/>
                <w:i/>
              </w:rPr>
            </w:pPr>
            <w:r w:rsidRPr="0051358E">
              <w:rPr>
                <w:rFonts w:ascii="Times" w:hAnsi="Times" w:cs="Times"/>
                <w:position w:val="6"/>
                <w:sz w:val="14"/>
              </w:rPr>
              <w:t xml:space="preserve">2 </w:t>
            </w:r>
            <w:r w:rsidRPr="0051358E">
              <w:rPr>
                <w:rFonts w:ascii="Times" w:hAnsi="Times" w:cs="Times"/>
              </w:rPr>
              <w:t xml:space="preserve">Le directeur des études assume la gestion pédagogique de l’autre section linguistique, en concertation avec le directeur de l’école auquel il apporte sa collaboration en matière </w:t>
            </w:r>
            <w:r w:rsidRPr="0051358E">
              <w:rPr>
                <w:rFonts w:ascii="Times" w:hAnsi="Times" w:cs="Times"/>
              </w:rPr>
              <w:lastRenderedPageBreak/>
              <w:t>administrative.</w:t>
            </w:r>
          </w:p>
        </w:tc>
        <w:tc>
          <w:tcPr>
            <w:tcW w:w="7655" w:type="dxa"/>
            <w:shd w:val="clear" w:color="auto" w:fill="B8CCE4" w:themeFill="accent1" w:themeFillTint="66"/>
          </w:tcPr>
          <w:p w14:paraId="393E26B1" w14:textId="77777777" w:rsidR="00F17FA1" w:rsidRPr="0051358E" w:rsidRDefault="00F17FA1" w:rsidP="00EE0276">
            <w:pPr>
              <w:widowControl w:val="0"/>
              <w:spacing w:before="160"/>
              <w:rPr>
                <w:rFonts w:ascii="Times" w:hAnsi="Times" w:cs="Times"/>
                <w:i/>
                <w:color w:val="FF0000"/>
              </w:rPr>
            </w:pPr>
            <w:r w:rsidRPr="0051358E">
              <w:rPr>
                <w:rFonts w:ascii="Times" w:hAnsi="Times" w:cs="Times"/>
                <w:i/>
                <w:color w:val="FF0000"/>
              </w:rPr>
              <w:lastRenderedPageBreak/>
              <w:t>abrogé</w:t>
            </w:r>
          </w:p>
        </w:tc>
      </w:tr>
      <w:tr w:rsidR="00F17FA1" w14:paraId="6ED42C18" w14:textId="77777777" w:rsidTr="09C0D42F">
        <w:tc>
          <w:tcPr>
            <w:tcW w:w="7513" w:type="dxa"/>
          </w:tcPr>
          <w:p w14:paraId="7AF3555B"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73</w:t>
            </w:r>
            <w:r w:rsidRPr="0051358E">
              <w:rPr>
                <w:rFonts w:ascii="Times" w:hAnsi="Times" w:cs="Times"/>
                <w:b/>
              </w:rPr>
              <w:tab/>
            </w:r>
            <w:r w:rsidRPr="0051358E">
              <w:rPr>
                <w:rFonts w:ascii="Times" w:hAnsi="Times" w:cs="Times"/>
              </w:rPr>
              <w:t>Collaboration interne</w:t>
            </w:r>
          </w:p>
          <w:p w14:paraId="641E7978" w14:textId="77777777" w:rsidR="00F17FA1" w:rsidRPr="0051358E" w:rsidRDefault="00F17FA1" w:rsidP="00EE0276">
            <w:pPr>
              <w:widowControl w:val="0"/>
              <w:rPr>
                <w:rFonts w:ascii="Times" w:hAnsi="Times" w:cs="Times"/>
              </w:rPr>
            </w:pPr>
            <w:r w:rsidRPr="0051358E">
              <w:rPr>
                <w:rFonts w:ascii="Times" w:hAnsi="Times" w:cs="Times"/>
              </w:rPr>
              <w:t>Chaque directeur réunit régulièrement les proviseurs ou les responsables de section. Il peut, au besoin ou sur demande, convoquer un représentant des professeurs ou le responsable du service administratif de l’école.</w:t>
            </w:r>
          </w:p>
        </w:tc>
        <w:tc>
          <w:tcPr>
            <w:tcW w:w="7655" w:type="dxa"/>
            <w:shd w:val="clear" w:color="auto" w:fill="B8CCE4" w:themeFill="accent1" w:themeFillTint="66"/>
          </w:tcPr>
          <w:p w14:paraId="0026E2B7" w14:textId="77777777" w:rsidR="00F17FA1" w:rsidRPr="0051358E" w:rsidRDefault="00F17FA1" w:rsidP="00EE0276">
            <w:pPr>
              <w:widowControl w:val="0"/>
              <w:spacing w:before="160"/>
              <w:rPr>
                <w:rFonts w:ascii="Times" w:hAnsi="Times" w:cs="Times"/>
                <w:i/>
              </w:rPr>
            </w:pPr>
            <w:r w:rsidRPr="0051358E">
              <w:rPr>
                <w:rFonts w:ascii="Times" w:hAnsi="Times" w:cs="Times"/>
                <w:i/>
                <w:color w:val="FF0000"/>
              </w:rPr>
              <w:t>abrogé</w:t>
            </w:r>
          </w:p>
        </w:tc>
      </w:tr>
      <w:tr w:rsidR="00F17FA1" w14:paraId="168DA644" w14:textId="77777777" w:rsidTr="09C0D42F">
        <w:tc>
          <w:tcPr>
            <w:tcW w:w="7513" w:type="dxa"/>
          </w:tcPr>
          <w:p w14:paraId="5CAC759A"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74</w:t>
            </w:r>
            <w:r w:rsidRPr="0051358E">
              <w:rPr>
                <w:rFonts w:ascii="Times" w:hAnsi="Times" w:cs="Times"/>
                <w:b/>
              </w:rPr>
              <w:tab/>
            </w:r>
            <w:r w:rsidRPr="0051358E">
              <w:rPr>
                <w:rFonts w:ascii="Times" w:hAnsi="Times" w:cs="Times"/>
              </w:rPr>
              <w:t>Conférence cantonale des directeurs (art. 64 al. 1 LESS)</w:t>
            </w:r>
          </w:p>
          <w:p w14:paraId="5F2877ED"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conférence cantonale des directeurs du degré secondaire supérieur se réunit chaque fois que la DICS l’estime nécessaire, mais au minimum une fois par année.</w:t>
            </w:r>
          </w:p>
          <w:p w14:paraId="2E8D96EA" w14:textId="77777777" w:rsidR="00F17FA1" w:rsidRPr="0051358E" w:rsidRDefault="00F17FA1"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Elle est présidée par le représentant de la DICS.</w:t>
            </w:r>
          </w:p>
        </w:tc>
        <w:tc>
          <w:tcPr>
            <w:tcW w:w="7655" w:type="dxa"/>
            <w:shd w:val="clear" w:color="auto" w:fill="B8CCE4" w:themeFill="accent1" w:themeFillTint="66"/>
          </w:tcPr>
          <w:p w14:paraId="08E3645B" w14:textId="77777777" w:rsidR="00F17FA1" w:rsidRPr="0051358E" w:rsidRDefault="00F17FA1" w:rsidP="00EE0276">
            <w:pPr>
              <w:widowControl w:val="0"/>
              <w:spacing w:before="160"/>
              <w:rPr>
                <w:rFonts w:ascii="Times" w:hAnsi="Times" w:cs="Times"/>
              </w:rPr>
            </w:pPr>
            <w:r w:rsidRPr="0051358E">
              <w:rPr>
                <w:rFonts w:ascii="Times" w:hAnsi="Times" w:cs="Times"/>
                <w:i/>
                <w:color w:val="FF0000"/>
              </w:rPr>
              <w:t>abrogé</w:t>
            </w:r>
          </w:p>
        </w:tc>
      </w:tr>
      <w:tr w:rsidR="00EA68AC" w14:paraId="13E0C585" w14:textId="77777777" w:rsidTr="09C0D42F">
        <w:trPr>
          <w:trHeight w:val="2575"/>
        </w:trPr>
        <w:tc>
          <w:tcPr>
            <w:tcW w:w="7513" w:type="dxa"/>
            <w:vMerge w:val="restart"/>
          </w:tcPr>
          <w:p w14:paraId="533042D0" w14:textId="77777777" w:rsidR="00EA68AC" w:rsidRPr="0051358E" w:rsidRDefault="00EA68AC" w:rsidP="00EE0276">
            <w:pPr>
              <w:pStyle w:val="NoArt"/>
              <w:keepNext w:val="0"/>
              <w:widowControl w:val="0"/>
              <w:rPr>
                <w:rFonts w:ascii="Times" w:hAnsi="Times" w:cs="Times"/>
              </w:rPr>
            </w:pPr>
            <w:r w:rsidRPr="0051358E">
              <w:rPr>
                <w:rFonts w:ascii="Times" w:hAnsi="Times" w:cs="Times"/>
                <w:b/>
              </w:rPr>
              <w:t>Art. 75</w:t>
            </w:r>
            <w:r w:rsidRPr="0051358E">
              <w:rPr>
                <w:rFonts w:ascii="Times" w:hAnsi="Times" w:cs="Times"/>
                <w:b/>
              </w:rPr>
              <w:tab/>
            </w:r>
            <w:r w:rsidRPr="0051358E">
              <w:rPr>
                <w:rFonts w:ascii="Times" w:hAnsi="Times" w:cs="Times"/>
              </w:rPr>
              <w:t>Conférence cantonale des recteurs (art. 64 al. 3 LESS)</w:t>
            </w:r>
          </w:p>
          <w:p w14:paraId="7D8003AB" w14:textId="77777777" w:rsidR="00EA68AC" w:rsidRPr="0051358E" w:rsidRDefault="00EA68AC"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conférence cantonale des recteurs s’organise elle-même et se réunit chaque fois que son président l’estime nécessaire ou à la demande de l’un de ses membres, mais au moins une fois par trimestre ; la DICS peut également la convoquer.</w:t>
            </w:r>
          </w:p>
          <w:p w14:paraId="3319BCB8" w14:textId="77777777" w:rsidR="00EA68AC" w:rsidRPr="0051358E" w:rsidRDefault="00EA68AC"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représentant de la DICS peut participer avec voix consultative aux séances de la conférence.</w:t>
            </w:r>
          </w:p>
        </w:tc>
        <w:tc>
          <w:tcPr>
            <w:tcW w:w="7655" w:type="dxa"/>
            <w:shd w:val="clear" w:color="auto" w:fill="B8CCE4" w:themeFill="accent1" w:themeFillTint="66"/>
          </w:tcPr>
          <w:p w14:paraId="7D69B396" w14:textId="77777777" w:rsidR="00A4573B" w:rsidRPr="00234555" w:rsidRDefault="00A4573B" w:rsidP="00A4573B">
            <w:pPr>
              <w:pStyle w:val="NoArt"/>
              <w:keepNext w:val="0"/>
              <w:widowControl w:val="0"/>
              <w:rPr>
                <w:rFonts w:ascii="Times" w:hAnsi="Times" w:cs="Times"/>
              </w:rPr>
            </w:pPr>
            <w:r w:rsidRPr="00C84BE4">
              <w:rPr>
                <w:rFonts w:ascii="Times" w:hAnsi="Times" w:cs="Times"/>
                <w:b/>
              </w:rPr>
              <w:t xml:space="preserve">Art. </w:t>
            </w:r>
            <w:r w:rsidR="00A34C50" w:rsidRPr="00C84BE4">
              <w:rPr>
                <w:rFonts w:ascii="Times" w:hAnsi="Times" w:cs="Times"/>
                <w:b/>
              </w:rPr>
              <w:t>90</w:t>
            </w:r>
            <w:r w:rsidRPr="00234555">
              <w:rPr>
                <w:rFonts w:ascii="Times" w:hAnsi="Times" w:cs="Times"/>
                <w:b/>
              </w:rPr>
              <w:tab/>
            </w:r>
            <w:r w:rsidRPr="00234555">
              <w:rPr>
                <w:rFonts w:ascii="Times" w:hAnsi="Times" w:cs="Times"/>
              </w:rPr>
              <w:t xml:space="preserve">Conférence des directeurs </w:t>
            </w:r>
            <w:r w:rsidRPr="00234555">
              <w:rPr>
                <w:rFonts w:ascii="Times" w:hAnsi="Times" w:cs="Times"/>
                <w:color w:val="FF0000"/>
              </w:rPr>
              <w:t xml:space="preserve">et directrices </w:t>
            </w:r>
            <w:r w:rsidRPr="00234555">
              <w:rPr>
                <w:rFonts w:ascii="Times" w:hAnsi="Times" w:cs="Times"/>
              </w:rPr>
              <w:t xml:space="preserve">(art. 63 al. </w:t>
            </w:r>
            <w:r w:rsidRPr="00234555">
              <w:rPr>
                <w:rFonts w:ascii="Times" w:hAnsi="Times" w:cs="Times"/>
                <w:color w:val="FF0000"/>
              </w:rPr>
              <w:t>1</w:t>
            </w:r>
            <w:r w:rsidRPr="00234555">
              <w:rPr>
                <w:rFonts w:ascii="Times" w:hAnsi="Times" w:cs="Times"/>
              </w:rPr>
              <w:t xml:space="preserve"> LESS)</w:t>
            </w:r>
            <w:r w:rsidRPr="00234555">
              <w:rPr>
                <w:rFonts w:ascii="Times" w:hAnsi="Times" w:cs="Times"/>
              </w:rPr>
              <w:br/>
              <w:t>a) Fonctionnement</w:t>
            </w:r>
          </w:p>
          <w:p w14:paraId="5B1B6C0A" w14:textId="77777777" w:rsidR="00A4573B" w:rsidRPr="00234555" w:rsidRDefault="00A4573B" w:rsidP="00A4573B">
            <w:pPr>
              <w:widowControl w:val="0"/>
              <w:rPr>
                <w:rFonts w:ascii="Times" w:hAnsi="Times" w:cs="Times"/>
                <w:color w:val="FF0000"/>
              </w:rPr>
            </w:pPr>
            <w:r w:rsidRPr="00234555">
              <w:rPr>
                <w:rFonts w:ascii="Times" w:hAnsi="Times" w:cs="Times"/>
                <w:position w:val="6"/>
                <w:sz w:val="14"/>
              </w:rPr>
              <w:t xml:space="preserve">1 </w:t>
            </w:r>
            <w:r w:rsidRPr="00234555">
              <w:rPr>
                <w:rFonts w:ascii="Times" w:hAnsi="Times" w:cs="Times"/>
              </w:rPr>
              <w:t xml:space="preserve">La conférence des directeurs </w:t>
            </w:r>
            <w:r w:rsidRPr="00234555">
              <w:rPr>
                <w:rFonts w:ascii="Times" w:hAnsi="Times" w:cs="Times"/>
                <w:color w:val="FF0000"/>
              </w:rPr>
              <w:t>et directrices se dote d’un règlement d’organisation, approuvé par le Service.</w:t>
            </w:r>
          </w:p>
          <w:p w14:paraId="460CA0DC" w14:textId="77777777" w:rsidR="00A4573B" w:rsidRPr="00234555" w:rsidRDefault="09C0D42F" w:rsidP="09C0D42F">
            <w:pPr>
              <w:widowControl w:val="0"/>
              <w:rPr>
                <w:rFonts w:ascii="Times" w:hAnsi="Times" w:cs="Times"/>
                <w:color w:val="FF0000"/>
              </w:rPr>
            </w:pPr>
            <w:r w:rsidRPr="09C0D42F">
              <w:rPr>
                <w:rFonts w:ascii="Times" w:hAnsi="Times" w:cs="Times"/>
                <w:vertAlign w:val="superscript"/>
              </w:rPr>
              <w:t>2</w:t>
            </w:r>
            <w:r w:rsidRPr="09C0D42F">
              <w:rPr>
                <w:rFonts w:ascii="Times" w:hAnsi="Times" w:cs="Times"/>
                <w:color w:val="FF0000"/>
              </w:rPr>
              <w:t xml:space="preserve"> Le président ou la présidente, </w:t>
            </w:r>
            <w:proofErr w:type="spellStart"/>
            <w:r w:rsidRPr="09C0D42F">
              <w:rPr>
                <w:rFonts w:ascii="Times" w:hAnsi="Times" w:cs="Times"/>
                <w:color w:val="FF0000"/>
              </w:rPr>
              <w:t>désigné-e</w:t>
            </w:r>
            <w:proofErr w:type="spellEnd"/>
            <w:r w:rsidRPr="09C0D42F">
              <w:rPr>
                <w:rFonts w:ascii="Times" w:hAnsi="Times" w:cs="Times"/>
                <w:color w:val="FF0000"/>
              </w:rPr>
              <w:t xml:space="preserve"> par ses pairs, dirige les séances de la conférence et s’assure que les décisions de la conférence sont mises en œuvre.</w:t>
            </w:r>
          </w:p>
          <w:p w14:paraId="6D8400F8" w14:textId="77777777" w:rsidR="00A4573B" w:rsidRPr="00234555" w:rsidRDefault="00A4573B" w:rsidP="00A4573B">
            <w:pPr>
              <w:widowControl w:val="0"/>
              <w:rPr>
                <w:rFonts w:ascii="Times" w:hAnsi="Times" w:cs="Times"/>
              </w:rPr>
            </w:pPr>
            <w:r w:rsidRPr="00234555">
              <w:rPr>
                <w:rFonts w:ascii="Times" w:hAnsi="Times" w:cs="Times"/>
                <w:color w:val="FF0000"/>
                <w:vertAlign w:val="superscript"/>
              </w:rPr>
              <w:t>3</w:t>
            </w:r>
            <w:r w:rsidRPr="00234555">
              <w:rPr>
                <w:rFonts w:ascii="Times" w:hAnsi="Times" w:cs="Times"/>
                <w:color w:val="FF0000"/>
              </w:rPr>
              <w:t xml:space="preserve"> La conférence </w:t>
            </w:r>
            <w:r w:rsidRPr="00234555">
              <w:rPr>
                <w:rFonts w:ascii="Times" w:hAnsi="Times" w:cs="Times"/>
              </w:rPr>
              <w:t>se réunit chaque fois que son président ou sa présidente l’estime nécessaire ou à la demande de l’un</w:t>
            </w:r>
            <w:r w:rsidR="00C84BE4">
              <w:rPr>
                <w:rFonts w:ascii="Times" w:hAnsi="Times" w:cs="Times"/>
              </w:rPr>
              <w:t xml:space="preserve"> </w:t>
            </w:r>
            <w:r w:rsidR="00C84BE4" w:rsidRPr="00C84BE4">
              <w:rPr>
                <w:rFonts w:ascii="Times" w:hAnsi="Times" w:cs="Times"/>
                <w:color w:val="FF0000"/>
              </w:rPr>
              <w:t>ou de l’une</w:t>
            </w:r>
            <w:r w:rsidRPr="00C84BE4">
              <w:rPr>
                <w:rFonts w:ascii="Times" w:hAnsi="Times" w:cs="Times"/>
                <w:color w:val="FF0000"/>
              </w:rPr>
              <w:t xml:space="preserve"> </w:t>
            </w:r>
            <w:r w:rsidRPr="00234555">
              <w:rPr>
                <w:rFonts w:ascii="Times" w:hAnsi="Times" w:cs="Times"/>
              </w:rPr>
              <w:t xml:space="preserve">de ses membres, mais au moins une fois par trimestre ; le </w:t>
            </w:r>
            <w:r w:rsidRPr="00234555">
              <w:rPr>
                <w:rFonts w:ascii="Times" w:hAnsi="Times" w:cs="Times"/>
                <w:color w:val="FF0000"/>
              </w:rPr>
              <w:t xml:space="preserve">Service </w:t>
            </w:r>
            <w:r w:rsidRPr="00234555">
              <w:rPr>
                <w:rFonts w:ascii="Times" w:hAnsi="Times" w:cs="Times"/>
              </w:rPr>
              <w:t xml:space="preserve">peut également la convoquer. </w:t>
            </w:r>
          </w:p>
          <w:p w14:paraId="7C261D41" w14:textId="77777777" w:rsidR="00A4573B" w:rsidRPr="00234555" w:rsidRDefault="00A4573B" w:rsidP="00A4573B">
            <w:pPr>
              <w:widowControl w:val="0"/>
              <w:rPr>
                <w:rFonts w:ascii="Times" w:hAnsi="Times" w:cs="Times"/>
              </w:rPr>
            </w:pPr>
            <w:r w:rsidRPr="00234555">
              <w:rPr>
                <w:rFonts w:ascii="Times" w:hAnsi="Times" w:cs="Times"/>
                <w:color w:val="FF0000"/>
                <w:position w:val="6"/>
                <w:sz w:val="14"/>
              </w:rPr>
              <w:t>4</w:t>
            </w:r>
            <w:r w:rsidRPr="00234555">
              <w:rPr>
                <w:rFonts w:ascii="Times" w:hAnsi="Times" w:cs="Times"/>
                <w:position w:val="6"/>
                <w:sz w:val="14"/>
              </w:rPr>
              <w:t xml:space="preserve"> </w:t>
            </w:r>
            <w:r w:rsidRPr="00C84BE4">
              <w:rPr>
                <w:rFonts w:ascii="Times" w:hAnsi="Times" w:cs="Times"/>
                <w:color w:val="FF0000"/>
              </w:rPr>
              <w:t xml:space="preserve">Les représentants et les représentantes du Service </w:t>
            </w:r>
            <w:r w:rsidR="00CB6ED2" w:rsidRPr="00C84BE4">
              <w:rPr>
                <w:rFonts w:ascii="Times" w:hAnsi="Times" w:cs="Times"/>
                <w:color w:val="FF0000"/>
              </w:rPr>
              <w:t>participent</w:t>
            </w:r>
            <w:r w:rsidRPr="00C84BE4">
              <w:rPr>
                <w:rFonts w:ascii="Times" w:hAnsi="Times" w:cs="Times"/>
                <w:color w:val="FF0000"/>
              </w:rPr>
              <w:t xml:space="preserve"> </w:t>
            </w:r>
            <w:r w:rsidRPr="00234555">
              <w:rPr>
                <w:rFonts w:ascii="Times" w:hAnsi="Times" w:cs="Times"/>
              </w:rPr>
              <w:t>aux séances de la conférence.</w:t>
            </w:r>
          </w:p>
          <w:p w14:paraId="5D3D4DDB" w14:textId="77777777" w:rsidR="00EA68AC" w:rsidRPr="0051358E" w:rsidRDefault="00A4573B" w:rsidP="00A4573B">
            <w:pPr>
              <w:widowControl w:val="0"/>
              <w:rPr>
                <w:rFonts w:ascii="Times" w:hAnsi="Times" w:cs="Times"/>
              </w:rPr>
            </w:pPr>
            <w:r w:rsidRPr="00234555">
              <w:rPr>
                <w:rFonts w:ascii="Times" w:hAnsi="Times" w:cs="Times"/>
                <w:color w:val="FF0000"/>
                <w:vertAlign w:val="superscript"/>
              </w:rPr>
              <w:t>5</w:t>
            </w:r>
            <w:r w:rsidRPr="00234555">
              <w:rPr>
                <w:rFonts w:ascii="Times" w:hAnsi="Times" w:cs="Times"/>
                <w:color w:val="FF0000"/>
              </w:rPr>
              <w:t xml:space="preserve"> L’ordre du jour et le procès-verbal des séances sont transmis au Service</w:t>
            </w:r>
            <w:r w:rsidRPr="00234555">
              <w:rPr>
                <w:rFonts w:ascii="Times" w:hAnsi="Times" w:cs="Times"/>
              </w:rPr>
              <w:t>.</w:t>
            </w:r>
          </w:p>
        </w:tc>
      </w:tr>
      <w:tr w:rsidR="00EA68AC" w14:paraId="389F1838" w14:textId="77777777" w:rsidTr="09C0D42F">
        <w:trPr>
          <w:trHeight w:val="983"/>
        </w:trPr>
        <w:tc>
          <w:tcPr>
            <w:tcW w:w="7513" w:type="dxa"/>
            <w:vMerge/>
          </w:tcPr>
          <w:p w14:paraId="31063591" w14:textId="77777777" w:rsidR="00EA68AC" w:rsidRPr="0051358E" w:rsidRDefault="00EA68AC" w:rsidP="00EE0276">
            <w:pPr>
              <w:pStyle w:val="NoArt"/>
              <w:keepNext w:val="0"/>
              <w:widowControl w:val="0"/>
              <w:rPr>
                <w:rFonts w:ascii="Times" w:hAnsi="Times" w:cs="Times"/>
                <w:b/>
              </w:rPr>
            </w:pPr>
          </w:p>
        </w:tc>
        <w:tc>
          <w:tcPr>
            <w:tcW w:w="7655" w:type="dxa"/>
            <w:shd w:val="clear" w:color="auto" w:fill="B8CCE4" w:themeFill="accent1" w:themeFillTint="66"/>
          </w:tcPr>
          <w:p w14:paraId="5641C2A2" w14:textId="77777777" w:rsidR="00A4573B" w:rsidRPr="00234555" w:rsidRDefault="00A4573B" w:rsidP="00A4573B">
            <w:pPr>
              <w:pStyle w:val="NoArt"/>
              <w:keepNext w:val="0"/>
              <w:widowControl w:val="0"/>
              <w:rPr>
                <w:rFonts w:ascii="Times" w:hAnsi="Times" w:cs="Times"/>
                <w:color w:val="FF0000"/>
              </w:rPr>
            </w:pPr>
            <w:r w:rsidRPr="00C84BE4">
              <w:rPr>
                <w:rFonts w:ascii="Times" w:hAnsi="Times" w:cs="Times"/>
                <w:b/>
              </w:rPr>
              <w:t xml:space="preserve">Art. </w:t>
            </w:r>
            <w:r w:rsidR="00A34C50" w:rsidRPr="00C84BE4">
              <w:rPr>
                <w:rFonts w:ascii="Times" w:hAnsi="Times" w:cs="Times"/>
                <w:b/>
              </w:rPr>
              <w:t>91</w:t>
            </w:r>
            <w:r w:rsidRPr="00234555">
              <w:rPr>
                <w:rFonts w:ascii="Times" w:hAnsi="Times" w:cs="Times"/>
                <w:b/>
                <w:color w:val="FF0000"/>
              </w:rPr>
              <w:tab/>
            </w:r>
            <w:r w:rsidRPr="00234555">
              <w:rPr>
                <w:rFonts w:ascii="Times" w:hAnsi="Times" w:cs="Times"/>
                <w:color w:val="FF0000"/>
              </w:rPr>
              <w:t>b) Attributions</w:t>
            </w:r>
          </w:p>
          <w:p w14:paraId="33D49B37" w14:textId="77777777" w:rsidR="00A4573B" w:rsidRPr="00D11342" w:rsidRDefault="00A4573B" w:rsidP="00A4573B">
            <w:pPr>
              <w:widowControl w:val="0"/>
              <w:rPr>
                <w:rFonts w:ascii="Times" w:hAnsi="Times" w:cs="Times"/>
                <w:color w:val="FF0000"/>
              </w:rPr>
            </w:pPr>
            <w:r w:rsidRPr="00D11342">
              <w:rPr>
                <w:rFonts w:ascii="Times" w:hAnsi="Times" w:cs="Times"/>
                <w:color w:val="FF0000"/>
              </w:rPr>
              <w:t>La conférence cantonale des directeurs et directrices des écoles du degré secondaire supérieur a notamment les attributions</w:t>
            </w:r>
            <w:r w:rsidR="00DB2BB0" w:rsidRPr="00D11342">
              <w:rPr>
                <w:rFonts w:ascii="Times" w:hAnsi="Times" w:cs="Times"/>
                <w:color w:val="FF0000"/>
              </w:rPr>
              <w:t xml:space="preserve"> et tâches</w:t>
            </w:r>
            <w:r w:rsidRPr="00D11342">
              <w:rPr>
                <w:rFonts w:ascii="Times" w:hAnsi="Times" w:cs="Times"/>
                <w:color w:val="FF0000"/>
              </w:rPr>
              <w:t xml:space="preserve"> suivantes :</w:t>
            </w:r>
          </w:p>
          <w:p w14:paraId="7E536910"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proofErr w:type="gramStart"/>
            <w:r w:rsidRPr="00D11342">
              <w:rPr>
                <w:color w:val="FF0000"/>
              </w:rPr>
              <w:t>e</w:t>
            </w:r>
            <w:r w:rsidR="00A4573B" w:rsidRPr="00D11342">
              <w:rPr>
                <w:color w:val="FF0000"/>
              </w:rPr>
              <w:t>lle</w:t>
            </w:r>
            <w:proofErr w:type="gramEnd"/>
            <w:r w:rsidR="00A4573B" w:rsidRPr="00D11342">
              <w:rPr>
                <w:color w:val="FF0000"/>
              </w:rPr>
              <w:t xml:space="preserve"> collabore avec </w:t>
            </w:r>
            <w:r w:rsidR="000D391D" w:rsidRPr="00D11342">
              <w:rPr>
                <w:color w:val="FF0000"/>
              </w:rPr>
              <w:t>le Service</w:t>
            </w:r>
            <w:r w:rsidR="00A4573B" w:rsidRPr="00D11342">
              <w:rPr>
                <w:color w:val="FF0000"/>
              </w:rPr>
              <w:t xml:space="preserve"> à la définition de l’orientation stratégique et pédagogique de l’enseignement et des écoles du degré secondaire supérieur ;</w:t>
            </w:r>
          </w:p>
          <w:p w14:paraId="60F29414"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proofErr w:type="gramStart"/>
            <w:r w:rsidRPr="00D11342">
              <w:rPr>
                <w:color w:val="FF0000"/>
              </w:rPr>
              <w:t>e</w:t>
            </w:r>
            <w:r w:rsidR="00A4573B" w:rsidRPr="00D11342">
              <w:rPr>
                <w:color w:val="FF0000"/>
              </w:rPr>
              <w:t>lle</w:t>
            </w:r>
            <w:proofErr w:type="gramEnd"/>
            <w:r w:rsidR="00A4573B" w:rsidRPr="00D11342">
              <w:rPr>
                <w:color w:val="FF0000"/>
              </w:rPr>
              <w:t xml:space="preserve"> propose </w:t>
            </w:r>
            <w:r w:rsidR="000D391D" w:rsidRPr="00D11342">
              <w:rPr>
                <w:color w:val="FF0000"/>
              </w:rPr>
              <w:t>au</w:t>
            </w:r>
            <w:r w:rsidR="00A4573B" w:rsidRPr="00D11342">
              <w:rPr>
                <w:color w:val="FF0000"/>
              </w:rPr>
              <w:t xml:space="preserve"> </w:t>
            </w:r>
            <w:r w:rsidR="000D391D" w:rsidRPr="00D11342">
              <w:rPr>
                <w:color w:val="FF0000"/>
              </w:rPr>
              <w:t>Service</w:t>
            </w:r>
            <w:r w:rsidR="00A4573B" w:rsidRPr="00D11342">
              <w:rPr>
                <w:color w:val="FF0000"/>
              </w:rPr>
              <w:t xml:space="preserve"> les principes et des mesures relatifs au maintien et au développement de la qualité ainsi qu’à l’évaluation de l’enseignement ;</w:t>
            </w:r>
          </w:p>
          <w:p w14:paraId="5527BA7A"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proofErr w:type="gramStart"/>
            <w:r w:rsidRPr="00D11342">
              <w:rPr>
                <w:color w:val="FF0000"/>
              </w:rPr>
              <w:t>e</w:t>
            </w:r>
            <w:r w:rsidR="00A4573B" w:rsidRPr="00D11342">
              <w:rPr>
                <w:color w:val="FF0000"/>
              </w:rPr>
              <w:t>lle</w:t>
            </w:r>
            <w:proofErr w:type="gramEnd"/>
            <w:r w:rsidR="00A4573B" w:rsidRPr="00D11342">
              <w:rPr>
                <w:color w:val="FF0000"/>
              </w:rPr>
              <w:t xml:space="preserve"> formule des recommandations relatives aux plans d’études et au nombre de leçons hebdomadaires attribuées à chaque branche d’enseignement, à l’intention </w:t>
            </w:r>
            <w:r w:rsidR="000D391D" w:rsidRPr="00D11342">
              <w:rPr>
                <w:color w:val="FF0000"/>
              </w:rPr>
              <w:t>du</w:t>
            </w:r>
            <w:r w:rsidR="00A4573B" w:rsidRPr="00D11342">
              <w:rPr>
                <w:color w:val="FF0000"/>
              </w:rPr>
              <w:t xml:space="preserve"> </w:t>
            </w:r>
            <w:r w:rsidR="000D391D" w:rsidRPr="00D11342">
              <w:rPr>
                <w:color w:val="FF0000"/>
              </w:rPr>
              <w:t>Service</w:t>
            </w:r>
            <w:r w:rsidR="00A4573B" w:rsidRPr="00D11342">
              <w:rPr>
                <w:color w:val="FF0000"/>
              </w:rPr>
              <w:t> ;</w:t>
            </w:r>
          </w:p>
          <w:p w14:paraId="7029B3C8"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proofErr w:type="gramStart"/>
            <w:r w:rsidRPr="00D11342">
              <w:rPr>
                <w:color w:val="FF0000"/>
              </w:rPr>
              <w:t>e</w:t>
            </w:r>
            <w:r w:rsidR="00A4573B" w:rsidRPr="00D11342">
              <w:rPr>
                <w:color w:val="FF0000"/>
              </w:rPr>
              <w:t>lle</w:t>
            </w:r>
            <w:proofErr w:type="gramEnd"/>
            <w:r w:rsidR="00A4573B" w:rsidRPr="00D11342">
              <w:rPr>
                <w:color w:val="FF0000"/>
              </w:rPr>
              <w:t xml:space="preserve"> propose au Service  les moyens d’enseignement </w:t>
            </w:r>
            <w:r w:rsidR="00051FC0" w:rsidRPr="00D11342">
              <w:rPr>
                <w:color w:val="FF0000"/>
              </w:rPr>
              <w:t>officiels ;</w:t>
            </w:r>
          </w:p>
          <w:p w14:paraId="0AE2FB37"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proofErr w:type="gramStart"/>
            <w:r w:rsidRPr="00D11342">
              <w:rPr>
                <w:color w:val="FF0000"/>
              </w:rPr>
              <w:t>e</w:t>
            </w:r>
            <w:r w:rsidR="00A4573B" w:rsidRPr="00D11342">
              <w:rPr>
                <w:color w:val="FF0000"/>
              </w:rPr>
              <w:t>lle</w:t>
            </w:r>
            <w:proofErr w:type="gramEnd"/>
            <w:r w:rsidR="00A4573B" w:rsidRPr="00D11342">
              <w:rPr>
                <w:color w:val="FF0000"/>
              </w:rPr>
              <w:t xml:space="preserve"> assure et coordonne le travail des conférences cantonales des responsables de </w:t>
            </w:r>
            <w:r w:rsidR="00A4573B" w:rsidRPr="00D11342">
              <w:rPr>
                <w:color w:val="FF0000"/>
              </w:rPr>
              <w:lastRenderedPageBreak/>
              <w:t>branche ;</w:t>
            </w:r>
          </w:p>
          <w:p w14:paraId="40CC34B0" w14:textId="77777777" w:rsidR="00A4573B" w:rsidRPr="00D11342" w:rsidRDefault="009F640D" w:rsidP="00A4573B">
            <w:pPr>
              <w:pStyle w:val="Structure1"/>
              <w:widowControl w:val="0"/>
              <w:numPr>
                <w:ilvl w:val="0"/>
                <w:numId w:val="12"/>
              </w:numPr>
              <w:tabs>
                <w:tab w:val="clear" w:pos="624"/>
                <w:tab w:val="left" w:pos="318"/>
              </w:tabs>
              <w:ind w:left="318" w:hanging="318"/>
              <w:rPr>
                <w:color w:val="FF0000"/>
              </w:rPr>
            </w:pPr>
            <w:proofErr w:type="gramStart"/>
            <w:r w:rsidRPr="00D11342">
              <w:rPr>
                <w:color w:val="FF0000"/>
              </w:rPr>
              <w:t>e</w:t>
            </w:r>
            <w:r w:rsidR="00A4573B" w:rsidRPr="00D11342">
              <w:rPr>
                <w:color w:val="FF0000"/>
              </w:rPr>
              <w:t>lle</w:t>
            </w:r>
            <w:proofErr w:type="gramEnd"/>
            <w:r w:rsidR="00A4573B" w:rsidRPr="00D11342">
              <w:rPr>
                <w:color w:val="FF0000"/>
              </w:rPr>
              <w:t xml:space="preserve"> fixe les principes relatifs à la gestion des absences ;</w:t>
            </w:r>
          </w:p>
          <w:p w14:paraId="750E1741" w14:textId="77777777" w:rsidR="000E2354" w:rsidRPr="00D11342" w:rsidRDefault="009F640D" w:rsidP="00D11342">
            <w:pPr>
              <w:pStyle w:val="Structure1"/>
              <w:widowControl w:val="0"/>
              <w:numPr>
                <w:ilvl w:val="0"/>
                <w:numId w:val="12"/>
              </w:numPr>
              <w:tabs>
                <w:tab w:val="clear" w:pos="624"/>
                <w:tab w:val="left" w:pos="318"/>
              </w:tabs>
              <w:ind w:left="318" w:hanging="318"/>
              <w:rPr>
                <w:color w:val="FF0000"/>
              </w:rPr>
            </w:pPr>
            <w:r w:rsidRPr="00D11342">
              <w:rPr>
                <w:color w:val="FF0000"/>
              </w:rPr>
              <w:t>e</w:t>
            </w:r>
            <w:r w:rsidR="00A4573B" w:rsidRPr="00D11342">
              <w:rPr>
                <w:color w:val="FF0000"/>
              </w:rPr>
              <w:t>lle fixe les principes</w:t>
            </w:r>
            <w:r w:rsidR="00051FC0" w:rsidRPr="00D11342">
              <w:rPr>
                <w:color w:val="FF0000"/>
              </w:rPr>
              <w:t xml:space="preserve"> généraux</w:t>
            </w:r>
            <w:r w:rsidR="00A4573B" w:rsidRPr="00D11342">
              <w:rPr>
                <w:color w:val="FF0000"/>
              </w:rPr>
              <w:t xml:space="preserve"> relatifs à l’évaluation.</w:t>
            </w:r>
          </w:p>
        </w:tc>
      </w:tr>
      <w:tr w:rsidR="00F17FA1" w14:paraId="50D2E7F3" w14:textId="77777777" w:rsidTr="09C0D42F">
        <w:tc>
          <w:tcPr>
            <w:tcW w:w="7513" w:type="dxa"/>
          </w:tcPr>
          <w:p w14:paraId="4A70DCB5" w14:textId="77777777" w:rsidR="00F17FA1" w:rsidRPr="0051358E" w:rsidRDefault="00F17FA1" w:rsidP="00403304">
            <w:pPr>
              <w:pStyle w:val="Titre3"/>
              <w:keepNext w:val="0"/>
              <w:widowControl w:val="0"/>
              <w:outlineLvl w:val="2"/>
              <w:rPr>
                <w:rFonts w:ascii="Times" w:hAnsi="Times" w:cs="Times"/>
              </w:rPr>
            </w:pPr>
            <w:r w:rsidRPr="0051358E">
              <w:rPr>
                <w:rFonts w:ascii="Times" w:hAnsi="Times" w:cs="Times"/>
              </w:rPr>
              <w:lastRenderedPageBreak/>
              <w:t>3. Proviseurs (art. 65 et 66 LESS)</w:t>
            </w:r>
          </w:p>
        </w:tc>
        <w:tc>
          <w:tcPr>
            <w:tcW w:w="7655" w:type="dxa"/>
            <w:shd w:val="clear" w:color="auto" w:fill="B8CCE4" w:themeFill="accent1" w:themeFillTint="66"/>
          </w:tcPr>
          <w:p w14:paraId="66CFE6B7" w14:textId="77777777" w:rsidR="00F17FA1" w:rsidRPr="0058792B" w:rsidRDefault="00C55535" w:rsidP="0023020E">
            <w:pPr>
              <w:pStyle w:val="Titre3"/>
              <w:keepNext w:val="0"/>
              <w:widowControl w:val="0"/>
              <w:outlineLvl w:val="2"/>
              <w:rPr>
                <w:rFonts w:ascii="Times" w:hAnsi="Times" w:cs="Times"/>
              </w:rPr>
            </w:pPr>
            <w:r>
              <w:rPr>
                <w:rFonts w:ascii="Times" w:hAnsi="Times" w:cs="Times"/>
              </w:rPr>
              <w:t>4</w:t>
            </w:r>
            <w:r w:rsidR="00F17FA1" w:rsidRPr="0051358E">
              <w:rPr>
                <w:rFonts w:ascii="Times" w:hAnsi="Times" w:cs="Times"/>
              </w:rPr>
              <w:t>. Proviseur</w:t>
            </w:r>
            <w:r w:rsidR="00E624E3">
              <w:rPr>
                <w:rFonts w:ascii="Times" w:hAnsi="Times" w:cs="Times"/>
              </w:rPr>
              <w:t>-e-</w:t>
            </w:r>
            <w:r w:rsidR="00F17FA1" w:rsidRPr="0051358E">
              <w:rPr>
                <w:rFonts w:ascii="Times" w:hAnsi="Times" w:cs="Times"/>
              </w:rPr>
              <w:t xml:space="preserve">s (art. </w:t>
            </w:r>
            <w:r w:rsidR="00F17FA1">
              <w:rPr>
                <w:rFonts w:ascii="Times" w:hAnsi="Times" w:cs="Times"/>
              </w:rPr>
              <w:t>59</w:t>
            </w:r>
            <w:r w:rsidR="00F17FA1" w:rsidRPr="0051358E">
              <w:rPr>
                <w:rFonts w:ascii="Times" w:hAnsi="Times" w:cs="Times"/>
              </w:rPr>
              <w:t xml:space="preserve"> et </w:t>
            </w:r>
            <w:r w:rsidR="00F17FA1" w:rsidRPr="0023020E">
              <w:rPr>
                <w:rFonts w:ascii="Times" w:hAnsi="Times" w:cs="Times"/>
              </w:rPr>
              <w:t>60</w:t>
            </w:r>
            <w:r w:rsidR="00F17FA1" w:rsidRPr="0051358E">
              <w:rPr>
                <w:rFonts w:ascii="Times" w:hAnsi="Times" w:cs="Times"/>
              </w:rPr>
              <w:t xml:space="preserve"> LESS)</w:t>
            </w:r>
          </w:p>
        </w:tc>
      </w:tr>
      <w:tr w:rsidR="00F17FA1" w14:paraId="5BECAF80" w14:textId="77777777" w:rsidTr="09C0D42F">
        <w:tc>
          <w:tcPr>
            <w:tcW w:w="7513" w:type="dxa"/>
          </w:tcPr>
          <w:p w14:paraId="46193D94"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76</w:t>
            </w:r>
            <w:r w:rsidRPr="0051358E">
              <w:rPr>
                <w:rFonts w:ascii="Times" w:hAnsi="Times" w:cs="Times"/>
                <w:b/>
              </w:rPr>
              <w:tab/>
            </w:r>
            <w:r w:rsidRPr="0051358E">
              <w:rPr>
                <w:rFonts w:ascii="Times" w:hAnsi="Times" w:cs="Times"/>
              </w:rPr>
              <w:t>Attributions générales (art. 66 al. 3 LESS)</w:t>
            </w:r>
          </w:p>
          <w:p w14:paraId="515C2A9C" w14:textId="77777777" w:rsidR="00F17FA1" w:rsidRPr="0051358E" w:rsidRDefault="00F17FA1" w:rsidP="00EE0276">
            <w:pPr>
              <w:widowControl w:val="0"/>
              <w:rPr>
                <w:rFonts w:ascii="Times" w:hAnsi="Times" w:cs="Times"/>
              </w:rPr>
            </w:pPr>
            <w:r w:rsidRPr="0051358E">
              <w:rPr>
                <w:rFonts w:ascii="Times" w:hAnsi="Times" w:cs="Times"/>
              </w:rPr>
              <w:t>Le proviseur a notamment les attributions générales suivantes au sein de sa section :</w:t>
            </w:r>
          </w:p>
          <w:p w14:paraId="57DB8653" w14:textId="77777777" w:rsidR="00F17FA1" w:rsidRPr="0051358E" w:rsidRDefault="00F17FA1" w:rsidP="00EE0276">
            <w:pPr>
              <w:pStyle w:val="Structure1"/>
              <w:widowControl w:val="0"/>
              <w:rPr>
                <w:rFonts w:ascii="Times" w:hAnsi="Times" w:cs="Times"/>
              </w:rPr>
            </w:pPr>
            <w:r w:rsidRPr="0051358E">
              <w:rPr>
                <w:rFonts w:ascii="Times" w:hAnsi="Times" w:cs="Times"/>
              </w:rPr>
              <w:t>a)</w:t>
            </w:r>
            <w:r w:rsidRPr="0051358E">
              <w:rPr>
                <w:rFonts w:ascii="Times" w:hAnsi="Times" w:cs="Times"/>
              </w:rPr>
              <w:tab/>
              <w:t>il établit et entretient les contacts nécessaires avec les élèves et les parents, en collaboration avec les professeurs de classe, et il suit particulièrement les élèves en difficulté ;</w:t>
            </w:r>
          </w:p>
          <w:p w14:paraId="1BBD0E53" w14:textId="77777777" w:rsidR="00F17FA1" w:rsidRPr="0051358E" w:rsidRDefault="00F17FA1" w:rsidP="00EE0276">
            <w:pPr>
              <w:pStyle w:val="Structure1"/>
              <w:widowControl w:val="0"/>
              <w:rPr>
                <w:rFonts w:ascii="Times" w:hAnsi="Times" w:cs="Times"/>
              </w:rPr>
            </w:pPr>
            <w:r w:rsidRPr="0051358E">
              <w:rPr>
                <w:rFonts w:ascii="Times" w:hAnsi="Times" w:cs="Times"/>
              </w:rPr>
              <w:t>b)</w:t>
            </w:r>
            <w:r w:rsidRPr="0051358E">
              <w:rPr>
                <w:rFonts w:ascii="Times" w:hAnsi="Times" w:cs="Times"/>
              </w:rPr>
              <w:tab/>
              <w:t>il assure la coordination de l’enseignement, visite les classes, aide et conseille les professeurs dans leurs tâches d’instruction et d’éducation ;</w:t>
            </w:r>
          </w:p>
          <w:p w14:paraId="3EDB3668" w14:textId="77777777" w:rsidR="00F17FA1" w:rsidRPr="0051358E" w:rsidRDefault="00F17FA1" w:rsidP="000B6795">
            <w:pPr>
              <w:widowControl w:val="0"/>
              <w:tabs>
                <w:tab w:val="left" w:pos="317"/>
              </w:tabs>
              <w:rPr>
                <w:rFonts w:ascii="Times" w:hAnsi="Times" w:cs="Times"/>
              </w:rPr>
            </w:pPr>
            <w:r w:rsidRPr="0051358E">
              <w:rPr>
                <w:rFonts w:ascii="Times" w:hAnsi="Times" w:cs="Times"/>
              </w:rPr>
              <w:t>c)</w:t>
            </w:r>
            <w:r w:rsidRPr="0051358E">
              <w:rPr>
                <w:rFonts w:ascii="Times" w:hAnsi="Times" w:cs="Times"/>
              </w:rPr>
              <w:tab/>
              <w:t>il assume une charge d’enseignement en fonction de l’importance de sa tâche, mais au moins huit leçons hebdomadaires.</w:t>
            </w:r>
          </w:p>
        </w:tc>
        <w:tc>
          <w:tcPr>
            <w:tcW w:w="7655" w:type="dxa"/>
            <w:shd w:val="clear" w:color="auto" w:fill="B8CCE4" w:themeFill="accent1" w:themeFillTint="66"/>
          </w:tcPr>
          <w:p w14:paraId="7AC30CB8" w14:textId="77777777" w:rsidR="00E46D2F" w:rsidRPr="00234555" w:rsidRDefault="00E46D2F" w:rsidP="00E46D2F">
            <w:pPr>
              <w:pStyle w:val="NoArt"/>
              <w:keepNext w:val="0"/>
              <w:widowControl w:val="0"/>
              <w:rPr>
                <w:rFonts w:ascii="Times" w:hAnsi="Times" w:cs="Times"/>
              </w:rPr>
            </w:pPr>
            <w:r w:rsidRPr="00222158">
              <w:rPr>
                <w:rFonts w:ascii="Times" w:hAnsi="Times" w:cs="Times"/>
                <w:b/>
              </w:rPr>
              <w:t xml:space="preserve">Art. </w:t>
            </w:r>
            <w:r w:rsidR="00A34C50" w:rsidRPr="00222158">
              <w:rPr>
                <w:rFonts w:ascii="Times" w:hAnsi="Times" w:cs="Times"/>
                <w:b/>
              </w:rPr>
              <w:t>92</w:t>
            </w:r>
            <w:r w:rsidRPr="00234555">
              <w:rPr>
                <w:rFonts w:ascii="Times" w:hAnsi="Times" w:cs="Times"/>
                <w:b/>
              </w:rPr>
              <w:tab/>
            </w:r>
            <w:r w:rsidRPr="00234555">
              <w:rPr>
                <w:rFonts w:ascii="Times" w:hAnsi="Times" w:cs="Times"/>
              </w:rPr>
              <w:t>Attributions (art. 6</w:t>
            </w:r>
            <w:r w:rsidRPr="00234555">
              <w:rPr>
                <w:rFonts w:ascii="Times" w:hAnsi="Times" w:cs="Times"/>
                <w:color w:val="FF0000"/>
              </w:rPr>
              <w:t>0</w:t>
            </w:r>
            <w:r w:rsidRPr="00234555">
              <w:rPr>
                <w:rFonts w:ascii="Times" w:hAnsi="Times" w:cs="Times"/>
              </w:rPr>
              <w:t xml:space="preserve"> LESS)</w:t>
            </w:r>
          </w:p>
          <w:p w14:paraId="27CBDFFD" w14:textId="77777777" w:rsidR="00E46D2F" w:rsidRPr="00234555" w:rsidRDefault="00E46D2F" w:rsidP="00E46D2F">
            <w:pPr>
              <w:widowControl w:val="0"/>
              <w:rPr>
                <w:rFonts w:ascii="Times" w:hAnsi="Times" w:cs="Times"/>
              </w:rPr>
            </w:pPr>
            <w:r w:rsidRPr="00234555">
              <w:rPr>
                <w:rFonts w:ascii="Times" w:hAnsi="Times" w:cs="Times"/>
                <w:color w:val="FF0000"/>
                <w:vertAlign w:val="superscript"/>
              </w:rPr>
              <w:t>1</w:t>
            </w:r>
            <w:r w:rsidRPr="00234555">
              <w:rPr>
                <w:rFonts w:ascii="Times" w:hAnsi="Times" w:cs="Times"/>
              </w:rPr>
              <w:t xml:space="preserve"> Le</w:t>
            </w:r>
            <w:r w:rsidR="00BA4A4D">
              <w:rPr>
                <w:rFonts w:ascii="Times" w:hAnsi="Times" w:cs="Times"/>
              </w:rPr>
              <w:t xml:space="preserve"> </w:t>
            </w:r>
            <w:r w:rsidR="00BA4A4D" w:rsidRPr="00BA4A4D">
              <w:rPr>
                <w:rFonts w:ascii="Times" w:hAnsi="Times" w:cs="Times"/>
                <w:color w:val="FF0000"/>
              </w:rPr>
              <w:t>ou la</w:t>
            </w:r>
            <w:r w:rsidRPr="00BA4A4D">
              <w:rPr>
                <w:rFonts w:ascii="Times" w:hAnsi="Times" w:cs="Times"/>
                <w:color w:val="FF0000"/>
              </w:rPr>
              <w:t xml:space="preserve"> </w:t>
            </w:r>
            <w:proofErr w:type="spellStart"/>
            <w:r w:rsidR="00BA4A4D">
              <w:rPr>
                <w:rFonts w:ascii="Times" w:hAnsi="Times" w:cs="Times"/>
              </w:rPr>
              <w:t>proviseur</w:t>
            </w:r>
            <w:r w:rsidR="00BA4A4D" w:rsidRPr="00BA4A4D">
              <w:rPr>
                <w:rFonts w:ascii="Times" w:hAnsi="Times" w:cs="Times"/>
                <w:color w:val="FF0000"/>
              </w:rPr>
              <w:t>-e</w:t>
            </w:r>
            <w:proofErr w:type="spellEnd"/>
            <w:r w:rsidRPr="00234555">
              <w:rPr>
                <w:rFonts w:ascii="Times" w:hAnsi="Times" w:cs="Times"/>
              </w:rPr>
              <w:t xml:space="preserve"> a notamment les attributions générales suivantes au sein de sa section ou </w:t>
            </w:r>
            <w:r w:rsidR="00BA4A4D" w:rsidRPr="00BA4A4D">
              <w:rPr>
                <w:rFonts w:ascii="Times" w:hAnsi="Times" w:cs="Times"/>
                <w:color w:val="FF0000"/>
              </w:rPr>
              <w:t xml:space="preserve">de </w:t>
            </w:r>
            <w:r w:rsidRPr="00234555">
              <w:rPr>
                <w:rFonts w:ascii="Times" w:hAnsi="Times" w:cs="Times"/>
                <w:color w:val="FF0000"/>
              </w:rPr>
              <w:t>sa filière</w:t>
            </w:r>
            <w:r w:rsidR="00BA4A4D">
              <w:rPr>
                <w:rFonts w:ascii="Times" w:hAnsi="Times" w:cs="Times"/>
                <w:color w:val="FF0000"/>
              </w:rPr>
              <w:t> </w:t>
            </w:r>
            <w:r w:rsidR="00BA4A4D">
              <w:rPr>
                <w:rFonts w:ascii="Times" w:hAnsi="Times" w:cs="Times"/>
              </w:rPr>
              <w:t>:</w:t>
            </w:r>
          </w:p>
          <w:p w14:paraId="535CAB2D" w14:textId="77777777" w:rsidR="00E46D2F" w:rsidRPr="00234555" w:rsidRDefault="00E46D2F" w:rsidP="00E46D2F">
            <w:pPr>
              <w:pStyle w:val="Structure1"/>
              <w:widowControl w:val="0"/>
              <w:numPr>
                <w:ilvl w:val="0"/>
                <w:numId w:val="13"/>
              </w:numPr>
              <w:tabs>
                <w:tab w:val="clear" w:pos="624"/>
              </w:tabs>
              <w:ind w:left="318" w:hanging="284"/>
              <w:rPr>
                <w:color w:val="FF0000"/>
              </w:rPr>
            </w:pPr>
            <w:proofErr w:type="gramStart"/>
            <w:r w:rsidRPr="00234555">
              <w:rPr>
                <w:color w:val="FF0000"/>
              </w:rPr>
              <w:t>il</w:t>
            </w:r>
            <w:proofErr w:type="gramEnd"/>
            <w:r w:rsidRPr="00234555">
              <w:rPr>
                <w:color w:val="FF0000"/>
              </w:rPr>
              <w:t xml:space="preserve"> ou elle assure la coordination de l’enseignement, veille à l’application des plans d’études, à l’utilisation des moyens </w:t>
            </w:r>
            <w:r w:rsidRPr="001E5F5D">
              <w:rPr>
                <w:color w:val="FF0000"/>
              </w:rPr>
              <w:t xml:space="preserve">d’enseignement </w:t>
            </w:r>
            <w:r w:rsidR="00422875" w:rsidRPr="001E5F5D">
              <w:rPr>
                <w:color w:val="FF0000"/>
              </w:rPr>
              <w:t>officiels</w:t>
            </w:r>
            <w:r w:rsidRPr="001E5F5D">
              <w:rPr>
                <w:color w:val="FF0000"/>
              </w:rPr>
              <w:t xml:space="preserve"> </w:t>
            </w:r>
            <w:r w:rsidRPr="00234555">
              <w:rPr>
                <w:color w:val="FF0000"/>
              </w:rPr>
              <w:t>ainsi qu’au respect des règlements, directives et instructions ;</w:t>
            </w:r>
          </w:p>
          <w:p w14:paraId="251FB504" w14:textId="77777777" w:rsidR="00E46D2F" w:rsidRPr="00234555" w:rsidRDefault="00E46D2F" w:rsidP="00E46D2F">
            <w:pPr>
              <w:pStyle w:val="Structure1"/>
              <w:widowControl w:val="0"/>
              <w:numPr>
                <w:ilvl w:val="0"/>
                <w:numId w:val="13"/>
              </w:numPr>
              <w:tabs>
                <w:tab w:val="clear" w:pos="624"/>
              </w:tabs>
              <w:ind w:left="318" w:hanging="284"/>
              <w:rPr>
                <w:color w:val="FF0000"/>
              </w:rPr>
            </w:pPr>
            <w:proofErr w:type="gramStart"/>
            <w:r w:rsidRPr="00234555">
              <w:rPr>
                <w:color w:val="FF0000"/>
              </w:rPr>
              <w:t>il</w:t>
            </w:r>
            <w:proofErr w:type="gramEnd"/>
            <w:r w:rsidRPr="00234555">
              <w:rPr>
                <w:color w:val="FF0000"/>
              </w:rPr>
              <w:t xml:space="preserve"> ou elle assure les tâches administratives en lien avec l’organisation de l’année scolaire et des examens, les admissions, la répartition des élèves, la gestion des absences, les ch</w:t>
            </w:r>
            <w:r w:rsidR="001E5F5D">
              <w:rPr>
                <w:color w:val="FF0000"/>
              </w:rPr>
              <w:t>angements d’école ou de section ;</w:t>
            </w:r>
          </w:p>
          <w:p w14:paraId="4C7021DC" w14:textId="77777777" w:rsidR="00E46D2F" w:rsidRPr="00234555" w:rsidRDefault="00E46D2F" w:rsidP="00E46D2F">
            <w:pPr>
              <w:pStyle w:val="Structure1"/>
              <w:widowControl w:val="0"/>
              <w:numPr>
                <w:ilvl w:val="0"/>
                <w:numId w:val="13"/>
              </w:numPr>
              <w:tabs>
                <w:tab w:val="clear" w:pos="624"/>
              </w:tabs>
              <w:ind w:left="318" w:hanging="284"/>
              <w:rPr>
                <w:color w:val="FF0000"/>
              </w:rPr>
            </w:pPr>
            <w:proofErr w:type="gramStart"/>
            <w:r w:rsidRPr="00234555">
              <w:rPr>
                <w:color w:val="FF0000"/>
              </w:rPr>
              <w:t>il</w:t>
            </w:r>
            <w:proofErr w:type="gramEnd"/>
            <w:r w:rsidRPr="00234555">
              <w:rPr>
                <w:color w:val="FF0000"/>
              </w:rPr>
              <w:t xml:space="preserve"> ou elle coordonne, en collaboration avec les autres proviseur-e-s, les travaux des </w:t>
            </w:r>
            <w:r w:rsidR="001E5F5D">
              <w:rPr>
                <w:color w:val="FF0000"/>
              </w:rPr>
              <w:t>conférences de branche internes ;</w:t>
            </w:r>
          </w:p>
          <w:p w14:paraId="04CFD2BC" w14:textId="77777777" w:rsidR="00E46D2F" w:rsidRPr="00234555" w:rsidRDefault="00E46D2F" w:rsidP="00E46D2F">
            <w:pPr>
              <w:pStyle w:val="Structure1"/>
              <w:widowControl w:val="0"/>
              <w:numPr>
                <w:ilvl w:val="0"/>
                <w:numId w:val="13"/>
              </w:numPr>
              <w:tabs>
                <w:tab w:val="clear" w:pos="624"/>
              </w:tabs>
              <w:ind w:left="318" w:hanging="284"/>
              <w:rPr>
                <w:color w:val="FF0000"/>
              </w:rPr>
            </w:pPr>
            <w:proofErr w:type="gramStart"/>
            <w:r w:rsidRPr="00234555">
              <w:rPr>
                <w:color w:val="FF0000"/>
              </w:rPr>
              <w:t>il</w:t>
            </w:r>
            <w:proofErr w:type="gramEnd"/>
            <w:r w:rsidRPr="00234555">
              <w:rPr>
                <w:color w:val="FF0000"/>
              </w:rPr>
              <w:t xml:space="preserve"> ou elle contribue au maintien et au développement de la qualité de l’enseignement, assure la mise en œuvre du </w:t>
            </w:r>
            <w:r w:rsidRPr="00D11342">
              <w:rPr>
                <w:color w:val="FF0000"/>
              </w:rPr>
              <w:t>concept</w:t>
            </w:r>
            <w:r w:rsidR="00DB2BB0" w:rsidRPr="00D11342">
              <w:rPr>
                <w:color w:val="FF0000"/>
              </w:rPr>
              <w:t xml:space="preserve"> y relatif</w:t>
            </w:r>
            <w:r w:rsidRPr="00234555">
              <w:rPr>
                <w:color w:val="FF0000"/>
              </w:rPr>
              <w:t xml:space="preserve"> et coo</w:t>
            </w:r>
            <w:r w:rsidR="001E5F5D">
              <w:rPr>
                <w:color w:val="FF0000"/>
              </w:rPr>
              <w:t>rdonne les projets pédagogiques ;</w:t>
            </w:r>
          </w:p>
          <w:p w14:paraId="33D439A9" w14:textId="77777777" w:rsidR="00E46D2F" w:rsidRPr="00234555" w:rsidRDefault="00950404" w:rsidP="00E46D2F">
            <w:pPr>
              <w:pStyle w:val="Structure1"/>
              <w:widowControl w:val="0"/>
              <w:numPr>
                <w:ilvl w:val="0"/>
                <w:numId w:val="13"/>
              </w:numPr>
              <w:tabs>
                <w:tab w:val="clear" w:pos="624"/>
              </w:tabs>
              <w:ind w:left="318" w:hanging="284"/>
              <w:rPr>
                <w:color w:val="FF0000"/>
              </w:rPr>
            </w:pPr>
            <w:proofErr w:type="gramStart"/>
            <w:r>
              <w:rPr>
                <w:color w:val="FF0000"/>
              </w:rPr>
              <w:t>i</w:t>
            </w:r>
            <w:r w:rsidR="00E46D2F" w:rsidRPr="00234555">
              <w:rPr>
                <w:color w:val="FF0000"/>
              </w:rPr>
              <w:t>l</w:t>
            </w:r>
            <w:proofErr w:type="gramEnd"/>
            <w:r w:rsidR="00E46D2F" w:rsidRPr="00234555">
              <w:rPr>
                <w:color w:val="FF0000"/>
              </w:rPr>
              <w:t xml:space="preserve"> ou elle visite les </w:t>
            </w:r>
            <w:r w:rsidR="009C7643">
              <w:rPr>
                <w:color w:val="FF0000"/>
              </w:rPr>
              <w:t>cours</w:t>
            </w:r>
            <w:r w:rsidR="00E46D2F" w:rsidRPr="00234555">
              <w:rPr>
                <w:color w:val="FF0000"/>
              </w:rPr>
              <w:t>, soutient et conseille les enseignants</w:t>
            </w:r>
            <w:r w:rsidR="00841E7F">
              <w:rPr>
                <w:color w:val="FF0000"/>
              </w:rPr>
              <w:t xml:space="preserve"> et les enseignantes</w:t>
            </w:r>
            <w:r w:rsidR="00E46D2F" w:rsidRPr="00234555">
              <w:rPr>
                <w:color w:val="FF0000"/>
              </w:rPr>
              <w:t xml:space="preserve"> dans leurs tâches pédagogiques et éducatives et évalue leurs prestations ;</w:t>
            </w:r>
          </w:p>
          <w:p w14:paraId="6FB4C72F" w14:textId="77777777" w:rsidR="00E46D2F" w:rsidRPr="00234555" w:rsidRDefault="00E46D2F" w:rsidP="09C0D42F">
            <w:pPr>
              <w:pStyle w:val="Structure1"/>
              <w:widowControl w:val="0"/>
              <w:tabs>
                <w:tab w:val="clear" w:pos="624"/>
              </w:tabs>
              <w:ind w:left="318" w:hanging="284"/>
              <w:rPr>
                <w:color w:val="FF0000"/>
              </w:rPr>
            </w:pPr>
            <w:commentRangeStart w:id="24"/>
            <w:r w:rsidRPr="00234555">
              <w:rPr>
                <w:color w:val="FF0000"/>
              </w:rPr>
              <w:t>f)</w:t>
            </w:r>
            <w:r w:rsidRPr="00234555">
              <w:rPr>
                <w:color w:val="FF0000"/>
              </w:rPr>
              <w:tab/>
              <w:t>il</w:t>
            </w:r>
            <w:commentRangeEnd w:id="24"/>
            <w:r>
              <w:commentReference w:id="24"/>
            </w:r>
            <w:r w:rsidRPr="00234555">
              <w:rPr>
                <w:color w:val="FF0000"/>
              </w:rPr>
              <w:t xml:space="preserve"> ou elle suit les élèves avec des besoins scolaires particuliers et coordonne la mise en œuvre des mesures d’encouragement et de soutien au sens des articles </w:t>
            </w:r>
            <w:r w:rsidR="001E5F5D">
              <w:rPr>
                <w:color w:val="FF0000"/>
              </w:rPr>
              <w:t>52 à 57</w:t>
            </w:r>
            <w:r w:rsidRPr="00234555">
              <w:rPr>
                <w:color w:val="FF0000"/>
              </w:rPr>
              <w:t xml:space="preserve"> ; </w:t>
            </w:r>
          </w:p>
          <w:p w14:paraId="054A3829" w14:textId="77777777" w:rsidR="00E46D2F" w:rsidRPr="00234555" w:rsidRDefault="00352B9C" w:rsidP="00E46D2F">
            <w:pPr>
              <w:pStyle w:val="Structure1"/>
              <w:widowControl w:val="0"/>
              <w:tabs>
                <w:tab w:val="clear" w:pos="624"/>
              </w:tabs>
              <w:ind w:left="318" w:hanging="284"/>
              <w:rPr>
                <w:color w:val="FF0000"/>
              </w:rPr>
            </w:pPr>
            <w:r>
              <w:rPr>
                <w:color w:val="FF0000"/>
              </w:rPr>
              <w:t>g)</w:t>
            </w:r>
            <w:r w:rsidR="00E46D2F" w:rsidRPr="00234555">
              <w:rPr>
                <w:color w:val="FF0000"/>
              </w:rPr>
              <w:tab/>
              <w:t xml:space="preserve">il ou elle assure le suivi des situations particulières et prend ou propose les mesures nécessaires ou appropriées; </w:t>
            </w:r>
          </w:p>
          <w:p w14:paraId="0B592788" w14:textId="77777777" w:rsidR="00E46D2F" w:rsidRPr="00234555" w:rsidRDefault="00E46D2F" w:rsidP="00E46D2F">
            <w:pPr>
              <w:pStyle w:val="Structure1"/>
              <w:widowControl w:val="0"/>
              <w:tabs>
                <w:tab w:val="clear" w:pos="624"/>
              </w:tabs>
              <w:ind w:left="318" w:hanging="284"/>
              <w:rPr>
                <w:color w:val="FF0000"/>
              </w:rPr>
            </w:pPr>
            <w:r w:rsidRPr="00234555">
              <w:rPr>
                <w:color w:val="FF0000"/>
              </w:rPr>
              <w:t>h)</w:t>
            </w:r>
            <w:r w:rsidRPr="00234555">
              <w:rPr>
                <w:color w:val="FF0000"/>
              </w:rPr>
              <w:tab/>
              <w:t>il ou elle porte une attention particulière au climat régnant au sein de sa section ou sa filière et au bien-être des personnes qui y travaillent et étudient. Le cas échéant, il ou elle aplanit les difficultés qui peuvent surgir ;</w:t>
            </w:r>
          </w:p>
          <w:p w14:paraId="764E4D71" w14:textId="77777777" w:rsidR="00033C1F" w:rsidRDefault="00E46D2F" w:rsidP="00E46D2F">
            <w:pPr>
              <w:pStyle w:val="Structure1"/>
              <w:widowControl w:val="0"/>
              <w:tabs>
                <w:tab w:val="clear" w:pos="624"/>
              </w:tabs>
              <w:ind w:left="318" w:hanging="284"/>
              <w:rPr>
                <w:color w:val="FF0000"/>
              </w:rPr>
            </w:pPr>
            <w:r w:rsidRPr="00234555">
              <w:rPr>
                <w:color w:val="FF0000"/>
              </w:rPr>
              <w:t>i)</w:t>
            </w:r>
            <w:r w:rsidRPr="00234555">
              <w:rPr>
                <w:color w:val="FF0000"/>
              </w:rPr>
              <w:tab/>
              <w:t>il ou elle établit et entretient les contacts nécessaires avec les élèves et les parents et leur fournit les informations nécessaires, en co</w:t>
            </w:r>
            <w:r w:rsidR="00841E7F">
              <w:rPr>
                <w:color w:val="FF0000"/>
              </w:rPr>
              <w:t>llaboration avec les enseignant</w:t>
            </w:r>
            <w:r w:rsidRPr="00234555">
              <w:rPr>
                <w:color w:val="FF0000"/>
              </w:rPr>
              <w:t>s</w:t>
            </w:r>
            <w:r w:rsidR="00841E7F">
              <w:rPr>
                <w:color w:val="FF0000"/>
              </w:rPr>
              <w:t xml:space="preserve"> et enseignantes</w:t>
            </w:r>
            <w:r w:rsidRPr="00234555">
              <w:rPr>
                <w:color w:val="FF0000"/>
              </w:rPr>
              <w:t xml:space="preserve"> titulaires de classe</w:t>
            </w:r>
            <w:r w:rsidR="00033C1F">
              <w:rPr>
                <w:color w:val="FF0000"/>
              </w:rPr>
              <w:t> ;</w:t>
            </w:r>
          </w:p>
          <w:p w14:paraId="34FDDB5E" w14:textId="77777777" w:rsidR="00E46D2F" w:rsidRPr="001E5F5D" w:rsidRDefault="00033C1F" w:rsidP="00033C1F">
            <w:pPr>
              <w:pStyle w:val="Structure1"/>
              <w:widowControl w:val="0"/>
              <w:tabs>
                <w:tab w:val="clear" w:pos="624"/>
              </w:tabs>
              <w:ind w:left="318" w:hanging="284"/>
              <w:rPr>
                <w:color w:val="FF0000"/>
              </w:rPr>
            </w:pPr>
            <w:r w:rsidRPr="001E5F5D">
              <w:rPr>
                <w:color w:val="FF0000"/>
              </w:rPr>
              <w:t>j)</w:t>
            </w:r>
            <w:r w:rsidRPr="001E5F5D">
              <w:rPr>
                <w:color w:val="FF0000"/>
              </w:rPr>
              <w:tab/>
              <w:t>il ou elle prend les sanctions relevant de sa compétence</w:t>
            </w:r>
            <w:r w:rsidR="00E46D2F" w:rsidRPr="001E5F5D">
              <w:rPr>
                <w:color w:val="FF0000"/>
              </w:rPr>
              <w:t>.</w:t>
            </w:r>
          </w:p>
          <w:p w14:paraId="09D56D9C" w14:textId="77777777" w:rsidR="00E46D2F" w:rsidRPr="00234555" w:rsidRDefault="00E46D2F" w:rsidP="00E46D2F">
            <w:pPr>
              <w:pStyle w:val="Structure1"/>
              <w:widowControl w:val="0"/>
              <w:tabs>
                <w:tab w:val="clear" w:pos="624"/>
              </w:tabs>
              <w:rPr>
                <w:color w:val="FF0000"/>
              </w:rPr>
            </w:pPr>
            <w:r w:rsidRPr="00234555">
              <w:rPr>
                <w:color w:val="FF0000"/>
                <w:vertAlign w:val="superscript"/>
              </w:rPr>
              <w:t>2</w:t>
            </w:r>
            <w:r w:rsidRPr="00234555">
              <w:rPr>
                <w:color w:val="FF0000"/>
              </w:rPr>
              <w:t xml:space="preserve"> Il ou elle peut donner </w:t>
            </w:r>
            <w:r w:rsidR="00841E7F">
              <w:rPr>
                <w:color w:val="FF0000"/>
              </w:rPr>
              <w:t>des instructions aux enseignant</w:t>
            </w:r>
            <w:r w:rsidRPr="00234555">
              <w:rPr>
                <w:color w:val="FF0000"/>
              </w:rPr>
              <w:t>s</w:t>
            </w:r>
            <w:r w:rsidR="00841E7F">
              <w:rPr>
                <w:color w:val="FF0000"/>
              </w:rPr>
              <w:t xml:space="preserve"> et enseignantes</w:t>
            </w:r>
            <w:r w:rsidRPr="00234555">
              <w:rPr>
                <w:color w:val="FF0000"/>
              </w:rPr>
              <w:t>.</w:t>
            </w:r>
          </w:p>
          <w:p w14:paraId="5BDA9F96" w14:textId="77777777" w:rsidR="00E46D2F" w:rsidRPr="00234555" w:rsidRDefault="00E46D2F" w:rsidP="00E426C1">
            <w:pPr>
              <w:pStyle w:val="Structure1"/>
              <w:widowControl w:val="0"/>
              <w:tabs>
                <w:tab w:val="clear" w:pos="624"/>
              </w:tabs>
              <w:ind w:left="176" w:hanging="176"/>
              <w:rPr>
                <w:color w:val="FF0000"/>
              </w:rPr>
            </w:pPr>
            <w:r w:rsidRPr="00234555">
              <w:rPr>
                <w:color w:val="FF0000"/>
                <w:vertAlign w:val="superscript"/>
              </w:rPr>
              <w:t>3</w:t>
            </w:r>
            <w:r w:rsidRPr="00234555">
              <w:rPr>
                <w:color w:val="FF0000"/>
              </w:rPr>
              <w:t xml:space="preserve"> Des tâches particulières peuvent lui être confiées par la conférence des directeurs et </w:t>
            </w:r>
            <w:r w:rsidRPr="00234555">
              <w:rPr>
                <w:color w:val="FF0000"/>
              </w:rPr>
              <w:lastRenderedPageBreak/>
              <w:t>directrices ou</w:t>
            </w:r>
            <w:r w:rsidR="0043727A">
              <w:rPr>
                <w:color w:val="FF0000"/>
              </w:rPr>
              <w:t xml:space="preserve"> par</w:t>
            </w:r>
            <w:r w:rsidRPr="00234555">
              <w:rPr>
                <w:color w:val="FF0000"/>
              </w:rPr>
              <w:t xml:space="preserve"> le </w:t>
            </w:r>
            <w:r w:rsidR="00E426C1">
              <w:rPr>
                <w:color w:val="FF0000"/>
              </w:rPr>
              <w:t>S</w:t>
            </w:r>
            <w:r w:rsidRPr="00234555">
              <w:rPr>
                <w:color w:val="FF0000"/>
              </w:rPr>
              <w:t>ervice.</w:t>
            </w:r>
          </w:p>
          <w:p w14:paraId="6D2913E2" w14:textId="77777777" w:rsidR="00D079B3" w:rsidRPr="006023FE" w:rsidRDefault="00E46D2F" w:rsidP="004F6165">
            <w:pPr>
              <w:pStyle w:val="Structure1"/>
              <w:widowControl w:val="0"/>
              <w:tabs>
                <w:tab w:val="clear" w:pos="624"/>
              </w:tabs>
              <w:ind w:left="0" w:firstLine="0"/>
              <w:rPr>
                <w:color w:val="FF0000"/>
              </w:rPr>
            </w:pPr>
            <w:r w:rsidRPr="00234555">
              <w:rPr>
                <w:color w:val="FF0000"/>
                <w:vertAlign w:val="superscript"/>
              </w:rPr>
              <w:t>4</w:t>
            </w:r>
            <w:r w:rsidRPr="00234555">
              <w:rPr>
                <w:color w:val="FF0000"/>
              </w:rPr>
              <w:t xml:space="preserve"> Il ou elle assume une charge d’enseignement en fonction de l’importance de </w:t>
            </w:r>
            <w:r w:rsidR="009C7643" w:rsidRPr="00234555">
              <w:rPr>
                <w:color w:val="FF0000"/>
              </w:rPr>
              <w:t>s</w:t>
            </w:r>
            <w:r w:rsidR="009C7643">
              <w:rPr>
                <w:color w:val="FF0000"/>
              </w:rPr>
              <w:t>es</w:t>
            </w:r>
            <w:r w:rsidR="009C7643" w:rsidRPr="00234555">
              <w:rPr>
                <w:color w:val="FF0000"/>
              </w:rPr>
              <w:t xml:space="preserve"> </w:t>
            </w:r>
            <w:r w:rsidRPr="00234555">
              <w:rPr>
                <w:color w:val="FF0000"/>
              </w:rPr>
              <w:t>tâche</w:t>
            </w:r>
            <w:r w:rsidR="009C7643">
              <w:rPr>
                <w:color w:val="FF0000"/>
              </w:rPr>
              <w:t>s.</w:t>
            </w:r>
          </w:p>
        </w:tc>
      </w:tr>
      <w:tr w:rsidR="00877A15" w14:paraId="2F93B573" w14:textId="77777777" w:rsidTr="09C0D42F">
        <w:trPr>
          <w:trHeight w:val="411"/>
        </w:trPr>
        <w:tc>
          <w:tcPr>
            <w:tcW w:w="7513" w:type="dxa"/>
            <w:vMerge w:val="restart"/>
          </w:tcPr>
          <w:p w14:paraId="221598A5" w14:textId="77777777" w:rsidR="00877A15" w:rsidRPr="00D33AB5" w:rsidRDefault="00877A15" w:rsidP="00EE0276">
            <w:pPr>
              <w:pStyle w:val="Structure1"/>
              <w:widowControl w:val="0"/>
              <w:rPr>
                <w:rFonts w:ascii="Times" w:hAnsi="Times" w:cs="Times"/>
                <w:i/>
              </w:rPr>
            </w:pPr>
            <w:r w:rsidRPr="00D33AB5">
              <w:rPr>
                <w:rFonts w:ascii="Times" w:hAnsi="Times" w:cs="Times"/>
                <w:i/>
                <w:color w:val="FF0000"/>
              </w:rPr>
              <w:lastRenderedPageBreak/>
              <w:t>nouveau</w:t>
            </w:r>
          </w:p>
        </w:tc>
        <w:tc>
          <w:tcPr>
            <w:tcW w:w="7655" w:type="dxa"/>
            <w:shd w:val="clear" w:color="auto" w:fill="B8CCE4" w:themeFill="accent1" w:themeFillTint="66"/>
          </w:tcPr>
          <w:p w14:paraId="318DAEEF" w14:textId="77777777" w:rsidR="00877A15" w:rsidRPr="0051358E" w:rsidRDefault="00877A15" w:rsidP="00EE0276">
            <w:pPr>
              <w:pStyle w:val="Titre3"/>
              <w:keepNext w:val="0"/>
              <w:widowControl w:val="0"/>
              <w:outlineLvl w:val="2"/>
              <w:rPr>
                <w:rFonts w:ascii="Times" w:hAnsi="Times" w:cs="Times"/>
                <w:color w:val="FF0000"/>
              </w:rPr>
            </w:pPr>
            <w:r>
              <w:rPr>
                <w:rFonts w:ascii="Times" w:hAnsi="Times" w:cs="Times"/>
                <w:color w:val="FF0000"/>
              </w:rPr>
              <w:t>5</w:t>
            </w:r>
            <w:r w:rsidRPr="0051358E">
              <w:rPr>
                <w:rFonts w:ascii="Times" w:hAnsi="Times" w:cs="Times"/>
                <w:color w:val="FF0000"/>
              </w:rPr>
              <w:t>. Collaborateurs et collaboratrices administratifs et techniques (art. 6</w:t>
            </w:r>
            <w:r>
              <w:rPr>
                <w:rFonts w:ascii="Times" w:hAnsi="Times" w:cs="Times"/>
                <w:color w:val="FF0000"/>
              </w:rPr>
              <w:t>2</w:t>
            </w:r>
            <w:r w:rsidRPr="0051358E">
              <w:rPr>
                <w:rFonts w:ascii="Times" w:hAnsi="Times" w:cs="Times"/>
                <w:color w:val="FF0000"/>
              </w:rPr>
              <w:t xml:space="preserve"> LESS)</w:t>
            </w:r>
          </w:p>
          <w:p w14:paraId="237CDB1F" w14:textId="77777777" w:rsidR="00877A15" w:rsidRPr="00DB36C0" w:rsidRDefault="00877A15" w:rsidP="00E41B2A">
            <w:pPr>
              <w:pStyle w:val="NoArt"/>
              <w:keepNext w:val="0"/>
              <w:widowControl w:val="0"/>
              <w:rPr>
                <w:rFonts w:ascii="Times" w:hAnsi="Times" w:cs="Times"/>
                <w:color w:val="FF0000"/>
              </w:rPr>
            </w:pPr>
            <w:r w:rsidRPr="00222158">
              <w:rPr>
                <w:rFonts w:ascii="Times" w:hAnsi="Times" w:cs="Times"/>
                <w:b/>
              </w:rPr>
              <w:t xml:space="preserve">Art. </w:t>
            </w:r>
            <w:r w:rsidR="00A34C50" w:rsidRPr="00222158">
              <w:rPr>
                <w:rFonts w:ascii="Times" w:hAnsi="Times" w:cs="Times"/>
                <w:b/>
              </w:rPr>
              <w:t>93</w:t>
            </w:r>
            <w:r w:rsidRPr="00DB36C0">
              <w:rPr>
                <w:rFonts w:ascii="Times" w:hAnsi="Times" w:cs="Times"/>
                <w:b/>
                <w:color w:val="FF0000"/>
              </w:rPr>
              <w:tab/>
            </w:r>
            <w:r>
              <w:rPr>
                <w:rFonts w:ascii="Times" w:hAnsi="Times" w:cs="Times"/>
                <w:color w:val="FF0000"/>
              </w:rPr>
              <w:t>Administrateur ou</w:t>
            </w:r>
            <w:r w:rsidRPr="00DB36C0">
              <w:rPr>
                <w:rFonts w:ascii="Times" w:hAnsi="Times" w:cs="Times"/>
                <w:color w:val="FF0000"/>
              </w:rPr>
              <w:t xml:space="preserve"> administratrice (art. 61)</w:t>
            </w:r>
          </w:p>
          <w:p w14:paraId="07EEF501" w14:textId="77777777" w:rsidR="00877A15" w:rsidRPr="00D11342" w:rsidRDefault="00877A15" w:rsidP="00BF225C">
            <w:pPr>
              <w:widowControl w:val="0"/>
              <w:rPr>
                <w:color w:val="FF0000"/>
              </w:rPr>
            </w:pPr>
            <w:r>
              <w:rPr>
                <w:color w:val="FF0000"/>
              </w:rPr>
              <w:t xml:space="preserve">L’administrateur ou l’administratrice soutient le directeur ou la directrice dans la conduite </w:t>
            </w:r>
            <w:r w:rsidRPr="00D11342">
              <w:rPr>
                <w:color w:val="FF0000"/>
              </w:rPr>
              <w:t xml:space="preserve">administrative de l’école. Il ou elle a </w:t>
            </w:r>
            <w:r w:rsidR="00B97E80" w:rsidRPr="00D11342">
              <w:rPr>
                <w:color w:val="FF0000"/>
              </w:rPr>
              <w:t>notamment</w:t>
            </w:r>
            <w:r w:rsidRPr="00D11342">
              <w:rPr>
                <w:color w:val="FF0000"/>
              </w:rPr>
              <w:t xml:space="preserve"> les attributions</w:t>
            </w:r>
            <w:r w:rsidR="00B97E80" w:rsidRPr="00D11342">
              <w:rPr>
                <w:color w:val="FF0000"/>
              </w:rPr>
              <w:t xml:space="preserve"> et tâches</w:t>
            </w:r>
            <w:r w:rsidRPr="00D11342">
              <w:rPr>
                <w:color w:val="FF0000"/>
              </w:rPr>
              <w:t xml:space="preserve"> suivantes : </w:t>
            </w:r>
          </w:p>
          <w:p w14:paraId="7539D870" w14:textId="77777777" w:rsidR="00877A15" w:rsidRPr="00222158" w:rsidRDefault="00877A15" w:rsidP="00BF225C">
            <w:pPr>
              <w:pStyle w:val="Structure1"/>
              <w:widowControl w:val="0"/>
              <w:rPr>
                <w:color w:val="FF0000"/>
              </w:rPr>
            </w:pPr>
            <w:r w:rsidRPr="00D11342">
              <w:rPr>
                <w:color w:val="FF0000"/>
              </w:rPr>
              <w:t>a)</w:t>
            </w:r>
            <w:r w:rsidRPr="00D11342">
              <w:rPr>
                <w:color w:val="FF0000"/>
              </w:rPr>
              <w:tab/>
              <w:t xml:space="preserve">il ou elle établit le </w:t>
            </w:r>
            <w:r w:rsidR="00ED1188" w:rsidRPr="00D11342">
              <w:rPr>
                <w:color w:val="FF0000"/>
              </w:rPr>
              <w:t xml:space="preserve">projet de </w:t>
            </w:r>
            <w:r w:rsidRPr="00D11342">
              <w:rPr>
                <w:color w:val="FF0000"/>
              </w:rPr>
              <w:t xml:space="preserve">budget, assure la gestion financière et veille à une utilisation </w:t>
            </w:r>
            <w:r w:rsidR="00C33501" w:rsidRPr="00D11342">
              <w:rPr>
                <w:color w:val="FF0000"/>
              </w:rPr>
              <w:t>efficiente</w:t>
            </w:r>
            <w:r w:rsidRPr="00D11342">
              <w:rPr>
                <w:color w:val="FF0000"/>
              </w:rPr>
              <w:t xml:space="preserve"> des ressources, sous la responsabilité du directeur ou de la directrice ;</w:t>
            </w:r>
          </w:p>
          <w:p w14:paraId="47313FEA" w14:textId="77777777" w:rsidR="00877A15" w:rsidRPr="00222158" w:rsidRDefault="00877A15" w:rsidP="00474740">
            <w:pPr>
              <w:pStyle w:val="Structure1"/>
              <w:widowControl w:val="0"/>
              <w:rPr>
                <w:color w:val="FF0000"/>
              </w:rPr>
            </w:pPr>
            <w:r w:rsidRPr="00222158">
              <w:rPr>
                <w:color w:val="FF0000"/>
              </w:rPr>
              <w:t>b)</w:t>
            </w:r>
            <w:r w:rsidRPr="00222158">
              <w:rPr>
                <w:color w:val="FF0000"/>
              </w:rPr>
              <w:tab/>
              <w:t xml:space="preserve">il ou elle est le ou la </w:t>
            </w:r>
            <w:proofErr w:type="spellStart"/>
            <w:r w:rsidRPr="00222158">
              <w:rPr>
                <w:color w:val="FF0000"/>
              </w:rPr>
              <w:t>supérieur-e</w:t>
            </w:r>
            <w:proofErr w:type="spellEnd"/>
            <w:r w:rsidRPr="00222158">
              <w:rPr>
                <w:color w:val="FF0000"/>
              </w:rPr>
              <w:t xml:space="preserve"> hiérarchique du personnel administratif qu’il ou elle conduit ; il ou elle collabore à la gestion administrative du personnel enseignant ;</w:t>
            </w:r>
          </w:p>
          <w:p w14:paraId="476DDE55" w14:textId="77777777" w:rsidR="00877A15" w:rsidRDefault="00877A15" w:rsidP="00BC1C0A">
            <w:pPr>
              <w:pStyle w:val="Structure1"/>
              <w:widowControl w:val="0"/>
              <w:rPr>
                <w:color w:val="FF0000"/>
              </w:rPr>
            </w:pPr>
            <w:r>
              <w:rPr>
                <w:color w:val="FF0000"/>
              </w:rPr>
              <w:t>c</w:t>
            </w:r>
            <w:r w:rsidRPr="0051358E">
              <w:rPr>
                <w:color w:val="FF0000"/>
              </w:rPr>
              <w:t>)</w:t>
            </w:r>
            <w:r w:rsidRPr="0051358E">
              <w:rPr>
                <w:color w:val="FF0000"/>
              </w:rPr>
              <w:tab/>
              <w:t xml:space="preserve">il ou </w:t>
            </w:r>
            <w:r w:rsidRPr="00222158">
              <w:rPr>
                <w:color w:val="FF0000"/>
              </w:rPr>
              <w:t>elle organise le travail du secrétariat ;</w:t>
            </w:r>
          </w:p>
          <w:p w14:paraId="5CF7330D" w14:textId="77777777" w:rsidR="00877A15" w:rsidRDefault="00877A15" w:rsidP="00474740">
            <w:pPr>
              <w:pStyle w:val="Structure1"/>
              <w:widowControl w:val="0"/>
              <w:rPr>
                <w:color w:val="FF0000"/>
              </w:rPr>
            </w:pPr>
            <w:r>
              <w:rPr>
                <w:color w:val="FF0000"/>
              </w:rPr>
              <w:t>d</w:t>
            </w:r>
            <w:r w:rsidRPr="0051358E">
              <w:rPr>
                <w:color w:val="FF0000"/>
              </w:rPr>
              <w:t>)</w:t>
            </w:r>
            <w:r w:rsidRPr="0051358E">
              <w:rPr>
                <w:color w:val="FF0000"/>
              </w:rPr>
              <w:tab/>
              <w:t>il ou elle</w:t>
            </w:r>
            <w:r>
              <w:rPr>
                <w:color w:val="FF0000"/>
              </w:rPr>
              <w:t xml:space="preserve"> gère, en collaboration avec les services cantonaux compétents, les infrastructures et les équipements ;</w:t>
            </w:r>
          </w:p>
          <w:p w14:paraId="126E6134" w14:textId="77777777" w:rsidR="00877A15" w:rsidRPr="00877A15" w:rsidRDefault="00877A15" w:rsidP="00877A15">
            <w:pPr>
              <w:pStyle w:val="Structure1"/>
              <w:widowControl w:val="0"/>
              <w:rPr>
                <w:color w:val="FF0000"/>
              </w:rPr>
            </w:pPr>
            <w:r>
              <w:rPr>
                <w:color w:val="FF0000"/>
              </w:rPr>
              <w:t>e</w:t>
            </w:r>
            <w:r w:rsidRPr="0051358E">
              <w:rPr>
                <w:color w:val="FF0000"/>
              </w:rPr>
              <w:t>)</w:t>
            </w:r>
            <w:r w:rsidRPr="0051358E">
              <w:rPr>
                <w:color w:val="FF0000"/>
              </w:rPr>
              <w:tab/>
              <w:t>il ou elle</w:t>
            </w:r>
            <w:r>
              <w:rPr>
                <w:color w:val="FF0000"/>
              </w:rPr>
              <w:t xml:space="preserve"> </w:t>
            </w:r>
            <w:r w:rsidRPr="00474740">
              <w:rPr>
                <w:color w:val="FF0000"/>
              </w:rPr>
              <w:t xml:space="preserve">représente le conseil de </w:t>
            </w:r>
            <w:r w:rsidRPr="00222158">
              <w:rPr>
                <w:color w:val="FF0000"/>
              </w:rPr>
              <w:t>direction dans les domaines de compétence de sa fonction.</w:t>
            </w:r>
          </w:p>
        </w:tc>
      </w:tr>
      <w:tr w:rsidR="00877A15" w14:paraId="470ECD6C" w14:textId="77777777" w:rsidTr="09C0D42F">
        <w:trPr>
          <w:trHeight w:val="1975"/>
        </w:trPr>
        <w:tc>
          <w:tcPr>
            <w:tcW w:w="7513" w:type="dxa"/>
            <w:vMerge/>
          </w:tcPr>
          <w:p w14:paraId="50A4C109" w14:textId="77777777" w:rsidR="00877A15" w:rsidRPr="0051358E" w:rsidRDefault="00877A15" w:rsidP="00EE0276">
            <w:pPr>
              <w:pStyle w:val="Structure1"/>
              <w:widowControl w:val="0"/>
              <w:rPr>
                <w:rFonts w:ascii="Times" w:hAnsi="Times" w:cs="Times"/>
                <w:color w:val="FF0000"/>
              </w:rPr>
            </w:pPr>
          </w:p>
        </w:tc>
        <w:tc>
          <w:tcPr>
            <w:tcW w:w="7655" w:type="dxa"/>
            <w:shd w:val="clear" w:color="auto" w:fill="B8CCE4" w:themeFill="accent1" w:themeFillTint="66"/>
          </w:tcPr>
          <w:p w14:paraId="5B8E6251" w14:textId="77777777" w:rsidR="00877A15" w:rsidRPr="0051358E" w:rsidRDefault="00877A15" w:rsidP="00877A15">
            <w:pPr>
              <w:pStyle w:val="NoArt"/>
              <w:keepNext w:val="0"/>
              <w:widowControl w:val="0"/>
              <w:tabs>
                <w:tab w:val="left" w:pos="1026"/>
              </w:tabs>
              <w:ind w:left="0" w:firstLine="0"/>
              <w:rPr>
                <w:rFonts w:ascii="Times" w:hAnsi="Times" w:cs="Times"/>
                <w:b/>
                <w:color w:val="FF0000"/>
              </w:rPr>
            </w:pPr>
            <w:r w:rsidRPr="00D7580E">
              <w:rPr>
                <w:rFonts w:ascii="Times" w:hAnsi="Times" w:cs="Times"/>
                <w:b/>
              </w:rPr>
              <w:t xml:space="preserve">Art. </w:t>
            </w:r>
            <w:r w:rsidR="00A34C50" w:rsidRPr="00D7580E">
              <w:rPr>
                <w:rFonts w:ascii="Times" w:hAnsi="Times" w:cs="Times"/>
                <w:b/>
              </w:rPr>
              <w:t>94</w:t>
            </w:r>
            <w:r w:rsidR="00AD2379">
              <w:rPr>
                <w:rFonts w:ascii="Times" w:hAnsi="Times" w:cs="Times"/>
                <w:b/>
              </w:rPr>
              <w:t xml:space="preserve"> </w:t>
            </w:r>
            <w:r w:rsidRPr="00653ED6">
              <w:rPr>
                <w:rFonts w:ascii="Times" w:hAnsi="Times" w:cs="Times"/>
                <w:color w:val="FF0000"/>
              </w:rPr>
              <w:t>C</w:t>
            </w:r>
            <w:r w:rsidRPr="0051358E">
              <w:rPr>
                <w:rFonts w:ascii="Times" w:hAnsi="Times" w:cs="Times"/>
                <w:color w:val="FF0000"/>
              </w:rPr>
              <w:t>ollaborateurs et collaboratrices administratifs et techniques</w:t>
            </w:r>
            <w:r>
              <w:rPr>
                <w:rFonts w:ascii="Times" w:hAnsi="Times" w:cs="Times"/>
                <w:color w:val="FF0000"/>
              </w:rPr>
              <w:t xml:space="preserve"> (art. 62)</w:t>
            </w:r>
          </w:p>
          <w:p w14:paraId="005E946C" w14:textId="77777777" w:rsidR="00877A15" w:rsidRPr="00B46462" w:rsidRDefault="00877A15" w:rsidP="00877A15">
            <w:pPr>
              <w:pStyle w:val="Structure1"/>
              <w:widowControl w:val="0"/>
              <w:ind w:left="0" w:firstLine="0"/>
              <w:rPr>
                <w:rFonts w:ascii="Times" w:hAnsi="Times" w:cs="Times"/>
                <w:color w:val="FF0000"/>
              </w:rPr>
            </w:pPr>
            <w:r w:rsidRPr="00B46462">
              <w:rPr>
                <w:rFonts w:ascii="Times" w:hAnsi="Times" w:cs="Times"/>
                <w:color w:val="FF0000"/>
                <w:position w:val="6"/>
                <w:sz w:val="14"/>
              </w:rPr>
              <w:t xml:space="preserve">1 </w:t>
            </w:r>
            <w:r w:rsidRPr="00B46462">
              <w:rPr>
                <w:rFonts w:ascii="Times" w:hAnsi="Times" w:cs="Times"/>
                <w:color w:val="FF0000"/>
              </w:rPr>
              <w:t>Les collaborateurs et collaboratrices administratifs et techniques sont les secrétaires, les bibliothécaires et les préparateurs et préparatrices en sciences.</w:t>
            </w:r>
          </w:p>
          <w:p w14:paraId="4770A24A" w14:textId="77777777" w:rsidR="00877A15" w:rsidRPr="00D11342" w:rsidRDefault="00877A15" w:rsidP="09C0D42F">
            <w:pPr>
              <w:pStyle w:val="Structure1"/>
              <w:widowControl w:val="0"/>
              <w:ind w:left="0" w:firstLine="0"/>
              <w:rPr>
                <w:rFonts w:ascii="Times" w:hAnsi="Times" w:cs="Times"/>
                <w:color w:val="FF0000"/>
              </w:rPr>
            </w:pPr>
            <w:r w:rsidRPr="09C0D42F">
              <w:rPr>
                <w:rFonts w:ascii="Times" w:hAnsi="Times" w:cs="Times"/>
                <w:color w:val="FF0000"/>
                <w:position w:val="6"/>
                <w:sz w:val="14"/>
                <w:szCs w:val="14"/>
              </w:rPr>
              <w:t xml:space="preserve">2 </w:t>
            </w:r>
            <w:r w:rsidRPr="00B46462">
              <w:rPr>
                <w:rFonts w:ascii="Times" w:hAnsi="Times" w:cs="Times"/>
                <w:color w:val="FF0000"/>
              </w:rPr>
              <w:t xml:space="preserve">Les concierges </w:t>
            </w:r>
            <w:r>
              <w:rPr>
                <w:rFonts w:ascii="Times" w:hAnsi="Times" w:cs="Times"/>
                <w:color w:val="FF0000"/>
              </w:rPr>
              <w:t xml:space="preserve">et </w:t>
            </w:r>
            <w:r w:rsidR="00AD2379">
              <w:rPr>
                <w:rFonts w:ascii="Times" w:hAnsi="Times" w:cs="Times"/>
                <w:color w:val="FF0000"/>
              </w:rPr>
              <w:t>les informaticiens et informaticiennes</w:t>
            </w:r>
            <w:r>
              <w:rPr>
                <w:rFonts w:ascii="Times" w:hAnsi="Times" w:cs="Times"/>
                <w:color w:val="FF0000"/>
              </w:rPr>
              <w:t xml:space="preserve"> sont engagés par la Direction dont ils dépendent. Cette dernière fixe leur cahier des charges après consultation du conseil de direction. Ce personnel et le conseil de direction travaill</w:t>
            </w:r>
            <w:r w:rsidR="00D11342">
              <w:rPr>
                <w:rFonts w:ascii="Times" w:hAnsi="Times" w:cs="Times"/>
                <w:color w:val="FF0000"/>
              </w:rPr>
              <w:t>ent en étroite collaboration.</w:t>
            </w:r>
          </w:p>
        </w:tc>
      </w:tr>
      <w:tr w:rsidR="00F17FA1" w14:paraId="59468D11" w14:textId="77777777" w:rsidTr="09C0D42F">
        <w:tc>
          <w:tcPr>
            <w:tcW w:w="7513" w:type="dxa"/>
          </w:tcPr>
          <w:p w14:paraId="1DEB769D" w14:textId="77777777" w:rsidR="00F17FA1" w:rsidRPr="0051358E" w:rsidRDefault="00ED3884" w:rsidP="00EE0276">
            <w:pPr>
              <w:pStyle w:val="Titre3"/>
              <w:keepNext w:val="0"/>
              <w:widowControl w:val="0"/>
              <w:outlineLvl w:val="2"/>
              <w:rPr>
                <w:rFonts w:ascii="Times" w:hAnsi="Times" w:cs="Times"/>
                <w:color w:val="FF0000"/>
              </w:rPr>
            </w:pPr>
            <w:r>
              <w:rPr>
                <w:rFonts w:ascii="Times" w:hAnsi="Times" w:cs="Times"/>
                <w:color w:val="FF0000"/>
              </w:rPr>
              <w:t>r</w:t>
            </w:r>
            <w:r w:rsidR="00F17FA1" w:rsidRPr="0051358E">
              <w:rPr>
                <w:rFonts w:ascii="Times" w:hAnsi="Times" w:cs="Times"/>
                <w:color w:val="FF0000"/>
              </w:rPr>
              <w:t>eprise</w:t>
            </w:r>
            <w:r w:rsidR="006A48F0">
              <w:rPr>
                <w:rFonts w:ascii="Times" w:hAnsi="Times" w:cs="Times"/>
                <w:color w:val="FF0000"/>
              </w:rPr>
              <w:t xml:space="preserve"> partielle</w:t>
            </w:r>
            <w:r w:rsidR="00F17FA1" w:rsidRPr="0051358E">
              <w:rPr>
                <w:rFonts w:ascii="Times" w:hAnsi="Times" w:cs="Times"/>
                <w:color w:val="FF0000"/>
              </w:rPr>
              <w:t xml:space="preserve"> de l’art. 8 REMG</w:t>
            </w:r>
          </w:p>
        </w:tc>
        <w:tc>
          <w:tcPr>
            <w:tcW w:w="7655" w:type="dxa"/>
            <w:shd w:val="clear" w:color="auto" w:fill="B8CCE4" w:themeFill="accent1" w:themeFillTint="66"/>
          </w:tcPr>
          <w:p w14:paraId="6D32185C" w14:textId="77777777" w:rsidR="00F17FA1" w:rsidRPr="0051358E" w:rsidRDefault="001810F1" w:rsidP="00EE0276">
            <w:pPr>
              <w:pStyle w:val="Titre3"/>
              <w:keepNext w:val="0"/>
              <w:widowControl w:val="0"/>
              <w:outlineLvl w:val="2"/>
              <w:rPr>
                <w:rFonts w:ascii="Times" w:hAnsi="Times" w:cs="Times"/>
                <w:color w:val="FF0000"/>
              </w:rPr>
            </w:pPr>
            <w:r>
              <w:rPr>
                <w:rFonts w:ascii="Times" w:hAnsi="Times" w:cs="Times"/>
                <w:color w:val="FF0000"/>
              </w:rPr>
              <w:t>6</w:t>
            </w:r>
            <w:r w:rsidR="00F17FA1" w:rsidRPr="0051358E">
              <w:rPr>
                <w:rFonts w:ascii="Times" w:hAnsi="Times" w:cs="Times"/>
                <w:color w:val="FF0000"/>
              </w:rPr>
              <w:t>. Commission cantonale des examens</w:t>
            </w:r>
          </w:p>
          <w:p w14:paraId="35DD6B85" w14:textId="77777777" w:rsidR="00F17FA1" w:rsidRPr="006A48F0" w:rsidRDefault="00F17FA1" w:rsidP="09C0D42F">
            <w:pPr>
              <w:pStyle w:val="NoArt"/>
              <w:keepNext w:val="0"/>
              <w:widowControl w:val="0"/>
              <w:rPr>
                <w:color w:val="FF0000"/>
              </w:rPr>
            </w:pPr>
            <w:r w:rsidRPr="09C0D42F">
              <w:rPr>
                <w:b/>
                <w:bCs/>
              </w:rPr>
              <w:t xml:space="preserve">Art. </w:t>
            </w:r>
            <w:r w:rsidR="00A34C50" w:rsidRPr="09C0D42F">
              <w:rPr>
                <w:b/>
                <w:bCs/>
              </w:rPr>
              <w:t>95</w:t>
            </w:r>
            <w:r w:rsidRPr="0051358E">
              <w:rPr>
                <w:b/>
                <w:color w:val="FF0000"/>
              </w:rPr>
              <w:tab/>
            </w:r>
            <w:r w:rsidRPr="006A48F0">
              <w:rPr>
                <w:color w:val="FF0000"/>
              </w:rPr>
              <w:t xml:space="preserve">Commission cantonale des examens de l’enseignement secondaire </w:t>
            </w:r>
            <w:r w:rsidR="004C0855" w:rsidRPr="006A48F0">
              <w:rPr>
                <w:color w:val="FF0000"/>
              </w:rPr>
              <w:t>supérieur</w:t>
            </w:r>
            <w:r w:rsidRPr="006A48F0">
              <w:rPr>
                <w:color w:val="FF0000"/>
              </w:rPr>
              <w:br/>
            </w:r>
            <w:commentRangeStart w:id="25"/>
            <w:r w:rsidRPr="006A48F0">
              <w:rPr>
                <w:color w:val="FF0000"/>
              </w:rPr>
              <w:t>a) Composition</w:t>
            </w:r>
            <w:commentRangeEnd w:id="25"/>
            <w:r>
              <w:commentReference w:id="25"/>
            </w:r>
          </w:p>
          <w:p w14:paraId="0A72AEF4" w14:textId="77777777" w:rsidR="00F17FA1" w:rsidRPr="006A48F0" w:rsidRDefault="00F17FA1" w:rsidP="006023FE">
            <w:pPr>
              <w:widowControl w:val="0"/>
              <w:rPr>
                <w:color w:val="FF0000"/>
              </w:rPr>
            </w:pPr>
            <w:r w:rsidRPr="006A48F0">
              <w:rPr>
                <w:color w:val="FF0000"/>
              </w:rPr>
              <w:t xml:space="preserve">La Commission cantonale des examens de l’enseignement secondaire </w:t>
            </w:r>
            <w:r w:rsidR="004C0855" w:rsidRPr="006A48F0">
              <w:rPr>
                <w:color w:val="FF0000"/>
              </w:rPr>
              <w:t>supérieur</w:t>
            </w:r>
            <w:r w:rsidRPr="006A48F0">
              <w:rPr>
                <w:color w:val="FF0000"/>
              </w:rPr>
              <w:t xml:space="preserve"> est composée :</w:t>
            </w:r>
          </w:p>
          <w:p w14:paraId="6CAE6DC0" w14:textId="77777777" w:rsidR="00F17FA1" w:rsidRPr="006A48F0" w:rsidRDefault="00424462" w:rsidP="00EE0276">
            <w:pPr>
              <w:pStyle w:val="Structure1"/>
              <w:widowControl w:val="0"/>
              <w:rPr>
                <w:color w:val="FF0000"/>
              </w:rPr>
            </w:pPr>
            <w:r w:rsidRPr="006A48F0">
              <w:rPr>
                <w:color w:val="FF0000"/>
              </w:rPr>
              <w:t>a)</w:t>
            </w:r>
            <w:r w:rsidRPr="006A48F0">
              <w:rPr>
                <w:color w:val="FF0000"/>
              </w:rPr>
              <w:tab/>
              <w:t xml:space="preserve">des </w:t>
            </w:r>
            <w:r w:rsidR="00F17FA1" w:rsidRPr="006A48F0">
              <w:rPr>
                <w:color w:val="FF0000"/>
              </w:rPr>
              <w:t>direc</w:t>
            </w:r>
            <w:r w:rsidRPr="006A48F0">
              <w:rPr>
                <w:color w:val="FF0000"/>
              </w:rPr>
              <w:t xml:space="preserve">teurs ou </w:t>
            </w:r>
            <w:r w:rsidR="00F17FA1" w:rsidRPr="006A48F0">
              <w:rPr>
                <w:color w:val="FF0000"/>
              </w:rPr>
              <w:t xml:space="preserve">directrices de chaque école de l’enseignement secondaire </w:t>
            </w:r>
            <w:r w:rsidR="004C0855" w:rsidRPr="006A48F0">
              <w:rPr>
                <w:color w:val="FF0000"/>
              </w:rPr>
              <w:t>supérieur</w:t>
            </w:r>
            <w:r w:rsidR="00F17FA1" w:rsidRPr="006A48F0">
              <w:rPr>
                <w:color w:val="FF0000"/>
              </w:rPr>
              <w:t> ;</w:t>
            </w:r>
          </w:p>
          <w:p w14:paraId="7AB557E8" w14:textId="77777777" w:rsidR="00F17FA1" w:rsidRPr="006A48F0" w:rsidRDefault="00F17FA1" w:rsidP="00EE0276">
            <w:pPr>
              <w:pStyle w:val="Structure1"/>
              <w:widowControl w:val="0"/>
              <w:rPr>
                <w:color w:val="FF0000"/>
              </w:rPr>
            </w:pPr>
            <w:r w:rsidRPr="006A48F0">
              <w:rPr>
                <w:color w:val="FF0000"/>
              </w:rPr>
              <w:t>b)</w:t>
            </w:r>
            <w:r w:rsidRPr="006A48F0">
              <w:rPr>
                <w:color w:val="FF0000"/>
              </w:rPr>
              <w:tab/>
              <w:t>des présidents ou présidentes et des secrétaires des jurys de chaque école</w:t>
            </w:r>
            <w:r w:rsidR="00734A9B" w:rsidRPr="006A48F0">
              <w:rPr>
                <w:color w:val="FF0000"/>
              </w:rPr>
              <w:t xml:space="preserve"> dont la composition et le fonctionnement sont précisés dans les règlements des différentes voies </w:t>
            </w:r>
            <w:r w:rsidR="00734A9B" w:rsidRPr="006A48F0">
              <w:rPr>
                <w:color w:val="FF0000"/>
              </w:rPr>
              <w:lastRenderedPageBreak/>
              <w:t>de formation</w:t>
            </w:r>
            <w:r w:rsidRPr="006A48F0">
              <w:rPr>
                <w:color w:val="FF0000"/>
              </w:rPr>
              <w:t> ;</w:t>
            </w:r>
          </w:p>
          <w:p w14:paraId="19FA548C" w14:textId="77777777" w:rsidR="00100AFA" w:rsidRPr="006A48F0" w:rsidRDefault="00F17FA1" w:rsidP="00100AFA">
            <w:pPr>
              <w:pStyle w:val="Structure1"/>
              <w:widowControl w:val="0"/>
              <w:rPr>
                <w:color w:val="FF0000"/>
              </w:rPr>
            </w:pPr>
            <w:r w:rsidRPr="006A48F0">
              <w:rPr>
                <w:color w:val="FF0000"/>
              </w:rPr>
              <w:t>c)</w:t>
            </w:r>
            <w:r w:rsidRPr="006A48F0">
              <w:rPr>
                <w:color w:val="FF0000"/>
              </w:rPr>
              <w:tab/>
              <w:t>du représentant fribourgeois ou de la représentante fribourgeoise à la Commis</w:t>
            </w:r>
            <w:r w:rsidR="00100AFA" w:rsidRPr="006A48F0">
              <w:rPr>
                <w:color w:val="FF0000"/>
              </w:rPr>
              <w:t>sion suisse de maturité ;</w:t>
            </w:r>
          </w:p>
          <w:p w14:paraId="338A3CAD" w14:textId="77777777" w:rsidR="00F17FA1" w:rsidRPr="00100AFA" w:rsidRDefault="00100AFA" w:rsidP="00100AFA">
            <w:pPr>
              <w:pStyle w:val="Structure1"/>
              <w:widowControl w:val="0"/>
              <w:rPr>
                <w:color w:val="FF0000"/>
              </w:rPr>
            </w:pPr>
            <w:r w:rsidRPr="006A48F0">
              <w:rPr>
                <w:color w:val="FF0000"/>
              </w:rPr>
              <w:t xml:space="preserve">d) </w:t>
            </w:r>
            <w:r w:rsidRPr="006A48F0">
              <w:rPr>
                <w:color w:val="FF0000"/>
              </w:rPr>
              <w:tab/>
            </w:r>
            <w:r w:rsidR="00F17FA1" w:rsidRPr="006A48F0">
              <w:rPr>
                <w:color w:val="FF0000"/>
              </w:rPr>
              <w:t>d’une personne représentant la Direction qui préside la Commission cantonale.</w:t>
            </w:r>
          </w:p>
        </w:tc>
      </w:tr>
      <w:tr w:rsidR="00F17FA1" w14:paraId="187A2D89" w14:textId="77777777" w:rsidTr="09C0D42F">
        <w:tc>
          <w:tcPr>
            <w:tcW w:w="7513" w:type="dxa"/>
          </w:tcPr>
          <w:p w14:paraId="029EA550" w14:textId="77777777" w:rsidR="00F17FA1" w:rsidRPr="0051358E" w:rsidRDefault="00ED3884" w:rsidP="00EE0276">
            <w:pPr>
              <w:pStyle w:val="Titre3"/>
              <w:keepNext w:val="0"/>
              <w:widowControl w:val="0"/>
              <w:outlineLvl w:val="2"/>
              <w:rPr>
                <w:rFonts w:ascii="Times" w:hAnsi="Times" w:cs="Times"/>
                <w:color w:val="FF0000"/>
              </w:rPr>
            </w:pPr>
            <w:r>
              <w:rPr>
                <w:rFonts w:ascii="Times" w:hAnsi="Times" w:cs="Times"/>
                <w:color w:val="FF0000"/>
              </w:rPr>
              <w:lastRenderedPageBreak/>
              <w:t>r</w:t>
            </w:r>
            <w:r w:rsidR="00F17FA1" w:rsidRPr="0051358E">
              <w:rPr>
                <w:rFonts w:ascii="Times" w:hAnsi="Times" w:cs="Times"/>
                <w:color w:val="FF0000"/>
              </w:rPr>
              <w:t>eprise</w:t>
            </w:r>
            <w:r>
              <w:rPr>
                <w:rFonts w:ascii="Times" w:hAnsi="Times" w:cs="Times"/>
                <w:color w:val="FF0000"/>
              </w:rPr>
              <w:t xml:space="preserve"> partielle</w:t>
            </w:r>
            <w:r w:rsidR="00F17FA1" w:rsidRPr="0051358E">
              <w:rPr>
                <w:rFonts w:ascii="Times" w:hAnsi="Times" w:cs="Times"/>
                <w:color w:val="FF0000"/>
              </w:rPr>
              <w:t xml:space="preserve"> de l’art. 9 REMG</w:t>
            </w:r>
          </w:p>
        </w:tc>
        <w:tc>
          <w:tcPr>
            <w:tcW w:w="7655" w:type="dxa"/>
            <w:shd w:val="clear" w:color="auto" w:fill="B8CCE4" w:themeFill="accent1" w:themeFillTint="66"/>
          </w:tcPr>
          <w:p w14:paraId="1B38A344" w14:textId="77777777" w:rsidR="00F17FA1" w:rsidRPr="0051358E" w:rsidRDefault="00F17FA1" w:rsidP="00EE0276">
            <w:pPr>
              <w:pStyle w:val="NoArt"/>
              <w:keepNext w:val="0"/>
              <w:widowControl w:val="0"/>
              <w:rPr>
                <w:color w:val="FF0000"/>
              </w:rPr>
            </w:pPr>
            <w:r w:rsidRPr="006A4912">
              <w:rPr>
                <w:b/>
              </w:rPr>
              <w:t xml:space="preserve">Art. </w:t>
            </w:r>
            <w:r w:rsidR="00A34C50" w:rsidRPr="006A4912">
              <w:rPr>
                <w:b/>
              </w:rPr>
              <w:t>96</w:t>
            </w:r>
            <w:r w:rsidRPr="0051358E">
              <w:rPr>
                <w:b/>
                <w:color w:val="FF0000"/>
              </w:rPr>
              <w:tab/>
            </w:r>
            <w:r w:rsidRPr="0051358E">
              <w:rPr>
                <w:color w:val="FF0000"/>
              </w:rPr>
              <w:t>b) Compétences</w:t>
            </w:r>
          </w:p>
          <w:p w14:paraId="66DC19D5" w14:textId="77777777" w:rsidR="00F17FA1" w:rsidRPr="0051358E" w:rsidRDefault="00F17FA1" w:rsidP="00EE0276">
            <w:pPr>
              <w:widowControl w:val="0"/>
              <w:rPr>
                <w:color w:val="FF0000"/>
              </w:rPr>
            </w:pPr>
            <w:r w:rsidRPr="0051358E">
              <w:rPr>
                <w:color w:val="FF0000"/>
              </w:rPr>
              <w:t xml:space="preserve">La Commission cantonale des examens de l’enseignement secondaire </w:t>
            </w:r>
            <w:r w:rsidR="00EC166D">
              <w:rPr>
                <w:color w:val="FF0000"/>
              </w:rPr>
              <w:t>supérieur</w:t>
            </w:r>
            <w:r w:rsidRPr="0051358E">
              <w:rPr>
                <w:color w:val="FF0000"/>
              </w:rPr>
              <w:t> :</w:t>
            </w:r>
          </w:p>
          <w:p w14:paraId="24D7DEB7" w14:textId="77777777" w:rsidR="00F17FA1" w:rsidRPr="0051358E" w:rsidRDefault="00F17FA1" w:rsidP="00EE0276">
            <w:pPr>
              <w:pStyle w:val="Structure1"/>
              <w:widowControl w:val="0"/>
              <w:rPr>
                <w:color w:val="FF0000"/>
              </w:rPr>
            </w:pPr>
            <w:r w:rsidRPr="0051358E">
              <w:rPr>
                <w:color w:val="FF0000"/>
              </w:rPr>
              <w:t>a)</w:t>
            </w:r>
            <w:r w:rsidRPr="0051358E">
              <w:rPr>
                <w:color w:val="FF0000"/>
              </w:rPr>
              <w:tab/>
              <w:t xml:space="preserve">contrôle l’application </w:t>
            </w:r>
            <w:r>
              <w:rPr>
                <w:color w:val="FF0000"/>
              </w:rPr>
              <w:t>des</w:t>
            </w:r>
            <w:r w:rsidRPr="0051358E">
              <w:rPr>
                <w:color w:val="FF0000"/>
              </w:rPr>
              <w:t xml:space="preserve"> règlement</w:t>
            </w:r>
            <w:r>
              <w:rPr>
                <w:color w:val="FF0000"/>
              </w:rPr>
              <w:t>s des voies de formation ;</w:t>
            </w:r>
          </w:p>
          <w:p w14:paraId="0887E042" w14:textId="77777777" w:rsidR="00F17FA1" w:rsidRPr="0051358E" w:rsidRDefault="00F17FA1" w:rsidP="00EE0276">
            <w:pPr>
              <w:pStyle w:val="Structure1"/>
              <w:widowControl w:val="0"/>
              <w:rPr>
                <w:color w:val="FF0000"/>
              </w:rPr>
            </w:pPr>
            <w:r w:rsidRPr="0051358E">
              <w:rPr>
                <w:color w:val="FF0000"/>
              </w:rPr>
              <w:t>b)</w:t>
            </w:r>
            <w:r w:rsidRPr="0051358E">
              <w:rPr>
                <w:color w:val="FF0000"/>
              </w:rPr>
              <w:tab/>
              <w:t>détermine les ouvrages auxiliaires et les instruments de travail autorisés pour les épreuves écrites ;</w:t>
            </w:r>
          </w:p>
          <w:p w14:paraId="5FB30C48" w14:textId="77777777" w:rsidR="00F17FA1" w:rsidRPr="00F164AE" w:rsidRDefault="00F17FA1" w:rsidP="00EE0276">
            <w:pPr>
              <w:pStyle w:val="Structure1"/>
              <w:widowControl w:val="0"/>
              <w:rPr>
                <w:color w:val="00B050"/>
              </w:rPr>
            </w:pPr>
            <w:r w:rsidRPr="006A4912">
              <w:rPr>
                <w:color w:val="FF0000"/>
              </w:rPr>
              <w:t>c)</w:t>
            </w:r>
            <w:r w:rsidRPr="006A4912">
              <w:rPr>
                <w:color w:val="FF0000"/>
              </w:rPr>
              <w:tab/>
              <w:t>valide les examens en s’assurant de leur adéquation avec les plans d’études cantonaux et de l’équivalence des exigences dans les écoles ;</w:t>
            </w:r>
          </w:p>
          <w:p w14:paraId="72EB0ADB" w14:textId="77777777" w:rsidR="00F17FA1" w:rsidRPr="0051358E" w:rsidRDefault="00F17FA1" w:rsidP="000C3081">
            <w:pPr>
              <w:pStyle w:val="Structure1"/>
              <w:widowControl w:val="0"/>
              <w:rPr>
                <w:color w:val="FF0000"/>
              </w:rPr>
            </w:pPr>
            <w:r>
              <w:rPr>
                <w:color w:val="FF0000"/>
              </w:rPr>
              <w:t>d</w:t>
            </w:r>
            <w:r w:rsidRPr="0051358E">
              <w:rPr>
                <w:color w:val="FF0000"/>
              </w:rPr>
              <w:t>)</w:t>
            </w:r>
            <w:r w:rsidRPr="0051358E">
              <w:rPr>
                <w:color w:val="FF0000"/>
              </w:rPr>
              <w:tab/>
              <w:t>fixe les</w:t>
            </w:r>
            <w:r>
              <w:rPr>
                <w:color w:val="FF0000"/>
              </w:rPr>
              <w:t xml:space="preserve"> dates de la session ordinaire et</w:t>
            </w:r>
            <w:r w:rsidRPr="0051358E">
              <w:rPr>
                <w:color w:val="FF0000"/>
              </w:rPr>
              <w:t xml:space="preserve"> la durée des congés accordés aux personnes candidates pour leur préparation ;</w:t>
            </w:r>
          </w:p>
          <w:p w14:paraId="3E0C788F" w14:textId="77777777" w:rsidR="00F17FA1" w:rsidRPr="0051358E" w:rsidRDefault="00F17FA1" w:rsidP="00EE0276">
            <w:pPr>
              <w:pStyle w:val="Structure1"/>
              <w:widowControl w:val="0"/>
              <w:rPr>
                <w:color w:val="FF0000"/>
              </w:rPr>
            </w:pPr>
            <w:r>
              <w:rPr>
                <w:color w:val="FF0000"/>
              </w:rPr>
              <w:t>e</w:t>
            </w:r>
            <w:r w:rsidRPr="0051358E">
              <w:rPr>
                <w:color w:val="FF0000"/>
              </w:rPr>
              <w:t>)</w:t>
            </w:r>
            <w:r w:rsidRPr="0051358E">
              <w:rPr>
                <w:color w:val="FF0000"/>
              </w:rPr>
              <w:tab/>
              <w:t>maintient les contacts nécessaires avec la Commission suisse de maturité ;</w:t>
            </w:r>
          </w:p>
          <w:p w14:paraId="7F79C94E" w14:textId="77777777" w:rsidR="00F17FA1" w:rsidRDefault="00F17FA1" w:rsidP="00BB0820">
            <w:pPr>
              <w:pStyle w:val="Structure1"/>
              <w:widowControl w:val="0"/>
              <w:rPr>
                <w:color w:val="FF0000"/>
              </w:rPr>
            </w:pPr>
            <w:r>
              <w:rPr>
                <w:color w:val="FF0000"/>
              </w:rPr>
              <w:t>f)</w:t>
            </w:r>
            <w:r w:rsidR="00D91EBA" w:rsidRPr="0051358E">
              <w:rPr>
                <w:color w:val="FF0000"/>
              </w:rPr>
              <w:tab/>
            </w:r>
            <w:r w:rsidRPr="0051358E">
              <w:rPr>
                <w:color w:val="FF0000"/>
              </w:rPr>
              <w:t>propose à la Direction les changements à apporter au règlement</w:t>
            </w:r>
            <w:r>
              <w:rPr>
                <w:color w:val="FF0000"/>
              </w:rPr>
              <w:t> ;</w:t>
            </w:r>
          </w:p>
          <w:p w14:paraId="7E2CC0D9" w14:textId="77777777" w:rsidR="00F17FA1" w:rsidRPr="006A4912" w:rsidRDefault="00F17FA1" w:rsidP="00616DE7">
            <w:pPr>
              <w:pStyle w:val="Structure1"/>
              <w:widowControl w:val="0"/>
              <w:rPr>
                <w:color w:val="FF0000"/>
              </w:rPr>
            </w:pPr>
            <w:r w:rsidRPr="006A4912">
              <w:rPr>
                <w:color w:val="FF0000"/>
              </w:rPr>
              <w:t>g)</w:t>
            </w:r>
            <w:r w:rsidR="00D91EBA" w:rsidRPr="0051358E">
              <w:rPr>
                <w:color w:val="FF0000"/>
              </w:rPr>
              <w:tab/>
            </w:r>
            <w:r w:rsidRPr="006A4912">
              <w:rPr>
                <w:color w:val="FF0000"/>
              </w:rPr>
              <w:t>décide des autorisations d’exception et des mesures particulières ;</w:t>
            </w:r>
          </w:p>
          <w:p w14:paraId="15EF4D6E" w14:textId="77777777" w:rsidR="00F17FA1" w:rsidRPr="0051358E" w:rsidRDefault="00F17FA1" w:rsidP="00D91EBA">
            <w:pPr>
              <w:pStyle w:val="Structure1"/>
              <w:widowControl w:val="0"/>
              <w:rPr>
                <w:rFonts w:ascii="Times" w:hAnsi="Times" w:cs="Times"/>
                <w:color w:val="FF0000"/>
              </w:rPr>
            </w:pPr>
            <w:r w:rsidRPr="006A4912">
              <w:rPr>
                <w:color w:val="FF0000"/>
              </w:rPr>
              <w:t>h)</w:t>
            </w:r>
            <w:r w:rsidR="00D91EBA" w:rsidRPr="0051358E">
              <w:rPr>
                <w:color w:val="FF0000"/>
              </w:rPr>
              <w:tab/>
            </w:r>
            <w:r w:rsidRPr="006A4912">
              <w:rPr>
                <w:color w:val="FF0000"/>
              </w:rPr>
              <w:t>peut faire appel à des experts</w:t>
            </w:r>
            <w:r w:rsidR="00841E7F" w:rsidRPr="006A4912">
              <w:rPr>
                <w:color w:val="FF0000"/>
              </w:rPr>
              <w:t xml:space="preserve"> et des expertes</w:t>
            </w:r>
            <w:r w:rsidRPr="006A4912">
              <w:rPr>
                <w:color w:val="FF0000"/>
              </w:rPr>
              <w:t>.</w:t>
            </w:r>
          </w:p>
        </w:tc>
      </w:tr>
      <w:tr w:rsidR="00F17FA1" w14:paraId="2699FD5E" w14:textId="77777777" w:rsidTr="09C0D42F">
        <w:tc>
          <w:tcPr>
            <w:tcW w:w="7513" w:type="dxa"/>
          </w:tcPr>
          <w:p w14:paraId="22319991"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color w:val="FF0000"/>
              </w:rPr>
              <w:t>nouveau</w:t>
            </w:r>
          </w:p>
        </w:tc>
        <w:tc>
          <w:tcPr>
            <w:tcW w:w="7655" w:type="dxa"/>
            <w:shd w:val="clear" w:color="auto" w:fill="B8CCE4" w:themeFill="accent1" w:themeFillTint="66"/>
          </w:tcPr>
          <w:p w14:paraId="63DD1D60" w14:textId="77777777" w:rsidR="00F17FA1" w:rsidRPr="0051358E" w:rsidRDefault="001810F1" w:rsidP="00EE0276">
            <w:pPr>
              <w:pStyle w:val="Titre3"/>
              <w:keepNext w:val="0"/>
              <w:widowControl w:val="0"/>
              <w:outlineLvl w:val="2"/>
              <w:rPr>
                <w:rFonts w:ascii="Times" w:hAnsi="Times" w:cs="Times"/>
                <w:color w:val="FF0000"/>
              </w:rPr>
            </w:pPr>
            <w:r>
              <w:rPr>
                <w:rFonts w:ascii="Times" w:hAnsi="Times" w:cs="Times"/>
                <w:color w:val="FF0000"/>
              </w:rPr>
              <w:t>7</w:t>
            </w:r>
            <w:r w:rsidR="00F17FA1" w:rsidRPr="0051358E">
              <w:rPr>
                <w:rFonts w:ascii="Times" w:hAnsi="Times" w:cs="Times"/>
                <w:color w:val="FF0000"/>
              </w:rPr>
              <w:t xml:space="preserve">. Conférence des enseignants et enseignantes </w:t>
            </w:r>
            <w:r w:rsidR="00F17FA1" w:rsidRPr="0051358E">
              <w:rPr>
                <w:rFonts w:ascii="Times" w:hAnsi="Times" w:cs="Times"/>
              </w:rPr>
              <w:t xml:space="preserve">(art. </w:t>
            </w:r>
            <w:r w:rsidR="00F17FA1" w:rsidRPr="0051358E">
              <w:rPr>
                <w:rFonts w:ascii="Times" w:hAnsi="Times" w:cs="Times"/>
                <w:color w:val="FF0000"/>
              </w:rPr>
              <w:t>6</w:t>
            </w:r>
            <w:r w:rsidR="00F17FA1">
              <w:rPr>
                <w:rFonts w:ascii="Times" w:hAnsi="Times" w:cs="Times"/>
                <w:color w:val="FF0000"/>
              </w:rPr>
              <w:t>4</w:t>
            </w:r>
            <w:r w:rsidR="00F17FA1" w:rsidRPr="0051358E">
              <w:rPr>
                <w:rFonts w:ascii="Times" w:hAnsi="Times" w:cs="Times"/>
              </w:rPr>
              <w:t xml:space="preserve"> LESS)</w:t>
            </w:r>
          </w:p>
          <w:p w14:paraId="34BCD394" w14:textId="77777777" w:rsidR="00F17FA1" w:rsidRPr="006A4912" w:rsidRDefault="00F17FA1" w:rsidP="00EE0276">
            <w:pPr>
              <w:pStyle w:val="NoArt"/>
              <w:keepNext w:val="0"/>
              <w:widowControl w:val="0"/>
              <w:rPr>
                <w:rFonts w:ascii="Times" w:hAnsi="Times" w:cs="Times"/>
                <w:color w:val="FF0000"/>
              </w:rPr>
            </w:pPr>
            <w:r w:rsidRPr="006A4912">
              <w:rPr>
                <w:rFonts w:ascii="Times" w:hAnsi="Times" w:cs="Times"/>
                <w:b/>
              </w:rPr>
              <w:t xml:space="preserve">Art. </w:t>
            </w:r>
            <w:r w:rsidR="00A34C50" w:rsidRPr="006A4912">
              <w:rPr>
                <w:rFonts w:ascii="Times" w:hAnsi="Times" w:cs="Times"/>
                <w:b/>
              </w:rPr>
              <w:t>97</w:t>
            </w:r>
            <w:r w:rsidRPr="0051358E">
              <w:rPr>
                <w:rFonts w:ascii="Times" w:hAnsi="Times" w:cs="Times"/>
                <w:b/>
              </w:rPr>
              <w:tab/>
            </w:r>
            <w:r w:rsidRPr="006A4912">
              <w:rPr>
                <w:rFonts w:ascii="Times" w:hAnsi="Times" w:cs="Times"/>
                <w:color w:val="FF0000"/>
              </w:rPr>
              <w:t>Composition et fonctionnement</w:t>
            </w:r>
          </w:p>
          <w:p w14:paraId="4B0D973A" w14:textId="77777777" w:rsidR="00F17FA1" w:rsidRPr="000B384C" w:rsidRDefault="00F17FA1" w:rsidP="006023FE">
            <w:pPr>
              <w:widowControl w:val="0"/>
              <w:rPr>
                <w:rFonts w:ascii="Times" w:hAnsi="Times" w:cs="Times"/>
                <w:color w:val="FF0000"/>
              </w:rPr>
            </w:pPr>
            <w:r w:rsidRPr="006A4912">
              <w:rPr>
                <w:rFonts w:ascii="Times" w:hAnsi="Times" w:cs="Times"/>
                <w:color w:val="FF0000"/>
                <w:position w:val="6"/>
                <w:sz w:val="14"/>
              </w:rPr>
              <w:t xml:space="preserve">1 </w:t>
            </w:r>
            <w:r w:rsidRPr="006A4912">
              <w:rPr>
                <w:rFonts w:ascii="Times" w:hAnsi="Times" w:cs="Times"/>
                <w:color w:val="FF0000"/>
              </w:rPr>
              <w:t xml:space="preserve">Le directeur ou la directrice réunit tous les enseignants et enseignantes de son école en séance plénière deux fois par année scolaire au moins. Il ou elle les réunit également au besoin selon les branches ou les fonctions </w:t>
            </w:r>
            <w:r w:rsidRPr="000B384C">
              <w:rPr>
                <w:rFonts w:ascii="Times" w:hAnsi="Times" w:cs="Times"/>
                <w:color w:val="FF0000"/>
              </w:rPr>
              <w:t>particulières.</w:t>
            </w:r>
          </w:p>
          <w:p w14:paraId="636F6A54" w14:textId="77777777" w:rsidR="00F17FA1" w:rsidRPr="006A4912" w:rsidRDefault="00F17FA1" w:rsidP="00EE0276">
            <w:pPr>
              <w:widowControl w:val="0"/>
              <w:rPr>
                <w:rFonts w:ascii="Times" w:hAnsi="Times" w:cs="Times"/>
                <w:color w:val="FF0000"/>
              </w:rPr>
            </w:pPr>
            <w:r w:rsidRPr="000B384C">
              <w:rPr>
                <w:rFonts w:ascii="Times" w:hAnsi="Times" w:cs="Times"/>
                <w:color w:val="FF0000"/>
                <w:position w:val="6"/>
                <w:sz w:val="14"/>
              </w:rPr>
              <w:t xml:space="preserve">2 </w:t>
            </w:r>
            <w:r w:rsidRPr="000B384C">
              <w:rPr>
                <w:rFonts w:ascii="Times" w:hAnsi="Times" w:cs="Times"/>
                <w:color w:val="FF0000"/>
              </w:rPr>
              <w:t>Une</w:t>
            </w:r>
            <w:r w:rsidR="004F05A7" w:rsidRPr="000B384C">
              <w:rPr>
                <w:rFonts w:ascii="Times" w:hAnsi="Times" w:cs="Times"/>
                <w:color w:val="FF0000"/>
              </w:rPr>
              <w:t xml:space="preserve"> séance de la</w:t>
            </w:r>
            <w:r w:rsidRPr="000B384C">
              <w:rPr>
                <w:rFonts w:ascii="Times" w:hAnsi="Times" w:cs="Times"/>
                <w:color w:val="FF0000"/>
              </w:rPr>
              <w:t xml:space="preserve"> conférence des enseignants et enseignantes peut être convoquée à la demande d’un tiers des enseignants et enseignantes</w:t>
            </w:r>
            <w:r w:rsidR="001B427E" w:rsidRPr="000B384C">
              <w:rPr>
                <w:rFonts w:ascii="Times" w:hAnsi="Times" w:cs="Times"/>
                <w:color w:val="FF0000"/>
              </w:rPr>
              <w:t xml:space="preserve"> de l’école</w:t>
            </w:r>
            <w:r w:rsidRPr="000B384C">
              <w:rPr>
                <w:rFonts w:ascii="Times" w:hAnsi="Times" w:cs="Times"/>
                <w:color w:val="FF0000"/>
              </w:rPr>
              <w:t>.</w:t>
            </w:r>
          </w:p>
          <w:p w14:paraId="444F05B0" w14:textId="77777777" w:rsidR="00F17FA1" w:rsidRPr="0051358E" w:rsidRDefault="00087D63" w:rsidP="00287AFB">
            <w:pPr>
              <w:pStyle w:val="Structure1"/>
              <w:widowControl w:val="0"/>
              <w:tabs>
                <w:tab w:val="clear" w:pos="624"/>
              </w:tabs>
              <w:ind w:left="34" w:hanging="34"/>
              <w:rPr>
                <w:color w:val="FF0000"/>
              </w:rPr>
            </w:pPr>
            <w:r w:rsidRPr="006A4912">
              <w:rPr>
                <w:rFonts w:ascii="Times" w:hAnsi="Times" w:cs="Times"/>
                <w:color w:val="FF0000"/>
                <w:position w:val="6"/>
                <w:sz w:val="14"/>
              </w:rPr>
              <w:t>3</w:t>
            </w:r>
            <w:r w:rsidR="00F17FA1" w:rsidRPr="006A4912">
              <w:rPr>
                <w:rFonts w:ascii="Times" w:hAnsi="Times" w:cs="Times"/>
                <w:color w:val="FF0000"/>
                <w:position w:val="6"/>
                <w:sz w:val="14"/>
              </w:rPr>
              <w:t xml:space="preserve"> </w:t>
            </w:r>
            <w:r w:rsidR="00F17FA1" w:rsidRPr="006A4912">
              <w:rPr>
                <w:rFonts w:ascii="Times" w:hAnsi="Times" w:cs="Times"/>
                <w:color w:val="FF0000"/>
              </w:rPr>
              <w:t>Les</w:t>
            </w:r>
            <w:r w:rsidR="004F05A7" w:rsidRPr="006A4912">
              <w:rPr>
                <w:rFonts w:ascii="Times" w:hAnsi="Times" w:cs="Times"/>
                <w:color w:val="FF0000"/>
              </w:rPr>
              <w:t xml:space="preserve"> séances de la</w:t>
            </w:r>
            <w:r w:rsidR="00F17FA1" w:rsidRPr="006A4912">
              <w:rPr>
                <w:rFonts w:ascii="Times" w:hAnsi="Times" w:cs="Times"/>
                <w:color w:val="FF0000"/>
              </w:rPr>
              <w:t xml:space="preserve"> </w:t>
            </w:r>
            <w:r w:rsidR="004F05A7" w:rsidRPr="006A4912">
              <w:rPr>
                <w:rFonts w:ascii="Times" w:hAnsi="Times" w:cs="Times"/>
                <w:color w:val="FF0000"/>
              </w:rPr>
              <w:t>conférence</w:t>
            </w:r>
            <w:r w:rsidR="00F17FA1" w:rsidRPr="006A4912">
              <w:rPr>
                <w:rFonts w:ascii="Times" w:hAnsi="Times" w:cs="Times"/>
                <w:color w:val="FF0000"/>
              </w:rPr>
              <w:t xml:space="preserve"> des enseignants et enseignantes ont lieu, en principe, en dehors du temps de classe ; les dérogations relèvent de la Direction.</w:t>
            </w:r>
          </w:p>
        </w:tc>
      </w:tr>
      <w:tr w:rsidR="00F17FA1" w14:paraId="605C54DA" w14:textId="77777777" w:rsidTr="09C0D42F">
        <w:tc>
          <w:tcPr>
            <w:tcW w:w="7513" w:type="dxa"/>
          </w:tcPr>
          <w:p w14:paraId="7C99BD1C" w14:textId="77777777" w:rsidR="00F17FA1" w:rsidRPr="00D33AB5" w:rsidRDefault="003A4205" w:rsidP="00F62DDF">
            <w:pPr>
              <w:pStyle w:val="NoArt"/>
              <w:keepNext w:val="0"/>
              <w:widowControl w:val="0"/>
              <w:rPr>
                <w:rFonts w:ascii="Times" w:hAnsi="Times" w:cs="Times"/>
                <w:i/>
              </w:rPr>
            </w:pPr>
            <w:r w:rsidRPr="00D33AB5">
              <w:rPr>
                <w:rFonts w:ascii="Times" w:hAnsi="Times" w:cs="Times"/>
                <w:i/>
                <w:color w:val="FF0000"/>
              </w:rPr>
              <w:t>nouveau</w:t>
            </w:r>
          </w:p>
        </w:tc>
        <w:tc>
          <w:tcPr>
            <w:tcW w:w="7655" w:type="dxa"/>
            <w:shd w:val="clear" w:color="auto" w:fill="B8CCE4" w:themeFill="accent1" w:themeFillTint="66"/>
          </w:tcPr>
          <w:p w14:paraId="30F8E3B1" w14:textId="77777777" w:rsidR="00F17FA1" w:rsidRPr="0051358E" w:rsidRDefault="00F17FA1" w:rsidP="00EE0276">
            <w:pPr>
              <w:pStyle w:val="NoArt"/>
              <w:keepNext w:val="0"/>
              <w:widowControl w:val="0"/>
              <w:rPr>
                <w:color w:val="FF0000"/>
              </w:rPr>
            </w:pPr>
            <w:r w:rsidRPr="001A4FC0">
              <w:rPr>
                <w:b/>
              </w:rPr>
              <w:t xml:space="preserve">Art. </w:t>
            </w:r>
            <w:r w:rsidR="00A34C50" w:rsidRPr="001A4FC0">
              <w:rPr>
                <w:b/>
              </w:rPr>
              <w:t>98</w:t>
            </w:r>
            <w:r w:rsidRPr="0051358E">
              <w:rPr>
                <w:b/>
                <w:color w:val="FF0000"/>
              </w:rPr>
              <w:tab/>
            </w:r>
            <w:r w:rsidR="00631288" w:rsidRPr="001A4FC0">
              <w:rPr>
                <w:color w:val="FF0000"/>
              </w:rPr>
              <w:t>Information et consultation</w:t>
            </w:r>
          </w:p>
          <w:p w14:paraId="5743D557" w14:textId="77777777" w:rsidR="007F65E5" w:rsidRPr="000B384C" w:rsidRDefault="00631288" w:rsidP="00BE62B7">
            <w:pPr>
              <w:pStyle w:val="Structure1"/>
              <w:widowControl w:val="0"/>
              <w:ind w:left="0" w:firstLine="0"/>
              <w:rPr>
                <w:rFonts w:ascii="Times" w:hAnsi="Times" w:cs="Times"/>
                <w:color w:val="FF0000"/>
              </w:rPr>
            </w:pPr>
            <w:r w:rsidRPr="001A4FC0">
              <w:rPr>
                <w:rFonts w:ascii="Times" w:hAnsi="Times" w:cs="Times"/>
                <w:color w:val="FF0000"/>
              </w:rPr>
              <w:t>L</w:t>
            </w:r>
            <w:r w:rsidR="00F17FA1" w:rsidRPr="001A4FC0">
              <w:rPr>
                <w:rFonts w:ascii="Times" w:hAnsi="Times" w:cs="Times"/>
                <w:color w:val="FF0000"/>
              </w:rPr>
              <w:t>es enseignants et enseignantes sont informés</w:t>
            </w:r>
            <w:r w:rsidR="007052D6" w:rsidRPr="001A4FC0">
              <w:rPr>
                <w:rFonts w:ascii="Times" w:hAnsi="Times" w:cs="Times"/>
                <w:color w:val="FF0000"/>
              </w:rPr>
              <w:t xml:space="preserve"> </w:t>
            </w:r>
            <w:r w:rsidRPr="001A4FC0">
              <w:rPr>
                <w:rFonts w:ascii="Times" w:hAnsi="Times" w:cs="Times"/>
                <w:color w:val="FF0000"/>
              </w:rPr>
              <w:t>et</w:t>
            </w:r>
            <w:r w:rsidR="00B259C4" w:rsidRPr="001A4FC0">
              <w:rPr>
                <w:rFonts w:ascii="Times" w:hAnsi="Times" w:cs="Times"/>
                <w:color w:val="FF0000"/>
              </w:rPr>
              <w:t xml:space="preserve"> </w:t>
            </w:r>
            <w:r w:rsidR="00F17FA1" w:rsidRPr="001A4FC0">
              <w:rPr>
                <w:rFonts w:ascii="Times" w:hAnsi="Times" w:cs="Times"/>
                <w:color w:val="FF0000"/>
              </w:rPr>
              <w:t xml:space="preserve">consultés sur les affaires importantes relatives </w:t>
            </w:r>
            <w:r w:rsidR="009C7643" w:rsidRPr="001A4FC0">
              <w:rPr>
                <w:rFonts w:ascii="Times" w:hAnsi="Times" w:cs="Times"/>
                <w:color w:val="FF0000"/>
              </w:rPr>
              <w:t xml:space="preserve">au fonctionnement général de </w:t>
            </w:r>
            <w:r w:rsidR="006C5446" w:rsidRPr="001A4FC0">
              <w:rPr>
                <w:rFonts w:ascii="Times" w:hAnsi="Times" w:cs="Times"/>
                <w:color w:val="FF0000"/>
              </w:rPr>
              <w:t xml:space="preserve">leur </w:t>
            </w:r>
            <w:r w:rsidR="00F17FA1" w:rsidRPr="001A4FC0">
              <w:rPr>
                <w:rFonts w:ascii="Times" w:hAnsi="Times" w:cs="Times"/>
                <w:color w:val="FF0000"/>
              </w:rPr>
              <w:t xml:space="preserve">école. De leur côté, ils peuvent soumettre toute proposition relative à la marche de </w:t>
            </w:r>
            <w:r w:rsidR="009D70D0" w:rsidRPr="001A4FC0">
              <w:rPr>
                <w:rFonts w:ascii="Times" w:hAnsi="Times" w:cs="Times"/>
                <w:color w:val="FF0000"/>
              </w:rPr>
              <w:t>celle-ci</w:t>
            </w:r>
            <w:r w:rsidR="000B384C">
              <w:rPr>
                <w:rFonts w:ascii="Times" w:hAnsi="Times" w:cs="Times"/>
                <w:color w:val="FF0000"/>
              </w:rPr>
              <w:t>.</w:t>
            </w:r>
          </w:p>
        </w:tc>
      </w:tr>
      <w:tr w:rsidR="00F17FA1" w14:paraId="3C02470E" w14:textId="77777777" w:rsidTr="09C0D42F">
        <w:tc>
          <w:tcPr>
            <w:tcW w:w="7513" w:type="dxa"/>
          </w:tcPr>
          <w:p w14:paraId="51301EC3"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rPr>
              <w:lastRenderedPageBreak/>
              <w:t>4. Organisation de la gestion pédagogique et administrative des écoles</w:t>
            </w:r>
          </w:p>
          <w:p w14:paraId="3E190A70" w14:textId="77777777" w:rsidR="00F17FA1" w:rsidRPr="0051358E" w:rsidRDefault="00F17FA1" w:rsidP="00EE0276">
            <w:pPr>
              <w:pStyle w:val="NoArt"/>
              <w:keepNext w:val="0"/>
              <w:widowControl w:val="0"/>
              <w:rPr>
                <w:rFonts w:ascii="Times" w:hAnsi="Times" w:cs="Times"/>
              </w:rPr>
            </w:pPr>
            <w:r w:rsidRPr="0051358E">
              <w:rPr>
                <w:rFonts w:ascii="Times" w:hAnsi="Times" w:cs="Times"/>
                <w:b/>
              </w:rPr>
              <w:t>Art. 77</w:t>
            </w:r>
            <w:r w:rsidRPr="0051358E">
              <w:rPr>
                <w:rFonts w:ascii="Times" w:hAnsi="Times" w:cs="Times"/>
                <w:b/>
              </w:rPr>
              <w:tab/>
            </w:r>
            <w:r w:rsidRPr="0051358E">
              <w:rPr>
                <w:rFonts w:ascii="Times" w:hAnsi="Times" w:cs="Times"/>
              </w:rPr>
              <w:t>Décharges et personnel administratif</w:t>
            </w:r>
          </w:p>
          <w:p w14:paraId="61B23E3B" w14:textId="77777777" w:rsidR="00F17FA1" w:rsidRPr="0051358E" w:rsidRDefault="00F17FA1" w:rsidP="00EE0276">
            <w:pPr>
              <w:pStyle w:val="Titre3"/>
              <w:keepNext w:val="0"/>
              <w:widowControl w:val="0"/>
              <w:outlineLvl w:val="2"/>
              <w:rPr>
                <w:rFonts w:ascii="Times" w:hAnsi="Times" w:cs="Times"/>
              </w:rPr>
            </w:pPr>
            <w:r w:rsidRPr="0051358E">
              <w:rPr>
                <w:rFonts w:ascii="Times" w:hAnsi="Times" w:cs="Times"/>
                <w:i w:val="0"/>
              </w:rPr>
              <w:t>Les heures de décharge relatives à la gestion d’une école ainsi que le nombre des postes administratifs sont fixés dans des directives particulières arrêtées par le Conseil d’Etat.</w:t>
            </w:r>
          </w:p>
        </w:tc>
        <w:tc>
          <w:tcPr>
            <w:tcW w:w="7655" w:type="dxa"/>
            <w:shd w:val="clear" w:color="auto" w:fill="B8CCE4" w:themeFill="accent1" w:themeFillTint="66"/>
          </w:tcPr>
          <w:p w14:paraId="0E0A4B95" w14:textId="77777777" w:rsidR="00F17FA1" w:rsidRPr="0051358E" w:rsidRDefault="00F17FA1" w:rsidP="006074AC">
            <w:pPr>
              <w:widowControl w:val="0"/>
              <w:rPr>
                <w:rFonts w:ascii="Times" w:hAnsi="Times" w:cs="Times"/>
              </w:rPr>
            </w:pPr>
            <w:r>
              <w:rPr>
                <w:rFonts w:ascii="Times" w:hAnsi="Times" w:cs="Times"/>
                <w:color w:val="FF0000"/>
              </w:rPr>
              <w:t>abrogé (cf. les articles 99, 105 et 108)</w:t>
            </w:r>
          </w:p>
        </w:tc>
      </w:tr>
      <w:tr w:rsidR="00F17FA1" w:rsidRPr="003474CD" w14:paraId="075E056F" w14:textId="77777777" w:rsidTr="09C0D42F">
        <w:tc>
          <w:tcPr>
            <w:tcW w:w="7513" w:type="dxa"/>
          </w:tcPr>
          <w:p w14:paraId="3E6CB934" w14:textId="77777777" w:rsidR="00F17FA1" w:rsidRPr="0051358E" w:rsidRDefault="00D33AB5" w:rsidP="00EE0276">
            <w:pPr>
              <w:pStyle w:val="Titre3"/>
              <w:keepNext w:val="0"/>
              <w:widowControl w:val="0"/>
              <w:outlineLvl w:val="2"/>
              <w:rPr>
                <w:rFonts w:ascii="Times" w:hAnsi="Times" w:cs="Times"/>
              </w:rPr>
            </w:pPr>
            <w:r>
              <w:rPr>
                <w:rFonts w:ascii="Times" w:hAnsi="Times" w:cs="Times"/>
                <w:color w:val="FF0000"/>
              </w:rPr>
              <w:t>n</w:t>
            </w:r>
            <w:r w:rsidR="00F17FA1" w:rsidRPr="00E84729">
              <w:rPr>
                <w:rFonts w:ascii="Times" w:hAnsi="Times" w:cs="Times"/>
                <w:color w:val="FF0000"/>
              </w:rPr>
              <w:t>ouveau</w:t>
            </w:r>
          </w:p>
        </w:tc>
        <w:tc>
          <w:tcPr>
            <w:tcW w:w="7655" w:type="dxa"/>
            <w:shd w:val="clear" w:color="auto" w:fill="B8CCE4" w:themeFill="accent1" w:themeFillTint="66"/>
          </w:tcPr>
          <w:p w14:paraId="6C09E6EA" w14:textId="77777777" w:rsidR="00F17FA1" w:rsidRPr="00B5143E" w:rsidRDefault="001810F1" w:rsidP="00C60960">
            <w:pPr>
              <w:widowControl w:val="0"/>
              <w:rPr>
                <w:rFonts w:ascii="Times" w:hAnsi="Times" w:cs="Times"/>
                <w:i/>
                <w:color w:val="FF0000"/>
              </w:rPr>
            </w:pPr>
            <w:r>
              <w:rPr>
                <w:rFonts w:ascii="Times" w:hAnsi="Times" w:cs="Times"/>
                <w:i/>
                <w:color w:val="FF0000"/>
              </w:rPr>
              <w:t>8</w:t>
            </w:r>
            <w:r w:rsidR="00F17FA1" w:rsidRPr="00B5143E">
              <w:rPr>
                <w:rFonts w:ascii="Times" w:hAnsi="Times" w:cs="Times"/>
                <w:i/>
                <w:color w:val="FF0000"/>
              </w:rPr>
              <w:t>. Conférence</w:t>
            </w:r>
            <w:r w:rsidR="00F17FA1">
              <w:rPr>
                <w:rFonts w:ascii="Times" w:hAnsi="Times" w:cs="Times"/>
                <w:i/>
                <w:color w:val="FF0000"/>
              </w:rPr>
              <w:t>s</w:t>
            </w:r>
            <w:r w:rsidR="00F17FA1" w:rsidRPr="00B5143E">
              <w:rPr>
                <w:rFonts w:ascii="Times" w:hAnsi="Times" w:cs="Times"/>
                <w:i/>
                <w:color w:val="FF0000"/>
              </w:rPr>
              <w:t xml:space="preserve"> de branche</w:t>
            </w:r>
            <w:r w:rsidR="00F17FA1">
              <w:rPr>
                <w:rFonts w:ascii="Times" w:hAnsi="Times" w:cs="Times"/>
                <w:i/>
                <w:color w:val="FF0000"/>
              </w:rPr>
              <w:t xml:space="preserve"> (art. 65 LESS)</w:t>
            </w:r>
          </w:p>
          <w:p w14:paraId="52EC95D8" w14:textId="77777777" w:rsidR="00A073F6" w:rsidRPr="00234555" w:rsidRDefault="00A073F6" w:rsidP="00A073F6">
            <w:pPr>
              <w:pStyle w:val="NoArt"/>
              <w:keepNext w:val="0"/>
              <w:widowControl w:val="0"/>
              <w:rPr>
                <w:color w:val="FF0000"/>
              </w:rPr>
            </w:pPr>
            <w:r w:rsidRPr="00C85181">
              <w:rPr>
                <w:b/>
              </w:rPr>
              <w:t xml:space="preserve">Art. </w:t>
            </w:r>
            <w:r w:rsidR="00A34C50" w:rsidRPr="00C85181">
              <w:rPr>
                <w:b/>
              </w:rPr>
              <w:t>99</w:t>
            </w:r>
            <w:r w:rsidRPr="00234555">
              <w:rPr>
                <w:b/>
                <w:color w:val="FF0000"/>
              </w:rPr>
              <w:tab/>
            </w:r>
            <w:r w:rsidRPr="00234555">
              <w:rPr>
                <w:color w:val="FF0000"/>
              </w:rPr>
              <w:t>Composition et fonctionnement</w:t>
            </w:r>
          </w:p>
          <w:p w14:paraId="593D5C9A" w14:textId="77777777" w:rsidR="00A073F6" w:rsidRPr="00234555" w:rsidRDefault="00A073F6" w:rsidP="00A073F6">
            <w:pPr>
              <w:rPr>
                <w:color w:val="FF0000"/>
              </w:rPr>
            </w:pPr>
            <w:r w:rsidRPr="00234555">
              <w:rPr>
                <w:color w:val="FF0000"/>
                <w:vertAlign w:val="superscript"/>
              </w:rPr>
              <w:t xml:space="preserve">1 </w:t>
            </w:r>
            <w:r w:rsidRPr="00234555">
              <w:rPr>
                <w:color w:val="FF0000"/>
              </w:rPr>
              <w:t>Les conférences de branche sont composées de tous les enseignants et de toutes les enseignantes d’une école qui enseignent la même branche. Les conférences de branche peuvent être distinctes selon la langue d’enseignement.</w:t>
            </w:r>
          </w:p>
          <w:p w14:paraId="221677AF" w14:textId="77777777" w:rsidR="00A073F6" w:rsidRPr="00234555" w:rsidRDefault="00A073F6" w:rsidP="00A073F6">
            <w:pPr>
              <w:rPr>
                <w:color w:val="FF0000"/>
              </w:rPr>
            </w:pPr>
            <w:r w:rsidRPr="00234555">
              <w:rPr>
                <w:color w:val="FF0000"/>
                <w:vertAlign w:val="superscript"/>
              </w:rPr>
              <w:t>2</w:t>
            </w:r>
            <w:r w:rsidRPr="00234555">
              <w:rPr>
                <w:color w:val="FF0000"/>
              </w:rPr>
              <w:t xml:space="preserve"> Chaque conférence de branche est </w:t>
            </w:r>
            <w:r w:rsidR="00AD2379">
              <w:rPr>
                <w:color w:val="FF0000"/>
              </w:rPr>
              <w:t>présidée</w:t>
            </w:r>
            <w:r w:rsidR="00AD2379" w:rsidRPr="00234555">
              <w:rPr>
                <w:color w:val="FF0000"/>
              </w:rPr>
              <w:t xml:space="preserve"> </w:t>
            </w:r>
            <w:r w:rsidRPr="00234555">
              <w:rPr>
                <w:color w:val="FF0000"/>
              </w:rPr>
              <w:t xml:space="preserve">par </w:t>
            </w:r>
            <w:proofErr w:type="spellStart"/>
            <w:r w:rsidRPr="00234555">
              <w:rPr>
                <w:color w:val="FF0000"/>
              </w:rPr>
              <w:t>un-e</w:t>
            </w:r>
            <w:proofErr w:type="spellEnd"/>
            <w:r w:rsidRPr="00234555">
              <w:rPr>
                <w:color w:val="FF0000"/>
              </w:rPr>
              <w:t xml:space="preserve"> responsable, </w:t>
            </w:r>
            <w:proofErr w:type="spellStart"/>
            <w:r w:rsidRPr="00234555">
              <w:rPr>
                <w:color w:val="FF0000"/>
              </w:rPr>
              <w:t>nommé-e</w:t>
            </w:r>
            <w:proofErr w:type="spellEnd"/>
            <w:r w:rsidRPr="00234555">
              <w:rPr>
                <w:color w:val="FF0000"/>
              </w:rPr>
              <w:t xml:space="preserve"> par le directeur ou la directrice d’école sur proposition des enseignants et des enseignantes.</w:t>
            </w:r>
          </w:p>
          <w:p w14:paraId="52FA3217" w14:textId="77777777" w:rsidR="00A073F6" w:rsidRPr="00845366" w:rsidRDefault="00A073F6" w:rsidP="00A073F6">
            <w:pPr>
              <w:rPr>
                <w:color w:val="FF0000"/>
              </w:rPr>
            </w:pPr>
            <w:r w:rsidRPr="00234555">
              <w:rPr>
                <w:color w:val="FF0000"/>
                <w:vertAlign w:val="superscript"/>
              </w:rPr>
              <w:t xml:space="preserve">3 </w:t>
            </w:r>
            <w:r w:rsidRPr="00845366">
              <w:rPr>
                <w:color w:val="FF0000"/>
              </w:rPr>
              <w:t>Les conférences de branche se réunissent pour traiter des thématiques liées à leur branche au moins trois fois par année ou lorsque le directeur ou la directrice le demande. Elles établissent un ordre du jour puis un procès-verbal à l’attention du conseil de direction. En principe</w:t>
            </w:r>
            <w:r w:rsidR="00FD469F" w:rsidRPr="00845366">
              <w:rPr>
                <w:color w:val="FF0000"/>
              </w:rPr>
              <w:t>,</w:t>
            </w:r>
            <w:r w:rsidRPr="00845366">
              <w:rPr>
                <w:color w:val="FF0000"/>
              </w:rPr>
              <w:t xml:space="preserve"> un membre du conseil de direction prend part à une séance de la conférence de branche au minimum une fois par année.</w:t>
            </w:r>
          </w:p>
          <w:p w14:paraId="63607B10" w14:textId="77777777" w:rsidR="001810F1" w:rsidRPr="003474CD" w:rsidRDefault="00A073F6" w:rsidP="003474CD">
            <w:pPr>
              <w:rPr>
                <w:color w:val="FF0000"/>
                <w:lang w:val="de-CH"/>
              </w:rPr>
            </w:pPr>
            <w:r w:rsidRPr="00234555">
              <w:rPr>
                <w:color w:val="FF0000"/>
                <w:vertAlign w:val="superscript"/>
              </w:rPr>
              <w:t xml:space="preserve">4 </w:t>
            </w:r>
            <w:r w:rsidRPr="00234555">
              <w:rPr>
                <w:color w:val="FF0000"/>
              </w:rPr>
              <w:t xml:space="preserve">La conférence des directeurs et directrices peut réunir les responsables de branche des écoles au sein d’une conférence cantonale. Cette dernière est subordonnée à la conférence des directeurs et directrices. </w:t>
            </w:r>
            <w:r w:rsidRPr="00282E28">
              <w:rPr>
                <w:color w:val="FF0000"/>
                <w:lang w:val="de-CH"/>
              </w:rPr>
              <w:t xml:space="preserve">Le Service </w:t>
            </w:r>
            <w:proofErr w:type="spellStart"/>
            <w:r w:rsidRPr="00282E28">
              <w:rPr>
                <w:color w:val="FF0000"/>
                <w:lang w:val="de-CH"/>
              </w:rPr>
              <w:t>peu</w:t>
            </w:r>
            <w:r w:rsidR="001076EF" w:rsidRPr="00282E28">
              <w:rPr>
                <w:color w:val="FF0000"/>
                <w:lang w:val="de-CH"/>
              </w:rPr>
              <w:t>t</w:t>
            </w:r>
            <w:proofErr w:type="spellEnd"/>
            <w:r w:rsidR="001076EF" w:rsidRPr="00282E28">
              <w:rPr>
                <w:color w:val="FF0000"/>
                <w:lang w:val="de-CH"/>
              </w:rPr>
              <w:t xml:space="preserve"> </w:t>
            </w:r>
            <w:proofErr w:type="spellStart"/>
            <w:r w:rsidR="001076EF" w:rsidRPr="00282E28">
              <w:rPr>
                <w:color w:val="FF0000"/>
                <w:lang w:val="de-CH"/>
              </w:rPr>
              <w:t>aussi</w:t>
            </w:r>
            <w:proofErr w:type="spellEnd"/>
            <w:r w:rsidR="001076EF" w:rsidRPr="00282E28">
              <w:rPr>
                <w:color w:val="FF0000"/>
                <w:lang w:val="de-CH"/>
              </w:rPr>
              <w:t xml:space="preserve"> </w:t>
            </w:r>
            <w:proofErr w:type="spellStart"/>
            <w:r w:rsidR="001076EF" w:rsidRPr="00282E28">
              <w:rPr>
                <w:color w:val="FF0000"/>
                <w:lang w:val="de-CH"/>
              </w:rPr>
              <w:t>lui</w:t>
            </w:r>
            <w:proofErr w:type="spellEnd"/>
            <w:r w:rsidR="001076EF" w:rsidRPr="00282E28">
              <w:rPr>
                <w:color w:val="FF0000"/>
                <w:lang w:val="de-CH"/>
              </w:rPr>
              <w:t xml:space="preserve"> </w:t>
            </w:r>
            <w:proofErr w:type="spellStart"/>
            <w:r w:rsidR="001076EF" w:rsidRPr="00282E28">
              <w:rPr>
                <w:color w:val="FF0000"/>
                <w:lang w:val="de-CH"/>
              </w:rPr>
              <w:t>confier</w:t>
            </w:r>
            <w:proofErr w:type="spellEnd"/>
            <w:r w:rsidR="001076EF" w:rsidRPr="00282E28">
              <w:rPr>
                <w:color w:val="FF0000"/>
                <w:lang w:val="de-CH"/>
              </w:rPr>
              <w:t xml:space="preserve"> des </w:t>
            </w:r>
            <w:proofErr w:type="spellStart"/>
            <w:r w:rsidR="001076EF" w:rsidRPr="00282E28">
              <w:rPr>
                <w:color w:val="FF0000"/>
                <w:lang w:val="de-CH"/>
              </w:rPr>
              <w:t>tâches</w:t>
            </w:r>
            <w:proofErr w:type="spellEnd"/>
            <w:r w:rsidR="001076EF" w:rsidRPr="00282E28">
              <w:rPr>
                <w:color w:val="FF0000"/>
                <w:lang w:val="de-CH"/>
              </w:rPr>
              <w:t>.</w:t>
            </w:r>
          </w:p>
        </w:tc>
      </w:tr>
      <w:tr w:rsidR="003474CD" w:rsidRPr="003474CD" w14:paraId="4B210086" w14:textId="77777777" w:rsidTr="09C0D42F">
        <w:tc>
          <w:tcPr>
            <w:tcW w:w="7513" w:type="dxa"/>
          </w:tcPr>
          <w:p w14:paraId="3D032706" w14:textId="77777777" w:rsidR="003474CD" w:rsidRPr="00E84729" w:rsidRDefault="00D33AB5" w:rsidP="00EE0276">
            <w:pPr>
              <w:pStyle w:val="Titre3"/>
              <w:keepNext w:val="0"/>
              <w:widowControl w:val="0"/>
              <w:outlineLvl w:val="2"/>
              <w:rPr>
                <w:rFonts w:ascii="Times" w:hAnsi="Times" w:cs="Times"/>
                <w:color w:val="FF0000"/>
              </w:rPr>
            </w:pPr>
            <w:r>
              <w:rPr>
                <w:rFonts w:ascii="Times" w:hAnsi="Times" w:cs="Times"/>
                <w:color w:val="FF0000"/>
              </w:rPr>
              <w:t>n</w:t>
            </w:r>
            <w:r w:rsidR="003474CD" w:rsidRPr="00E84729">
              <w:rPr>
                <w:rFonts w:ascii="Times" w:hAnsi="Times" w:cs="Times"/>
                <w:color w:val="FF0000"/>
              </w:rPr>
              <w:t>ouveau</w:t>
            </w:r>
          </w:p>
        </w:tc>
        <w:tc>
          <w:tcPr>
            <w:tcW w:w="7655" w:type="dxa"/>
            <w:shd w:val="clear" w:color="auto" w:fill="B8CCE4" w:themeFill="accent1" w:themeFillTint="66"/>
          </w:tcPr>
          <w:p w14:paraId="3CFCF7C2" w14:textId="77777777" w:rsidR="003474CD" w:rsidRPr="00234555" w:rsidRDefault="003474CD" w:rsidP="003474CD">
            <w:pPr>
              <w:widowControl w:val="0"/>
              <w:spacing w:before="160"/>
              <w:ind w:left="964" w:hanging="964"/>
              <w:rPr>
                <w:color w:val="FF0000"/>
              </w:rPr>
            </w:pPr>
            <w:r w:rsidRPr="00860753">
              <w:rPr>
                <w:b/>
              </w:rPr>
              <w:t>Art. 100</w:t>
            </w:r>
            <w:r w:rsidRPr="00234555">
              <w:rPr>
                <w:b/>
                <w:color w:val="FF0000"/>
              </w:rPr>
              <w:tab/>
            </w:r>
            <w:r w:rsidRPr="00234555">
              <w:rPr>
                <w:color w:val="FF0000"/>
              </w:rPr>
              <w:t>Attributions</w:t>
            </w:r>
          </w:p>
          <w:p w14:paraId="4FB99A81" w14:textId="77777777" w:rsidR="003474CD" w:rsidRPr="00234555" w:rsidRDefault="003474CD" w:rsidP="003474CD">
            <w:pPr>
              <w:widowControl w:val="0"/>
              <w:rPr>
                <w:rFonts w:ascii="Times" w:hAnsi="Times" w:cs="Times"/>
                <w:color w:val="FF0000"/>
              </w:rPr>
            </w:pPr>
            <w:r w:rsidRPr="00234555">
              <w:rPr>
                <w:rFonts w:ascii="Times" w:hAnsi="Times" w:cs="Times"/>
                <w:color w:val="FF0000"/>
                <w:vertAlign w:val="superscript"/>
              </w:rPr>
              <w:t xml:space="preserve">1 </w:t>
            </w:r>
            <w:r w:rsidRPr="00234555">
              <w:rPr>
                <w:rFonts w:ascii="Times" w:hAnsi="Times" w:cs="Times"/>
                <w:color w:val="FF0000"/>
              </w:rPr>
              <w:t>Les conférences de branche d’une école ont notamment les attributions suivantes :</w:t>
            </w:r>
          </w:p>
          <w:p w14:paraId="1E691637" w14:textId="77777777" w:rsidR="003474CD" w:rsidRPr="00234555" w:rsidRDefault="003474CD" w:rsidP="007C0518">
            <w:pPr>
              <w:widowControl w:val="0"/>
              <w:tabs>
                <w:tab w:val="left" w:pos="318"/>
              </w:tabs>
              <w:ind w:left="318" w:hanging="318"/>
              <w:rPr>
                <w:rFonts w:ascii="Times" w:hAnsi="Times" w:cs="Times"/>
                <w:color w:val="FF0000"/>
              </w:rPr>
            </w:pPr>
            <w:r w:rsidRPr="00234555">
              <w:rPr>
                <w:rFonts w:ascii="Times" w:hAnsi="Times" w:cs="Times"/>
                <w:color w:val="FF0000"/>
              </w:rPr>
              <w:t>a</w:t>
            </w:r>
            <w:r w:rsidR="007C0518">
              <w:rPr>
                <w:rFonts w:ascii="Times" w:hAnsi="Times" w:cs="Times"/>
                <w:color w:val="FF0000"/>
              </w:rPr>
              <w:t>)</w:t>
            </w:r>
            <w:r w:rsidR="007C0518" w:rsidRPr="0051358E">
              <w:rPr>
                <w:color w:val="FF0000"/>
              </w:rPr>
              <w:tab/>
            </w:r>
            <w:r w:rsidR="00DD7A70">
              <w:rPr>
                <w:rFonts w:ascii="Times" w:hAnsi="Times" w:cs="Times"/>
                <w:color w:val="FF0000"/>
              </w:rPr>
              <w:t>e</w:t>
            </w:r>
            <w:r w:rsidRPr="00234555">
              <w:rPr>
                <w:rFonts w:ascii="Times" w:hAnsi="Times" w:cs="Times"/>
                <w:color w:val="FF0000"/>
              </w:rPr>
              <w:t>lles élaborent les programmes de l’école sur la base des plans d’études cantonaux et coordonnent leur mise en œuvre ;</w:t>
            </w:r>
          </w:p>
          <w:p w14:paraId="4085FD2B" w14:textId="77777777" w:rsidR="003474CD" w:rsidRPr="00234555" w:rsidRDefault="003474CD" w:rsidP="007C0518">
            <w:pPr>
              <w:widowControl w:val="0"/>
              <w:tabs>
                <w:tab w:val="left" w:pos="298"/>
              </w:tabs>
              <w:rPr>
                <w:rFonts w:ascii="Times" w:hAnsi="Times" w:cs="Times"/>
                <w:color w:val="FF0000"/>
              </w:rPr>
            </w:pPr>
            <w:r w:rsidRPr="00234555">
              <w:rPr>
                <w:rFonts w:ascii="Times" w:hAnsi="Times" w:cs="Times"/>
                <w:color w:val="FF0000"/>
              </w:rPr>
              <w:t>b)</w:t>
            </w:r>
            <w:r w:rsidR="007C0518" w:rsidRPr="0051358E">
              <w:rPr>
                <w:color w:val="FF0000"/>
              </w:rPr>
              <w:tab/>
            </w:r>
            <w:r w:rsidR="00DD7A70">
              <w:rPr>
                <w:rFonts w:ascii="Times" w:hAnsi="Times" w:cs="Times"/>
                <w:color w:val="FF0000"/>
              </w:rPr>
              <w:t>e</w:t>
            </w:r>
            <w:r w:rsidRPr="00234555">
              <w:rPr>
                <w:rFonts w:ascii="Times" w:hAnsi="Times" w:cs="Times"/>
                <w:color w:val="FF0000"/>
              </w:rPr>
              <w:t>lles favorisent les échanges disciplinaires et didactiques ;</w:t>
            </w:r>
          </w:p>
          <w:p w14:paraId="6F4E3582" w14:textId="77777777" w:rsidR="003474CD" w:rsidRPr="00234555" w:rsidRDefault="007C0518" w:rsidP="007C0518">
            <w:pPr>
              <w:widowControl w:val="0"/>
              <w:tabs>
                <w:tab w:val="left" w:pos="298"/>
              </w:tabs>
              <w:rPr>
                <w:rFonts w:ascii="Times" w:hAnsi="Times" w:cs="Times"/>
                <w:color w:val="FF0000"/>
              </w:rPr>
            </w:pPr>
            <w:r>
              <w:rPr>
                <w:rFonts w:ascii="Times" w:hAnsi="Times" w:cs="Times"/>
                <w:color w:val="FF0000"/>
              </w:rPr>
              <w:t>c)</w:t>
            </w:r>
            <w:r w:rsidRPr="0051358E">
              <w:rPr>
                <w:color w:val="FF0000"/>
              </w:rPr>
              <w:tab/>
            </w:r>
            <w:r w:rsidR="00DD7A70">
              <w:rPr>
                <w:rFonts w:ascii="Times" w:hAnsi="Times" w:cs="Times"/>
                <w:color w:val="FF0000"/>
              </w:rPr>
              <w:t>e</w:t>
            </w:r>
            <w:r w:rsidR="003474CD" w:rsidRPr="00234555">
              <w:rPr>
                <w:rFonts w:ascii="Times" w:hAnsi="Times" w:cs="Times"/>
                <w:color w:val="FF0000"/>
              </w:rPr>
              <w:t>lles favorisent</w:t>
            </w:r>
            <w:r w:rsidR="003474CD">
              <w:rPr>
                <w:rFonts w:ascii="Times" w:hAnsi="Times" w:cs="Times"/>
                <w:color w:val="FF0000"/>
              </w:rPr>
              <w:t xml:space="preserve"> </w:t>
            </w:r>
            <w:r w:rsidR="003474CD" w:rsidRPr="00234555">
              <w:rPr>
                <w:rFonts w:ascii="Times" w:hAnsi="Times" w:cs="Times"/>
                <w:color w:val="FF0000"/>
              </w:rPr>
              <w:t>l’évaluation en commun ;</w:t>
            </w:r>
          </w:p>
          <w:p w14:paraId="2667A2BB" w14:textId="77777777" w:rsidR="003474CD" w:rsidRPr="00234555" w:rsidRDefault="003474CD" w:rsidP="007C0518">
            <w:pPr>
              <w:widowControl w:val="0"/>
              <w:tabs>
                <w:tab w:val="left" w:pos="318"/>
              </w:tabs>
              <w:rPr>
                <w:rFonts w:ascii="Times" w:hAnsi="Times" w:cs="Times"/>
                <w:color w:val="FF0000"/>
              </w:rPr>
            </w:pPr>
            <w:r w:rsidRPr="00234555">
              <w:rPr>
                <w:rFonts w:ascii="Times" w:hAnsi="Times" w:cs="Times"/>
                <w:color w:val="FF0000"/>
              </w:rPr>
              <w:t>d)</w:t>
            </w:r>
            <w:r w:rsidR="007C0518" w:rsidRPr="0051358E">
              <w:rPr>
                <w:color w:val="FF0000"/>
              </w:rPr>
              <w:tab/>
            </w:r>
            <w:r w:rsidR="00DD7A70">
              <w:rPr>
                <w:rFonts w:ascii="Times" w:hAnsi="Times" w:cs="Times"/>
                <w:color w:val="FF0000"/>
              </w:rPr>
              <w:t>e</w:t>
            </w:r>
            <w:r w:rsidRPr="00234555">
              <w:rPr>
                <w:rFonts w:ascii="Times" w:hAnsi="Times" w:cs="Times"/>
                <w:color w:val="FF0000"/>
              </w:rPr>
              <w:t>lles soutiennent les nouveaux enseignants</w:t>
            </w:r>
            <w:r>
              <w:rPr>
                <w:rFonts w:ascii="Times" w:hAnsi="Times" w:cs="Times"/>
                <w:color w:val="FF0000"/>
              </w:rPr>
              <w:t xml:space="preserve"> et les nouvelles enseignantes</w:t>
            </w:r>
            <w:r w:rsidRPr="00234555">
              <w:rPr>
                <w:rFonts w:ascii="Times" w:hAnsi="Times" w:cs="Times"/>
                <w:color w:val="FF0000"/>
              </w:rPr>
              <w:t> ;</w:t>
            </w:r>
          </w:p>
          <w:p w14:paraId="70DAA5FD" w14:textId="77777777" w:rsidR="003474CD" w:rsidRPr="00860753" w:rsidRDefault="003474CD" w:rsidP="007C0518">
            <w:pPr>
              <w:widowControl w:val="0"/>
              <w:tabs>
                <w:tab w:val="left" w:pos="318"/>
              </w:tabs>
              <w:ind w:left="318" w:hanging="318"/>
              <w:rPr>
                <w:rFonts w:ascii="Times" w:hAnsi="Times" w:cs="Times"/>
                <w:color w:val="FF0000"/>
              </w:rPr>
            </w:pPr>
            <w:r w:rsidRPr="00234555">
              <w:rPr>
                <w:rFonts w:ascii="Times" w:hAnsi="Times" w:cs="Times"/>
                <w:color w:val="FF0000"/>
              </w:rPr>
              <w:t>e</w:t>
            </w:r>
            <w:r w:rsidR="007C0518">
              <w:rPr>
                <w:rFonts w:ascii="Times" w:hAnsi="Times" w:cs="Times"/>
                <w:color w:val="FF0000"/>
              </w:rPr>
              <w:t>)</w:t>
            </w:r>
            <w:r w:rsidR="007C0518" w:rsidRPr="0051358E">
              <w:rPr>
                <w:color w:val="FF0000"/>
              </w:rPr>
              <w:tab/>
            </w:r>
            <w:r w:rsidR="00DD7A70">
              <w:rPr>
                <w:rFonts w:ascii="Times" w:hAnsi="Times" w:cs="Times"/>
                <w:color w:val="FF0000"/>
              </w:rPr>
              <w:t>e</w:t>
            </w:r>
            <w:r w:rsidRPr="00860753">
              <w:rPr>
                <w:rFonts w:ascii="Times" w:hAnsi="Times" w:cs="Times"/>
                <w:color w:val="FF0000"/>
              </w:rPr>
              <w:t>lles proposent au directeur ou à la directrice les moyens d’enseignement et des sujets de réflexion propres à la branche ;</w:t>
            </w:r>
          </w:p>
          <w:p w14:paraId="0F1ED4BF" w14:textId="77777777" w:rsidR="003474CD" w:rsidRPr="00860753" w:rsidRDefault="003474CD" w:rsidP="007C0518">
            <w:pPr>
              <w:widowControl w:val="0"/>
              <w:tabs>
                <w:tab w:val="left" w:pos="318"/>
              </w:tabs>
              <w:ind w:left="318" w:hanging="318"/>
              <w:rPr>
                <w:rFonts w:ascii="Times" w:hAnsi="Times" w:cs="Times"/>
                <w:color w:val="FF0000"/>
              </w:rPr>
            </w:pPr>
            <w:r w:rsidRPr="00860753">
              <w:rPr>
                <w:rFonts w:ascii="Times" w:hAnsi="Times" w:cs="Times"/>
                <w:color w:val="FF0000"/>
              </w:rPr>
              <w:t>f)</w:t>
            </w:r>
            <w:r w:rsidR="007C0518" w:rsidRPr="0051358E">
              <w:rPr>
                <w:color w:val="FF0000"/>
              </w:rPr>
              <w:tab/>
            </w:r>
            <w:r w:rsidR="00DD7A70">
              <w:rPr>
                <w:rFonts w:ascii="Times" w:hAnsi="Times" w:cs="Times"/>
                <w:color w:val="FF0000"/>
              </w:rPr>
              <w:t>s</w:t>
            </w:r>
            <w:r w:rsidRPr="00860753">
              <w:rPr>
                <w:rFonts w:ascii="Times" w:hAnsi="Times" w:cs="Times"/>
                <w:color w:val="FF0000"/>
              </w:rPr>
              <w:t>i nécessaire, elles élaborent les examens d’admission et coordonnent la préparation des examens finals ;</w:t>
            </w:r>
          </w:p>
          <w:p w14:paraId="2CD4645A" w14:textId="77777777" w:rsidR="003474CD" w:rsidRPr="00860753" w:rsidRDefault="007C0518" w:rsidP="007C0518">
            <w:pPr>
              <w:widowControl w:val="0"/>
              <w:tabs>
                <w:tab w:val="left" w:pos="318"/>
              </w:tabs>
              <w:ind w:left="318" w:hanging="318"/>
              <w:rPr>
                <w:rFonts w:ascii="Times" w:hAnsi="Times" w:cs="Times"/>
                <w:color w:val="FF0000"/>
              </w:rPr>
            </w:pPr>
            <w:r>
              <w:rPr>
                <w:rFonts w:ascii="Times" w:hAnsi="Times" w:cs="Times"/>
                <w:color w:val="FF0000"/>
              </w:rPr>
              <w:lastRenderedPageBreak/>
              <w:t>g)</w:t>
            </w:r>
            <w:r w:rsidRPr="0051358E">
              <w:rPr>
                <w:color w:val="FF0000"/>
              </w:rPr>
              <w:tab/>
            </w:r>
            <w:r w:rsidR="003474CD" w:rsidRPr="00860753">
              <w:rPr>
                <w:rFonts w:ascii="Times" w:hAnsi="Times" w:cs="Times"/>
                <w:color w:val="FF0000"/>
              </w:rPr>
              <w:t>un</w:t>
            </w:r>
            <w:r w:rsidR="00DD7A70">
              <w:rPr>
                <w:rFonts w:ascii="Times" w:hAnsi="Times" w:cs="Times"/>
                <w:color w:val="FF0000"/>
              </w:rPr>
              <w:t xml:space="preserve"> ou une</w:t>
            </w:r>
            <w:r w:rsidR="003474CD" w:rsidRPr="00860753">
              <w:rPr>
                <w:rFonts w:ascii="Times" w:hAnsi="Times" w:cs="Times"/>
                <w:color w:val="FF0000"/>
              </w:rPr>
              <w:t xml:space="preserve"> de ses membres</w:t>
            </w:r>
            <w:r w:rsidR="00234F77">
              <w:rPr>
                <w:rFonts w:ascii="Times" w:hAnsi="Times" w:cs="Times"/>
                <w:color w:val="FF0000"/>
              </w:rPr>
              <w:t xml:space="preserve">, </w:t>
            </w:r>
            <w:proofErr w:type="spellStart"/>
            <w:r w:rsidR="00234F77">
              <w:rPr>
                <w:rFonts w:ascii="Times" w:hAnsi="Times" w:cs="Times"/>
                <w:color w:val="FF0000"/>
              </w:rPr>
              <w:t>désigné-e</w:t>
            </w:r>
            <w:proofErr w:type="spellEnd"/>
            <w:r w:rsidR="00234F77">
              <w:rPr>
                <w:rFonts w:ascii="Times" w:hAnsi="Times" w:cs="Times"/>
                <w:color w:val="FF0000"/>
              </w:rPr>
              <w:t xml:space="preserve"> par le directeur ou la directrice,</w:t>
            </w:r>
            <w:r w:rsidR="003474CD" w:rsidRPr="00860753">
              <w:rPr>
                <w:rFonts w:ascii="Times" w:hAnsi="Times" w:cs="Times"/>
                <w:color w:val="FF0000"/>
              </w:rPr>
              <w:t xml:space="preserve"> participe</w:t>
            </w:r>
            <w:r w:rsidR="00234F77">
              <w:rPr>
                <w:rFonts w:ascii="Times" w:hAnsi="Times" w:cs="Times"/>
                <w:color w:val="FF0000"/>
              </w:rPr>
              <w:t xml:space="preserve"> en principe</w:t>
            </w:r>
            <w:r w:rsidR="003474CD" w:rsidRPr="00860753">
              <w:rPr>
                <w:rFonts w:ascii="Times" w:hAnsi="Times" w:cs="Times"/>
                <w:color w:val="FF0000"/>
              </w:rPr>
              <w:t xml:space="preserve"> au proce</w:t>
            </w:r>
            <w:r w:rsidR="00DD7A70">
              <w:rPr>
                <w:rFonts w:ascii="Times" w:hAnsi="Times" w:cs="Times"/>
                <w:color w:val="FF0000"/>
              </w:rPr>
              <w:t xml:space="preserve">ssus de sélection des nouveaux </w:t>
            </w:r>
            <w:r w:rsidR="003474CD" w:rsidRPr="00860753">
              <w:rPr>
                <w:rFonts w:ascii="Times" w:hAnsi="Times" w:cs="Times"/>
                <w:color w:val="FF0000"/>
              </w:rPr>
              <w:t xml:space="preserve">enseignants </w:t>
            </w:r>
            <w:r w:rsidR="00234F77">
              <w:rPr>
                <w:rFonts w:ascii="Times" w:hAnsi="Times" w:cs="Times"/>
                <w:color w:val="FF0000"/>
              </w:rPr>
              <w:t>et des nouvelles</w:t>
            </w:r>
            <w:r w:rsidR="00234F77" w:rsidRPr="00860753">
              <w:rPr>
                <w:rFonts w:ascii="Times" w:hAnsi="Times" w:cs="Times"/>
                <w:color w:val="FF0000"/>
              </w:rPr>
              <w:t xml:space="preserve"> </w:t>
            </w:r>
            <w:r w:rsidR="003474CD" w:rsidRPr="00860753">
              <w:rPr>
                <w:rFonts w:ascii="Times" w:hAnsi="Times" w:cs="Times"/>
                <w:color w:val="FF0000"/>
              </w:rPr>
              <w:t xml:space="preserve">enseignantes de </w:t>
            </w:r>
            <w:r w:rsidR="00234F77">
              <w:rPr>
                <w:rFonts w:ascii="Times" w:hAnsi="Times" w:cs="Times"/>
                <w:color w:val="FF0000"/>
              </w:rPr>
              <w:t>sa</w:t>
            </w:r>
            <w:r w:rsidR="00234F77" w:rsidRPr="00860753">
              <w:rPr>
                <w:rFonts w:ascii="Times" w:hAnsi="Times" w:cs="Times"/>
                <w:color w:val="FF0000"/>
              </w:rPr>
              <w:t xml:space="preserve"> </w:t>
            </w:r>
            <w:r w:rsidR="003474CD" w:rsidRPr="00860753">
              <w:rPr>
                <w:rFonts w:ascii="Times" w:hAnsi="Times" w:cs="Times"/>
                <w:color w:val="FF0000"/>
              </w:rPr>
              <w:t>branche.</w:t>
            </w:r>
          </w:p>
          <w:p w14:paraId="6B1A96AD" w14:textId="77777777" w:rsidR="003474CD" w:rsidRPr="00860753" w:rsidRDefault="003474CD" w:rsidP="003474CD">
            <w:pPr>
              <w:widowControl w:val="0"/>
              <w:rPr>
                <w:rFonts w:ascii="Times" w:hAnsi="Times" w:cs="Times"/>
                <w:color w:val="FF0000"/>
              </w:rPr>
            </w:pPr>
            <w:r w:rsidRPr="00860753">
              <w:rPr>
                <w:rFonts w:ascii="Times" w:hAnsi="Times" w:cs="Times"/>
                <w:color w:val="FF0000"/>
                <w:vertAlign w:val="superscript"/>
              </w:rPr>
              <w:t xml:space="preserve">2 </w:t>
            </w:r>
            <w:r w:rsidRPr="00860753">
              <w:rPr>
                <w:rFonts w:ascii="Times" w:hAnsi="Times" w:cs="Times"/>
                <w:color w:val="FF0000"/>
              </w:rPr>
              <w:t>La conférence cantonale des responsables de branche a notamment les attributions suivantes :</w:t>
            </w:r>
          </w:p>
          <w:p w14:paraId="76135DB6" w14:textId="77777777" w:rsidR="003474CD" w:rsidRPr="00234555" w:rsidRDefault="0019413F" w:rsidP="0019413F">
            <w:pPr>
              <w:widowControl w:val="0"/>
              <w:tabs>
                <w:tab w:val="left" w:pos="318"/>
              </w:tabs>
              <w:rPr>
                <w:rFonts w:ascii="Times" w:hAnsi="Times" w:cs="Times"/>
                <w:color w:val="FF0000"/>
              </w:rPr>
            </w:pPr>
            <w:r>
              <w:rPr>
                <w:rFonts w:ascii="Times" w:hAnsi="Times" w:cs="Times"/>
                <w:color w:val="FF0000"/>
              </w:rPr>
              <w:t>a)</w:t>
            </w:r>
            <w:r w:rsidRPr="0051358E">
              <w:rPr>
                <w:color w:val="FF0000"/>
              </w:rPr>
              <w:tab/>
            </w:r>
            <w:r w:rsidR="00DD7A70">
              <w:rPr>
                <w:rFonts w:ascii="Times" w:hAnsi="Times" w:cs="Times"/>
                <w:color w:val="FF0000"/>
              </w:rPr>
              <w:t>e</w:t>
            </w:r>
            <w:r w:rsidR="003474CD" w:rsidRPr="00234555">
              <w:rPr>
                <w:rFonts w:ascii="Times" w:hAnsi="Times" w:cs="Times"/>
                <w:color w:val="FF0000"/>
              </w:rPr>
              <w:t xml:space="preserve">lle conseille la conférence des directeurs et directrices et le </w:t>
            </w:r>
            <w:r w:rsidR="003474CD">
              <w:rPr>
                <w:rFonts w:ascii="Times" w:hAnsi="Times" w:cs="Times"/>
                <w:color w:val="FF0000"/>
              </w:rPr>
              <w:t>S</w:t>
            </w:r>
            <w:r w:rsidR="003474CD" w:rsidRPr="00234555">
              <w:rPr>
                <w:rFonts w:ascii="Times" w:hAnsi="Times" w:cs="Times"/>
                <w:color w:val="FF0000"/>
              </w:rPr>
              <w:t>ervice sur toutes les questions relatives à la branche en question ;</w:t>
            </w:r>
          </w:p>
          <w:p w14:paraId="5FFEFA7D" w14:textId="77777777" w:rsidR="003474CD" w:rsidRPr="00234555" w:rsidRDefault="0019413F" w:rsidP="0019413F">
            <w:pPr>
              <w:widowControl w:val="0"/>
              <w:tabs>
                <w:tab w:val="left" w:pos="318"/>
              </w:tabs>
              <w:rPr>
                <w:rFonts w:ascii="Times" w:hAnsi="Times" w:cs="Times"/>
                <w:color w:val="FF0000"/>
              </w:rPr>
            </w:pPr>
            <w:r>
              <w:rPr>
                <w:rFonts w:ascii="Times" w:hAnsi="Times" w:cs="Times"/>
                <w:color w:val="FF0000"/>
              </w:rPr>
              <w:t>b)</w:t>
            </w:r>
            <w:r w:rsidRPr="0051358E">
              <w:rPr>
                <w:color w:val="FF0000"/>
              </w:rPr>
              <w:tab/>
            </w:r>
            <w:r w:rsidR="00DD7A70">
              <w:rPr>
                <w:rFonts w:ascii="Times" w:hAnsi="Times" w:cs="Times"/>
                <w:color w:val="FF0000"/>
              </w:rPr>
              <w:t>e</w:t>
            </w:r>
            <w:r w:rsidR="003474CD" w:rsidRPr="00234555">
              <w:rPr>
                <w:rFonts w:ascii="Times" w:hAnsi="Times" w:cs="Times"/>
                <w:color w:val="FF0000"/>
              </w:rPr>
              <w:t>lle contribue à l’élaboration des plans d’études cantonaux ;</w:t>
            </w:r>
          </w:p>
          <w:p w14:paraId="53DC727D" w14:textId="77777777" w:rsidR="003474CD" w:rsidRPr="000B384C" w:rsidRDefault="0019413F" w:rsidP="000B384C">
            <w:pPr>
              <w:widowControl w:val="0"/>
              <w:tabs>
                <w:tab w:val="left" w:pos="318"/>
              </w:tabs>
              <w:ind w:left="318" w:hanging="318"/>
              <w:rPr>
                <w:rFonts w:ascii="Times" w:hAnsi="Times" w:cs="Times"/>
                <w:color w:val="FF0000"/>
              </w:rPr>
            </w:pPr>
            <w:r>
              <w:rPr>
                <w:rFonts w:ascii="Times" w:hAnsi="Times" w:cs="Times"/>
                <w:color w:val="FF0000"/>
              </w:rPr>
              <w:t>c)</w:t>
            </w:r>
            <w:r w:rsidRPr="0051358E">
              <w:rPr>
                <w:color w:val="FF0000"/>
              </w:rPr>
              <w:tab/>
            </w:r>
            <w:r w:rsidR="00DD7A70">
              <w:rPr>
                <w:rFonts w:ascii="Times" w:hAnsi="Times" w:cs="Times"/>
                <w:color w:val="FF0000"/>
              </w:rPr>
              <w:t>e</w:t>
            </w:r>
            <w:r w:rsidR="003474CD" w:rsidRPr="00DD7A70">
              <w:rPr>
                <w:rFonts w:ascii="Times" w:hAnsi="Times" w:cs="Times"/>
                <w:color w:val="FF0000"/>
              </w:rPr>
              <w:t>lle entretient, en coordination avec la conférence des directeurs et directrices, le contact entre les écoles ainsi qu’avec l’école ob</w:t>
            </w:r>
            <w:r w:rsidR="000B384C">
              <w:rPr>
                <w:rFonts w:ascii="Times" w:hAnsi="Times" w:cs="Times"/>
                <w:color w:val="FF0000"/>
              </w:rPr>
              <w:t>ligatoire et les hautes écoles.</w:t>
            </w:r>
          </w:p>
        </w:tc>
      </w:tr>
      <w:tr w:rsidR="007B44DF" w14:paraId="10D06B88" w14:textId="77777777" w:rsidTr="09C0D42F">
        <w:tc>
          <w:tcPr>
            <w:tcW w:w="7513" w:type="dxa"/>
          </w:tcPr>
          <w:p w14:paraId="4C1DE9B9" w14:textId="77777777" w:rsidR="007B44DF" w:rsidRDefault="00D33AB5" w:rsidP="00EE0276">
            <w:pPr>
              <w:pStyle w:val="Titre3"/>
              <w:keepNext w:val="0"/>
              <w:widowControl w:val="0"/>
              <w:outlineLvl w:val="2"/>
              <w:rPr>
                <w:rFonts w:ascii="Times" w:hAnsi="Times" w:cs="Times"/>
                <w:color w:val="FF0000"/>
              </w:rPr>
            </w:pPr>
            <w:proofErr w:type="gramStart"/>
            <w:r>
              <w:rPr>
                <w:rFonts w:ascii="Times" w:hAnsi="Times" w:cs="Times"/>
                <w:color w:val="FF0000"/>
              </w:rPr>
              <w:lastRenderedPageBreak/>
              <w:t>r</w:t>
            </w:r>
            <w:r w:rsidR="00344204">
              <w:rPr>
                <w:rFonts w:ascii="Times" w:hAnsi="Times" w:cs="Times"/>
                <w:color w:val="FF0000"/>
              </w:rPr>
              <w:t>eprise</w:t>
            </w:r>
            <w:proofErr w:type="gramEnd"/>
            <w:r w:rsidR="005704DA">
              <w:rPr>
                <w:rFonts w:ascii="Times" w:hAnsi="Times" w:cs="Times"/>
                <w:color w:val="FF0000"/>
              </w:rPr>
              <w:t xml:space="preserve"> partielle</w:t>
            </w:r>
            <w:r w:rsidR="00344204">
              <w:rPr>
                <w:rFonts w:ascii="Times" w:hAnsi="Times" w:cs="Times"/>
                <w:color w:val="FF0000"/>
              </w:rPr>
              <w:t xml:space="preserve"> de l’article 57 RESS</w:t>
            </w:r>
          </w:p>
          <w:p w14:paraId="329C3E44" w14:textId="77777777" w:rsidR="005704DA" w:rsidRPr="0051358E" w:rsidRDefault="005704DA" w:rsidP="005704DA">
            <w:pPr>
              <w:pStyle w:val="NoArt"/>
              <w:keepNext w:val="0"/>
              <w:widowControl w:val="0"/>
              <w:rPr>
                <w:rFonts w:ascii="Times" w:hAnsi="Times" w:cs="Times"/>
              </w:rPr>
            </w:pPr>
            <w:r w:rsidRPr="0051358E">
              <w:rPr>
                <w:rFonts w:ascii="Times" w:hAnsi="Times" w:cs="Times"/>
                <w:b/>
              </w:rPr>
              <w:t>Art. 57</w:t>
            </w:r>
            <w:r w:rsidRPr="0051358E">
              <w:rPr>
                <w:rFonts w:ascii="Times" w:hAnsi="Times" w:cs="Times"/>
                <w:b/>
              </w:rPr>
              <w:tab/>
            </w:r>
            <w:r w:rsidRPr="0051358E">
              <w:rPr>
                <w:rFonts w:ascii="Times" w:hAnsi="Times" w:cs="Times"/>
              </w:rPr>
              <w:t>Tâches particulières (art. 44 LESS)</w:t>
            </w:r>
            <w:r w:rsidRPr="0051358E">
              <w:rPr>
                <w:rFonts w:ascii="Times" w:hAnsi="Times" w:cs="Times"/>
              </w:rPr>
              <w:br/>
              <w:t>a) Professeur de classe</w:t>
            </w:r>
          </w:p>
          <w:p w14:paraId="2F0D8B4C" w14:textId="77777777" w:rsidR="005704DA" w:rsidRPr="0051358E" w:rsidRDefault="005704DA" w:rsidP="005704DA">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professeur de classe assume les responsabilités de gestion pédagogique et administrative dans la conduite de la classe qui lui est confiée.</w:t>
            </w:r>
          </w:p>
          <w:p w14:paraId="35A5BF39" w14:textId="77777777" w:rsidR="005704DA" w:rsidRPr="0051358E" w:rsidRDefault="005704DA" w:rsidP="005704DA">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En matière pédagogique, il remplit notamment les fonctions suivantes :</w:t>
            </w:r>
          </w:p>
          <w:p w14:paraId="32A5B4AA" w14:textId="77777777" w:rsidR="005704DA" w:rsidRPr="0051358E" w:rsidRDefault="005704DA" w:rsidP="005704DA">
            <w:pPr>
              <w:pStyle w:val="Structure1"/>
              <w:widowControl w:val="0"/>
              <w:rPr>
                <w:rFonts w:ascii="Times" w:hAnsi="Times" w:cs="Times"/>
              </w:rPr>
            </w:pPr>
            <w:r w:rsidRPr="0051358E">
              <w:rPr>
                <w:rFonts w:ascii="Times" w:hAnsi="Times" w:cs="Times"/>
              </w:rPr>
              <w:t>a)</w:t>
            </w:r>
            <w:r w:rsidRPr="0051358E">
              <w:rPr>
                <w:rFonts w:ascii="Times" w:hAnsi="Times" w:cs="Times"/>
              </w:rPr>
              <w:tab/>
              <w:t>il assure au premier chef le lien entre l’école et les parents ;</w:t>
            </w:r>
          </w:p>
          <w:p w14:paraId="1A10B820" w14:textId="77777777" w:rsidR="005704DA" w:rsidRPr="0051358E" w:rsidRDefault="005704DA" w:rsidP="005704DA">
            <w:pPr>
              <w:pStyle w:val="Structure1"/>
              <w:widowControl w:val="0"/>
              <w:rPr>
                <w:rFonts w:ascii="Times" w:hAnsi="Times" w:cs="Times"/>
              </w:rPr>
            </w:pPr>
            <w:r w:rsidRPr="0051358E">
              <w:rPr>
                <w:rFonts w:ascii="Times" w:hAnsi="Times" w:cs="Times"/>
              </w:rPr>
              <w:t>b)</w:t>
            </w:r>
            <w:r w:rsidRPr="0051358E">
              <w:rPr>
                <w:rFonts w:ascii="Times" w:hAnsi="Times" w:cs="Times"/>
              </w:rPr>
              <w:tab/>
              <w:t>il lui incombe de connaître ses élèves, leur situation et leurs difficultés ;</w:t>
            </w:r>
          </w:p>
          <w:p w14:paraId="0E74595A" w14:textId="77777777" w:rsidR="005704DA" w:rsidRPr="0051358E" w:rsidRDefault="005704DA" w:rsidP="005704DA">
            <w:pPr>
              <w:pStyle w:val="Structure1"/>
              <w:widowControl w:val="0"/>
              <w:rPr>
                <w:rFonts w:ascii="Times" w:hAnsi="Times" w:cs="Times"/>
              </w:rPr>
            </w:pPr>
            <w:r w:rsidRPr="0051358E">
              <w:rPr>
                <w:rFonts w:ascii="Times" w:hAnsi="Times" w:cs="Times"/>
              </w:rPr>
              <w:t>c)</w:t>
            </w:r>
            <w:r w:rsidRPr="0051358E">
              <w:rPr>
                <w:rFonts w:ascii="Times" w:hAnsi="Times" w:cs="Times"/>
              </w:rPr>
              <w:tab/>
              <w:t>il veille à créer dans sa classe une atmosphère favorable à l’étude et à l’épanouissement personnel des élèves dont il est l’interlocuteur privilégié ;</w:t>
            </w:r>
          </w:p>
          <w:p w14:paraId="20948E3D" w14:textId="77777777" w:rsidR="005704DA" w:rsidRPr="0051358E" w:rsidRDefault="005704DA" w:rsidP="005704DA">
            <w:pPr>
              <w:pStyle w:val="Structure1"/>
              <w:widowControl w:val="0"/>
              <w:rPr>
                <w:rFonts w:ascii="Times" w:hAnsi="Times" w:cs="Times"/>
              </w:rPr>
            </w:pPr>
            <w:r w:rsidRPr="0051358E">
              <w:rPr>
                <w:rFonts w:ascii="Times" w:hAnsi="Times" w:cs="Times"/>
              </w:rPr>
              <w:t>d)</w:t>
            </w:r>
            <w:r w:rsidRPr="0051358E">
              <w:rPr>
                <w:rFonts w:ascii="Times" w:hAnsi="Times" w:cs="Times"/>
              </w:rPr>
              <w:tab/>
              <w:t>il prend les mesures utiles avec les professeurs de branche pour assurer une coordination judicieuse du travail scolaire dans sa classe ;</w:t>
            </w:r>
          </w:p>
          <w:p w14:paraId="7E218B01" w14:textId="77777777" w:rsidR="005704DA" w:rsidRPr="0051358E" w:rsidRDefault="005704DA" w:rsidP="005704DA">
            <w:pPr>
              <w:pStyle w:val="Structure1"/>
              <w:widowControl w:val="0"/>
              <w:rPr>
                <w:rFonts w:ascii="Times" w:hAnsi="Times" w:cs="Times"/>
              </w:rPr>
            </w:pPr>
            <w:r w:rsidRPr="0051358E">
              <w:rPr>
                <w:rFonts w:ascii="Times" w:hAnsi="Times" w:cs="Times"/>
              </w:rPr>
              <w:t>e)</w:t>
            </w:r>
            <w:r w:rsidRPr="0051358E">
              <w:rPr>
                <w:rFonts w:ascii="Times" w:hAnsi="Times" w:cs="Times"/>
              </w:rPr>
              <w:tab/>
              <w:t>il informe la direction de l’école des problèmes relationnels, didactiques, sanitaires ou disciplinaires qu’il ne serait pas en mesure de résoudre.</w:t>
            </w:r>
          </w:p>
          <w:p w14:paraId="67DEA530" w14:textId="77777777" w:rsidR="005704DA" w:rsidRPr="0051358E" w:rsidRDefault="005704DA" w:rsidP="005704DA">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En matière administrative, il a notamment les attributions suivantes :</w:t>
            </w:r>
          </w:p>
          <w:p w14:paraId="63741E24" w14:textId="77777777" w:rsidR="005704DA" w:rsidRPr="0051358E" w:rsidRDefault="005704DA" w:rsidP="005704DA">
            <w:pPr>
              <w:pStyle w:val="Structure1"/>
              <w:widowControl w:val="0"/>
              <w:rPr>
                <w:rFonts w:ascii="Times" w:hAnsi="Times" w:cs="Times"/>
              </w:rPr>
            </w:pPr>
            <w:r w:rsidRPr="0051358E">
              <w:rPr>
                <w:rFonts w:ascii="Times" w:hAnsi="Times" w:cs="Times"/>
              </w:rPr>
              <w:t>a)</w:t>
            </w:r>
            <w:r w:rsidRPr="0051358E">
              <w:rPr>
                <w:rFonts w:ascii="Times" w:hAnsi="Times" w:cs="Times"/>
              </w:rPr>
              <w:tab/>
              <w:t>il participe à l’organisation de la vie de son établissement scolaire par ses propositions et ses observations ;</w:t>
            </w:r>
          </w:p>
          <w:p w14:paraId="78B54702" w14:textId="77777777" w:rsidR="005704DA" w:rsidRPr="0051358E" w:rsidRDefault="005704DA" w:rsidP="005704DA">
            <w:pPr>
              <w:pStyle w:val="Structure1"/>
              <w:widowControl w:val="0"/>
              <w:rPr>
                <w:rFonts w:ascii="Times" w:hAnsi="Times" w:cs="Times"/>
              </w:rPr>
            </w:pPr>
            <w:r w:rsidRPr="0051358E">
              <w:rPr>
                <w:rFonts w:ascii="Times" w:hAnsi="Times" w:cs="Times"/>
              </w:rPr>
              <w:t>b)</w:t>
            </w:r>
            <w:r w:rsidRPr="0051358E">
              <w:rPr>
                <w:rFonts w:ascii="Times" w:hAnsi="Times" w:cs="Times"/>
              </w:rPr>
              <w:tab/>
              <w:t>il établit et tient à jour les documents requis par la direction de l’école relatifs aux contrôles, à l’évaluation et aux statistiques ;</w:t>
            </w:r>
          </w:p>
          <w:p w14:paraId="5D720233" w14:textId="77777777" w:rsidR="005704DA" w:rsidRPr="005704DA" w:rsidRDefault="005704DA" w:rsidP="005704DA">
            <w:pPr>
              <w:pStyle w:val="NoArt"/>
            </w:pPr>
            <w:r w:rsidRPr="0051358E">
              <w:rPr>
                <w:rFonts w:ascii="Times" w:hAnsi="Times" w:cs="Times"/>
              </w:rPr>
              <w:t>c)</w:t>
            </w:r>
            <w:r w:rsidRPr="0051358E">
              <w:rPr>
                <w:rFonts w:ascii="Times" w:hAnsi="Times" w:cs="Times"/>
              </w:rPr>
              <w:tab/>
              <w:t>il transmet aux élèves de sa classe les communiqués officiels de la direction de l’école et les tient au courant des différentes manifestations scolaires.</w:t>
            </w:r>
          </w:p>
        </w:tc>
        <w:tc>
          <w:tcPr>
            <w:tcW w:w="7655" w:type="dxa"/>
            <w:shd w:val="clear" w:color="auto" w:fill="B8CCE4" w:themeFill="accent1" w:themeFillTint="66"/>
          </w:tcPr>
          <w:p w14:paraId="79CB3CB6" w14:textId="77777777" w:rsidR="007B44DF" w:rsidRPr="007B44DF" w:rsidRDefault="00021B51" w:rsidP="005132F3">
            <w:pPr>
              <w:pStyle w:val="NoArt"/>
              <w:keepNext w:val="0"/>
              <w:widowControl w:val="0"/>
              <w:rPr>
                <w:rFonts w:ascii="Times" w:hAnsi="Times" w:cs="Times"/>
                <w:i/>
                <w:color w:val="FF0000"/>
              </w:rPr>
            </w:pPr>
            <w:r>
              <w:rPr>
                <w:rFonts w:ascii="Times" w:hAnsi="Times" w:cs="Times"/>
                <w:i/>
                <w:color w:val="FF0000"/>
              </w:rPr>
              <w:t>9. Tâches particulières</w:t>
            </w:r>
          </w:p>
          <w:p w14:paraId="04E4F853" w14:textId="77777777" w:rsidR="007B44DF" w:rsidRPr="007B44DF" w:rsidRDefault="007B44DF" w:rsidP="005132F3">
            <w:pPr>
              <w:pStyle w:val="NoArt"/>
              <w:keepNext w:val="0"/>
              <w:widowControl w:val="0"/>
              <w:rPr>
                <w:rFonts w:ascii="Times" w:hAnsi="Times" w:cs="Times"/>
                <w:color w:val="FF0000"/>
              </w:rPr>
            </w:pPr>
            <w:r w:rsidRPr="005704DA">
              <w:rPr>
                <w:rFonts w:ascii="Times" w:hAnsi="Times" w:cs="Times"/>
                <w:b/>
              </w:rPr>
              <w:t xml:space="preserve">Art. </w:t>
            </w:r>
            <w:r w:rsidR="00F0052A" w:rsidRPr="005704DA">
              <w:rPr>
                <w:rFonts w:ascii="Times" w:hAnsi="Times" w:cs="Times"/>
                <w:b/>
              </w:rPr>
              <w:t>1</w:t>
            </w:r>
            <w:r w:rsidR="00A34C50" w:rsidRPr="005704DA">
              <w:rPr>
                <w:rFonts w:ascii="Times" w:hAnsi="Times" w:cs="Times"/>
                <w:b/>
              </w:rPr>
              <w:t>01</w:t>
            </w:r>
            <w:r w:rsidRPr="007B44DF">
              <w:rPr>
                <w:rFonts w:ascii="Times" w:hAnsi="Times" w:cs="Times"/>
                <w:b/>
                <w:color w:val="FF0000"/>
              </w:rPr>
              <w:tab/>
            </w:r>
            <w:r w:rsidR="005132F3">
              <w:rPr>
                <w:rFonts w:ascii="Times" w:hAnsi="Times" w:cs="Times"/>
                <w:color w:val="FF0000"/>
              </w:rPr>
              <w:t>Enseignant</w:t>
            </w:r>
            <w:r w:rsidR="00F0052A">
              <w:rPr>
                <w:rFonts w:ascii="Times" w:hAnsi="Times" w:cs="Times"/>
                <w:color w:val="FF0000"/>
              </w:rPr>
              <w:t xml:space="preserve"> ou</w:t>
            </w:r>
            <w:r w:rsidR="005132F3">
              <w:rPr>
                <w:rFonts w:ascii="Times" w:hAnsi="Times" w:cs="Times"/>
                <w:color w:val="FF0000"/>
              </w:rPr>
              <w:t xml:space="preserve"> </w:t>
            </w:r>
            <w:r w:rsidR="005132F3" w:rsidRPr="005E165C">
              <w:rPr>
                <w:color w:val="FF0000"/>
              </w:rPr>
              <w:t xml:space="preserve">enseignante </w:t>
            </w:r>
            <w:r w:rsidR="005132F3">
              <w:rPr>
                <w:color w:val="FF0000"/>
              </w:rPr>
              <w:t xml:space="preserve">titulaire </w:t>
            </w:r>
            <w:r w:rsidR="005132F3" w:rsidRPr="005E165C">
              <w:rPr>
                <w:color w:val="FF0000"/>
              </w:rPr>
              <w:t>de</w:t>
            </w:r>
            <w:r w:rsidR="005132F3">
              <w:rPr>
                <w:color w:val="FF0000"/>
              </w:rPr>
              <w:t xml:space="preserve"> </w:t>
            </w:r>
            <w:r w:rsidR="005132F3" w:rsidRPr="005E165C">
              <w:rPr>
                <w:color w:val="FF0000"/>
              </w:rPr>
              <w:t>classe</w:t>
            </w:r>
          </w:p>
          <w:p w14:paraId="5F173256" w14:textId="77777777" w:rsidR="007B44DF" w:rsidRPr="005704DA" w:rsidRDefault="007B44DF" w:rsidP="005132F3">
            <w:pPr>
              <w:widowControl w:val="0"/>
              <w:rPr>
                <w:rFonts w:ascii="Times" w:hAnsi="Times" w:cs="Times"/>
              </w:rPr>
            </w:pPr>
            <w:r w:rsidRPr="005704DA">
              <w:rPr>
                <w:rFonts w:ascii="Times" w:hAnsi="Times" w:cs="Times"/>
                <w:position w:val="6"/>
                <w:sz w:val="14"/>
              </w:rPr>
              <w:t xml:space="preserve">1 </w:t>
            </w:r>
            <w:r w:rsidR="00F0052A" w:rsidRPr="005704DA">
              <w:rPr>
                <w:rFonts w:ascii="Times" w:hAnsi="Times" w:cs="Times"/>
                <w:color w:val="FF0000"/>
              </w:rPr>
              <w:t xml:space="preserve">L’enseignant ou l’enseignante titulaire </w:t>
            </w:r>
            <w:r w:rsidRPr="005704DA">
              <w:rPr>
                <w:rFonts w:ascii="Times" w:hAnsi="Times" w:cs="Times"/>
                <w:color w:val="FF0000"/>
              </w:rPr>
              <w:t xml:space="preserve">de classe </w:t>
            </w:r>
            <w:r w:rsidRPr="005704DA">
              <w:rPr>
                <w:rFonts w:ascii="Times" w:hAnsi="Times" w:cs="Times"/>
              </w:rPr>
              <w:t>assume les responsabilités de gestion pédagogique et administrative dans la conduite de la classe qui lui est confiée.</w:t>
            </w:r>
          </w:p>
          <w:p w14:paraId="17F2F133" w14:textId="77777777" w:rsidR="007B44DF" w:rsidRPr="005704DA" w:rsidRDefault="007B44DF" w:rsidP="005132F3">
            <w:pPr>
              <w:widowControl w:val="0"/>
              <w:rPr>
                <w:rFonts w:ascii="Times" w:hAnsi="Times" w:cs="Times"/>
              </w:rPr>
            </w:pPr>
            <w:r w:rsidRPr="005704DA">
              <w:rPr>
                <w:rFonts w:ascii="Times" w:hAnsi="Times" w:cs="Times"/>
                <w:position w:val="6"/>
                <w:sz w:val="14"/>
              </w:rPr>
              <w:t xml:space="preserve">2 </w:t>
            </w:r>
            <w:r w:rsidRPr="005704DA">
              <w:rPr>
                <w:rFonts w:ascii="Times" w:hAnsi="Times" w:cs="Times"/>
              </w:rPr>
              <w:t>En matière pédagogique, 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remplit notamment les fonctions suivantes :</w:t>
            </w:r>
          </w:p>
          <w:p w14:paraId="5E1BF0D7" w14:textId="77777777" w:rsidR="007B44DF" w:rsidRPr="005704DA" w:rsidRDefault="007B44DF" w:rsidP="005132F3">
            <w:pPr>
              <w:pStyle w:val="Structure1"/>
              <w:widowControl w:val="0"/>
              <w:rPr>
                <w:rFonts w:ascii="Times" w:hAnsi="Times" w:cs="Times"/>
              </w:rPr>
            </w:pPr>
            <w:r w:rsidRPr="005704DA">
              <w:rPr>
                <w:rFonts w:ascii="Times" w:hAnsi="Times" w:cs="Times"/>
              </w:rPr>
              <w:t>a)</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assure au premier chef le lien entre l’école et les parents ;</w:t>
            </w:r>
          </w:p>
          <w:p w14:paraId="70F35499" w14:textId="77777777" w:rsidR="007B44DF" w:rsidRPr="005704DA" w:rsidRDefault="007B44DF" w:rsidP="005132F3">
            <w:pPr>
              <w:pStyle w:val="Structure1"/>
              <w:widowControl w:val="0"/>
              <w:rPr>
                <w:rFonts w:ascii="Times" w:hAnsi="Times" w:cs="Times"/>
              </w:rPr>
            </w:pPr>
            <w:r w:rsidRPr="005704DA">
              <w:rPr>
                <w:rFonts w:ascii="Times" w:hAnsi="Times" w:cs="Times"/>
              </w:rPr>
              <w:t>b)</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lui incombe de connaître ses élèves, leur situation et leurs </w:t>
            </w:r>
            <w:r w:rsidR="00946B3A" w:rsidRPr="00A7398C">
              <w:rPr>
                <w:rFonts w:ascii="Times" w:hAnsi="Times" w:cs="Times"/>
                <w:color w:val="FF0000"/>
              </w:rPr>
              <w:t>besoins</w:t>
            </w:r>
            <w:r w:rsidR="00946B3A" w:rsidRPr="005704DA">
              <w:rPr>
                <w:rFonts w:ascii="Times" w:hAnsi="Times" w:cs="Times"/>
              </w:rPr>
              <w:t> </w:t>
            </w:r>
            <w:r w:rsidRPr="005704DA">
              <w:rPr>
                <w:rFonts w:ascii="Times" w:hAnsi="Times" w:cs="Times"/>
              </w:rPr>
              <w:t>;</w:t>
            </w:r>
          </w:p>
          <w:p w14:paraId="42017262" w14:textId="77777777" w:rsidR="007B44DF" w:rsidRPr="005704DA" w:rsidRDefault="007B44DF" w:rsidP="005132F3">
            <w:pPr>
              <w:pStyle w:val="Structure1"/>
              <w:widowControl w:val="0"/>
              <w:rPr>
                <w:rFonts w:ascii="Times" w:hAnsi="Times" w:cs="Times"/>
              </w:rPr>
            </w:pPr>
            <w:r w:rsidRPr="005704DA">
              <w:rPr>
                <w:rFonts w:ascii="Times" w:hAnsi="Times" w:cs="Times"/>
              </w:rPr>
              <w:t>c)</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veille à créer dans sa classe une atmosphère favorable à l’étude et à l’épanouissement personnel des élèves dont il</w:t>
            </w:r>
            <w:r w:rsidR="005704DA">
              <w:rPr>
                <w:rFonts w:ascii="Times" w:hAnsi="Times" w:cs="Times"/>
              </w:rPr>
              <w:t xml:space="preserve"> </w:t>
            </w:r>
            <w:r w:rsidR="005704D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est l’interlocuteur</w:t>
            </w:r>
            <w:r w:rsidR="005704DA">
              <w:rPr>
                <w:rFonts w:ascii="Times" w:hAnsi="Times" w:cs="Times"/>
              </w:rPr>
              <w:t xml:space="preserve"> </w:t>
            </w:r>
            <w:r w:rsidR="005704DA" w:rsidRPr="005704DA">
              <w:rPr>
                <w:rFonts w:ascii="Times" w:hAnsi="Times" w:cs="Times"/>
                <w:color w:val="FF0000"/>
              </w:rPr>
              <w:t>ou l’interlocutrice</w:t>
            </w:r>
            <w:r w:rsidRPr="005704DA">
              <w:rPr>
                <w:rFonts w:ascii="Times" w:hAnsi="Times" w:cs="Times"/>
              </w:rPr>
              <w:t xml:space="preserve"> </w:t>
            </w:r>
            <w:proofErr w:type="spellStart"/>
            <w:r w:rsidRPr="005704DA">
              <w:rPr>
                <w:rFonts w:ascii="Times" w:hAnsi="Times" w:cs="Times"/>
              </w:rPr>
              <w:t>privilégié</w:t>
            </w:r>
            <w:r w:rsidR="005704DA" w:rsidRPr="005704DA">
              <w:rPr>
                <w:rFonts w:ascii="Times" w:hAnsi="Times" w:cs="Times"/>
                <w:color w:val="FF0000"/>
              </w:rPr>
              <w:t>-e</w:t>
            </w:r>
            <w:proofErr w:type="spellEnd"/>
            <w:r w:rsidRPr="005704DA">
              <w:rPr>
                <w:rFonts w:ascii="Times" w:hAnsi="Times" w:cs="Times"/>
              </w:rPr>
              <w:t> ;</w:t>
            </w:r>
          </w:p>
          <w:p w14:paraId="4C8DFCBB" w14:textId="77777777" w:rsidR="007B44DF" w:rsidRPr="005704DA" w:rsidRDefault="007B44DF" w:rsidP="005132F3">
            <w:pPr>
              <w:pStyle w:val="Structure1"/>
              <w:widowControl w:val="0"/>
              <w:rPr>
                <w:rFonts w:ascii="Times" w:hAnsi="Times" w:cs="Times"/>
              </w:rPr>
            </w:pPr>
            <w:r w:rsidRPr="005704DA">
              <w:rPr>
                <w:rFonts w:ascii="Times" w:hAnsi="Times" w:cs="Times"/>
              </w:rPr>
              <w:t>d)</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prend les mesures utiles avec </w:t>
            </w:r>
            <w:r w:rsidRPr="005704DA">
              <w:rPr>
                <w:rFonts w:ascii="Times" w:hAnsi="Times" w:cs="Times"/>
                <w:color w:val="FF0000"/>
              </w:rPr>
              <w:t xml:space="preserve">les </w:t>
            </w:r>
            <w:r w:rsidR="00841E7F" w:rsidRPr="005704DA">
              <w:rPr>
                <w:rFonts w:ascii="Times" w:hAnsi="Times" w:cs="Times"/>
                <w:color w:val="FF0000"/>
              </w:rPr>
              <w:t>enseignant</w:t>
            </w:r>
            <w:r w:rsidR="00A9353C" w:rsidRPr="005704DA">
              <w:rPr>
                <w:rFonts w:ascii="Times" w:hAnsi="Times" w:cs="Times"/>
                <w:color w:val="FF0000"/>
              </w:rPr>
              <w:t>s</w:t>
            </w:r>
            <w:r w:rsidR="00841E7F" w:rsidRPr="005704DA">
              <w:rPr>
                <w:rFonts w:ascii="Times" w:hAnsi="Times" w:cs="Times"/>
                <w:color w:val="FF0000"/>
              </w:rPr>
              <w:t xml:space="preserve"> et enseignantes</w:t>
            </w:r>
            <w:r w:rsidR="00A9353C" w:rsidRPr="005704DA">
              <w:rPr>
                <w:rFonts w:ascii="Times" w:hAnsi="Times" w:cs="Times"/>
                <w:color w:val="FF0000"/>
              </w:rPr>
              <w:t xml:space="preserve"> </w:t>
            </w:r>
            <w:r w:rsidRPr="005704DA">
              <w:rPr>
                <w:rFonts w:ascii="Times" w:hAnsi="Times" w:cs="Times"/>
              </w:rPr>
              <w:t>de branche pour assurer une coordination judicieuse du travail scolaire dans sa classe ;</w:t>
            </w:r>
          </w:p>
          <w:p w14:paraId="7E2577AF" w14:textId="77777777" w:rsidR="007B44DF" w:rsidRPr="005704DA" w:rsidRDefault="007B44DF" w:rsidP="005132F3">
            <w:pPr>
              <w:pStyle w:val="Structure1"/>
              <w:widowControl w:val="0"/>
              <w:rPr>
                <w:rFonts w:ascii="Times" w:hAnsi="Times" w:cs="Times"/>
              </w:rPr>
            </w:pPr>
            <w:r w:rsidRPr="005704DA">
              <w:rPr>
                <w:rFonts w:ascii="Times" w:hAnsi="Times" w:cs="Times"/>
              </w:rPr>
              <w:t>e)</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informe </w:t>
            </w:r>
            <w:r w:rsidR="00021B51" w:rsidRPr="005704DA">
              <w:rPr>
                <w:rFonts w:ascii="Times" w:hAnsi="Times" w:cs="Times"/>
                <w:color w:val="FF0000"/>
              </w:rPr>
              <w:t xml:space="preserve">le ou la </w:t>
            </w:r>
            <w:proofErr w:type="spellStart"/>
            <w:r w:rsidR="00021B51" w:rsidRPr="005704DA">
              <w:rPr>
                <w:rFonts w:ascii="Times" w:hAnsi="Times" w:cs="Times"/>
                <w:color w:val="FF0000"/>
              </w:rPr>
              <w:t>proviseur-e</w:t>
            </w:r>
            <w:proofErr w:type="spellEnd"/>
            <w:r w:rsidRPr="005704DA">
              <w:rPr>
                <w:rFonts w:ascii="Times" w:hAnsi="Times" w:cs="Times"/>
                <w:color w:val="FF0000"/>
              </w:rPr>
              <w:t xml:space="preserve"> </w:t>
            </w:r>
            <w:r w:rsidRPr="005704DA">
              <w:rPr>
                <w:rFonts w:ascii="Times" w:hAnsi="Times" w:cs="Times"/>
              </w:rPr>
              <w:t xml:space="preserve">des problèmes relationnels, </w:t>
            </w:r>
            <w:r w:rsidR="00611415" w:rsidRPr="005704DA">
              <w:rPr>
                <w:rFonts w:ascii="Times" w:hAnsi="Times" w:cs="Times"/>
              </w:rPr>
              <w:t>pédagogiques</w:t>
            </w:r>
            <w:r w:rsidRPr="005704DA">
              <w:rPr>
                <w:rFonts w:ascii="Times" w:hAnsi="Times" w:cs="Times"/>
              </w:rPr>
              <w:t xml:space="preserve"> ou disciplinaires qu’il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ne serait pas en mesure de résoudre.</w:t>
            </w:r>
          </w:p>
          <w:p w14:paraId="7E6D6809" w14:textId="77777777" w:rsidR="007B44DF" w:rsidRPr="005704DA" w:rsidRDefault="007B44DF" w:rsidP="005132F3">
            <w:pPr>
              <w:widowControl w:val="0"/>
              <w:rPr>
                <w:rFonts w:ascii="Times" w:hAnsi="Times" w:cs="Times"/>
              </w:rPr>
            </w:pPr>
            <w:r w:rsidRPr="005704DA">
              <w:rPr>
                <w:rFonts w:ascii="Times" w:hAnsi="Times" w:cs="Times"/>
                <w:position w:val="6"/>
                <w:sz w:val="14"/>
              </w:rPr>
              <w:t xml:space="preserve">3 </w:t>
            </w:r>
            <w:r w:rsidRPr="005704DA">
              <w:rPr>
                <w:rFonts w:ascii="Times" w:hAnsi="Times" w:cs="Times"/>
              </w:rPr>
              <w:t>En matière administrative, 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a notamment les attributions suivantes :</w:t>
            </w:r>
          </w:p>
          <w:p w14:paraId="463D1E06" w14:textId="77777777" w:rsidR="007B44DF" w:rsidRPr="005704DA" w:rsidRDefault="007B44DF" w:rsidP="005132F3">
            <w:pPr>
              <w:pStyle w:val="Structure1"/>
              <w:widowControl w:val="0"/>
              <w:rPr>
                <w:rFonts w:ascii="Times" w:hAnsi="Times" w:cs="Times"/>
                <w:color w:val="FF0000"/>
              </w:rPr>
            </w:pPr>
            <w:r w:rsidRPr="005704DA">
              <w:rPr>
                <w:rFonts w:ascii="Times" w:hAnsi="Times" w:cs="Times"/>
              </w:rPr>
              <w:t>a)</w:t>
            </w:r>
            <w:r w:rsidRPr="005704DA">
              <w:rPr>
                <w:rFonts w:ascii="Times" w:hAnsi="Times" w:cs="Times"/>
              </w:rPr>
              <w:tab/>
            </w:r>
            <w:r w:rsidRPr="005704DA">
              <w:rPr>
                <w:rFonts w:ascii="Times" w:hAnsi="Times" w:cs="Times"/>
                <w:color w:val="FF0000"/>
              </w:rPr>
              <w:t>il</w:t>
            </w:r>
            <w:r w:rsidR="00F0052A" w:rsidRPr="005704DA">
              <w:rPr>
                <w:rFonts w:ascii="Times" w:hAnsi="Times" w:cs="Times"/>
                <w:color w:val="FF0000"/>
              </w:rPr>
              <w:t xml:space="preserve"> ou elle</w:t>
            </w:r>
            <w:r w:rsidRPr="005704DA">
              <w:rPr>
                <w:rFonts w:ascii="Times" w:hAnsi="Times" w:cs="Times"/>
                <w:color w:val="FF0000"/>
              </w:rPr>
              <w:t xml:space="preserve"> participe à l’organisation</w:t>
            </w:r>
            <w:r w:rsidR="001B63EB" w:rsidRPr="005704DA">
              <w:rPr>
                <w:rFonts w:ascii="Times" w:hAnsi="Times" w:cs="Times"/>
                <w:color w:val="FF0000"/>
              </w:rPr>
              <w:t xml:space="preserve"> et aux activités scolaires de la classe</w:t>
            </w:r>
            <w:r w:rsidRPr="005704DA">
              <w:rPr>
                <w:rFonts w:ascii="Times" w:hAnsi="Times" w:cs="Times"/>
                <w:color w:val="FF0000"/>
              </w:rPr>
              <w:t> ;</w:t>
            </w:r>
          </w:p>
          <w:p w14:paraId="31B5B6A7" w14:textId="77777777" w:rsidR="007B44DF" w:rsidRPr="005704DA" w:rsidRDefault="007B44DF" w:rsidP="005132F3">
            <w:pPr>
              <w:pStyle w:val="Structure1"/>
              <w:widowControl w:val="0"/>
              <w:rPr>
                <w:rFonts w:ascii="Times" w:hAnsi="Times" w:cs="Times"/>
              </w:rPr>
            </w:pPr>
            <w:r w:rsidRPr="005704DA">
              <w:rPr>
                <w:rFonts w:ascii="Times" w:hAnsi="Times" w:cs="Times"/>
              </w:rPr>
              <w:t>b)</w:t>
            </w:r>
            <w:r w:rsidRPr="005704DA">
              <w:rPr>
                <w:rFonts w:ascii="Times" w:hAnsi="Times" w:cs="Times"/>
              </w:rPr>
              <w:tab/>
              <w:t>il</w:t>
            </w:r>
            <w:r w:rsidR="00F0052A" w:rsidRPr="005704DA">
              <w:rPr>
                <w:rFonts w:ascii="Times" w:hAnsi="Times" w:cs="Times"/>
              </w:rPr>
              <w:t xml:space="preserve"> </w:t>
            </w:r>
            <w:r w:rsidR="00F0052A" w:rsidRPr="005704DA">
              <w:rPr>
                <w:rFonts w:ascii="Times" w:hAnsi="Times" w:cs="Times"/>
                <w:color w:val="FF0000"/>
              </w:rPr>
              <w:t>ou elle</w:t>
            </w:r>
            <w:r w:rsidRPr="005704DA">
              <w:rPr>
                <w:rFonts w:ascii="Times" w:hAnsi="Times" w:cs="Times"/>
                <w:color w:val="FF0000"/>
              </w:rPr>
              <w:t xml:space="preserve"> </w:t>
            </w:r>
            <w:r w:rsidRPr="005704DA">
              <w:rPr>
                <w:rFonts w:ascii="Times" w:hAnsi="Times" w:cs="Times"/>
              </w:rPr>
              <w:t xml:space="preserve">établit et tient à jour les </w:t>
            </w:r>
            <w:r w:rsidR="001057BE">
              <w:rPr>
                <w:rFonts w:ascii="Times" w:hAnsi="Times" w:cs="Times"/>
                <w:color w:val="FF0000"/>
              </w:rPr>
              <w:t>données requises</w:t>
            </w:r>
            <w:r w:rsidRPr="005704DA">
              <w:rPr>
                <w:rFonts w:ascii="Times" w:hAnsi="Times" w:cs="Times"/>
              </w:rPr>
              <w:t xml:space="preserve"> par </w:t>
            </w:r>
            <w:r w:rsidR="00954DE5" w:rsidRPr="005704DA">
              <w:rPr>
                <w:rFonts w:ascii="Times" w:hAnsi="Times" w:cs="Times"/>
                <w:color w:val="FF0000"/>
              </w:rPr>
              <w:t>le directeur ou la directrice</w:t>
            </w:r>
            <w:r w:rsidRPr="005704DA">
              <w:rPr>
                <w:rFonts w:ascii="Times" w:hAnsi="Times" w:cs="Times"/>
                <w:color w:val="FF0000"/>
              </w:rPr>
              <w:t xml:space="preserve"> </w:t>
            </w:r>
            <w:r w:rsidR="001057BE" w:rsidRPr="005704DA">
              <w:rPr>
                <w:rFonts w:ascii="Times" w:hAnsi="Times" w:cs="Times"/>
              </w:rPr>
              <w:t>relati</w:t>
            </w:r>
            <w:r w:rsidR="001057BE">
              <w:rPr>
                <w:rFonts w:ascii="Times" w:hAnsi="Times" w:cs="Times"/>
              </w:rPr>
              <w:t>ves</w:t>
            </w:r>
            <w:r w:rsidR="001057BE" w:rsidRPr="005704DA">
              <w:rPr>
                <w:rFonts w:ascii="Times" w:hAnsi="Times" w:cs="Times"/>
              </w:rPr>
              <w:t xml:space="preserve"> </w:t>
            </w:r>
            <w:r w:rsidRPr="005704DA">
              <w:rPr>
                <w:rFonts w:ascii="Times" w:hAnsi="Times" w:cs="Times"/>
              </w:rPr>
              <w:t>aux contrôles, à l’évaluation et aux statistiques ;</w:t>
            </w:r>
          </w:p>
          <w:p w14:paraId="232D02C8" w14:textId="77777777" w:rsidR="00F83D4F" w:rsidRPr="000B384C" w:rsidRDefault="001B63EB" w:rsidP="000B384C">
            <w:pPr>
              <w:pStyle w:val="Structure1"/>
              <w:widowControl w:val="0"/>
              <w:rPr>
                <w:rFonts w:ascii="Times" w:hAnsi="Times" w:cs="Times"/>
              </w:rPr>
            </w:pPr>
            <w:r w:rsidRPr="005704DA">
              <w:rPr>
                <w:rFonts w:ascii="Times" w:hAnsi="Times" w:cs="Times"/>
              </w:rPr>
              <w:t>c)</w:t>
            </w:r>
            <w:r w:rsidRPr="005704DA">
              <w:rPr>
                <w:rFonts w:ascii="Times" w:hAnsi="Times" w:cs="Times"/>
              </w:rPr>
              <w:tab/>
              <w:t xml:space="preserve">il </w:t>
            </w:r>
            <w:r w:rsidR="00F0052A" w:rsidRPr="005704DA">
              <w:rPr>
                <w:rFonts w:ascii="Times" w:hAnsi="Times" w:cs="Times"/>
                <w:color w:val="FF0000"/>
              </w:rPr>
              <w:t>ou elle</w:t>
            </w:r>
            <w:r w:rsidR="007B44DF" w:rsidRPr="005704DA">
              <w:rPr>
                <w:rFonts w:ascii="Times" w:hAnsi="Times" w:cs="Times"/>
                <w:color w:val="FF0000"/>
              </w:rPr>
              <w:t xml:space="preserve"> </w:t>
            </w:r>
            <w:r w:rsidR="007B44DF" w:rsidRPr="005704DA">
              <w:rPr>
                <w:rFonts w:ascii="Times" w:hAnsi="Times" w:cs="Times"/>
              </w:rPr>
              <w:t xml:space="preserve">transmet aux élèves de sa classe les communiqués officiels </w:t>
            </w:r>
            <w:r w:rsidR="00954DE5" w:rsidRPr="005704DA">
              <w:rPr>
                <w:rFonts w:ascii="Times" w:hAnsi="Times" w:cs="Times"/>
                <w:color w:val="FF0000"/>
              </w:rPr>
              <w:t xml:space="preserve">du </w:t>
            </w:r>
            <w:r w:rsidR="00F83D4F" w:rsidRPr="005704DA">
              <w:rPr>
                <w:rFonts w:ascii="Times" w:hAnsi="Times" w:cs="Times"/>
                <w:color w:val="FF0000"/>
              </w:rPr>
              <w:t>conseil de direction</w:t>
            </w:r>
            <w:r w:rsidR="007B44DF" w:rsidRPr="005704DA">
              <w:rPr>
                <w:rFonts w:ascii="Times" w:hAnsi="Times" w:cs="Times"/>
                <w:color w:val="FF0000"/>
              </w:rPr>
              <w:t xml:space="preserve"> </w:t>
            </w:r>
            <w:r w:rsidR="007B44DF" w:rsidRPr="005704DA">
              <w:rPr>
                <w:rFonts w:ascii="Times" w:hAnsi="Times" w:cs="Times"/>
              </w:rPr>
              <w:t>et les tient au courant des différ</w:t>
            </w:r>
            <w:r w:rsidR="000B384C">
              <w:rPr>
                <w:rFonts w:ascii="Times" w:hAnsi="Times" w:cs="Times"/>
              </w:rPr>
              <w:t>entes manifestations scolaires.</w:t>
            </w:r>
          </w:p>
        </w:tc>
      </w:tr>
      <w:tr w:rsidR="007B44DF" w14:paraId="34425DAE" w14:textId="77777777" w:rsidTr="09C0D42F">
        <w:tc>
          <w:tcPr>
            <w:tcW w:w="7513" w:type="dxa"/>
          </w:tcPr>
          <w:p w14:paraId="26B9EEB7" w14:textId="77777777" w:rsidR="007B44DF" w:rsidRDefault="00D33AB5" w:rsidP="00EE0276">
            <w:pPr>
              <w:pStyle w:val="Titre3"/>
              <w:keepNext w:val="0"/>
              <w:widowControl w:val="0"/>
              <w:outlineLvl w:val="2"/>
              <w:rPr>
                <w:rFonts w:ascii="Times" w:hAnsi="Times" w:cs="Times"/>
                <w:color w:val="FF0000"/>
              </w:rPr>
            </w:pPr>
            <w:proofErr w:type="gramStart"/>
            <w:r>
              <w:rPr>
                <w:rFonts w:ascii="Times" w:hAnsi="Times" w:cs="Times"/>
                <w:color w:val="FF0000"/>
              </w:rPr>
              <w:lastRenderedPageBreak/>
              <w:t>r</w:t>
            </w:r>
            <w:r w:rsidR="00344204">
              <w:rPr>
                <w:rFonts w:ascii="Times" w:hAnsi="Times" w:cs="Times"/>
                <w:color w:val="FF0000"/>
              </w:rPr>
              <w:t>eprise</w:t>
            </w:r>
            <w:proofErr w:type="gramEnd"/>
            <w:r w:rsidR="00344204">
              <w:rPr>
                <w:rFonts w:ascii="Times" w:hAnsi="Times" w:cs="Times"/>
                <w:color w:val="FF0000"/>
              </w:rPr>
              <w:t xml:space="preserve"> de l’article 58 RESS</w:t>
            </w:r>
          </w:p>
          <w:p w14:paraId="46079FB2" w14:textId="77777777" w:rsidR="005704DA" w:rsidRPr="0051358E" w:rsidRDefault="005704DA" w:rsidP="005704DA">
            <w:pPr>
              <w:pStyle w:val="NoArt"/>
              <w:keepNext w:val="0"/>
              <w:widowControl w:val="0"/>
              <w:rPr>
                <w:rFonts w:ascii="Times" w:hAnsi="Times" w:cs="Times"/>
              </w:rPr>
            </w:pPr>
            <w:r w:rsidRPr="0051358E">
              <w:rPr>
                <w:rFonts w:ascii="Times" w:hAnsi="Times" w:cs="Times"/>
                <w:b/>
              </w:rPr>
              <w:t>Art. 58</w:t>
            </w:r>
            <w:r w:rsidRPr="0051358E">
              <w:rPr>
                <w:rFonts w:ascii="Times" w:hAnsi="Times" w:cs="Times"/>
                <w:b/>
              </w:rPr>
              <w:tab/>
            </w:r>
            <w:r w:rsidRPr="0051358E">
              <w:rPr>
                <w:rFonts w:ascii="Times" w:hAnsi="Times" w:cs="Times"/>
              </w:rPr>
              <w:t>b) Gestion pédagogique et administrative (art. 44 LESS)</w:t>
            </w:r>
          </w:p>
          <w:p w14:paraId="2D8658DD" w14:textId="77777777" w:rsidR="005704DA" w:rsidRPr="0051358E" w:rsidRDefault="005704DA" w:rsidP="005704DA">
            <w:pPr>
              <w:widowControl w:val="0"/>
              <w:rPr>
                <w:rFonts w:ascii="Times" w:hAnsi="Times" w:cs="Times"/>
              </w:rPr>
            </w:pPr>
            <w:r w:rsidRPr="0051358E">
              <w:rPr>
                <w:rFonts w:ascii="Times" w:hAnsi="Times" w:cs="Times"/>
              </w:rPr>
              <w:t>D’autres tâches peuvent être confiées à des professeurs, notamment :</w:t>
            </w:r>
          </w:p>
          <w:p w14:paraId="160BF107" w14:textId="77777777" w:rsidR="005704DA" w:rsidRPr="0051358E" w:rsidRDefault="005704DA" w:rsidP="005704DA">
            <w:pPr>
              <w:pStyle w:val="Structure1"/>
              <w:widowControl w:val="0"/>
              <w:rPr>
                <w:rFonts w:ascii="Times" w:hAnsi="Times" w:cs="Times"/>
              </w:rPr>
            </w:pPr>
            <w:r w:rsidRPr="0051358E">
              <w:rPr>
                <w:rFonts w:ascii="Times" w:hAnsi="Times" w:cs="Times"/>
              </w:rPr>
              <w:t>a)</w:t>
            </w:r>
            <w:r w:rsidRPr="0051358E">
              <w:rPr>
                <w:rFonts w:ascii="Times" w:hAnsi="Times" w:cs="Times"/>
              </w:rPr>
              <w:tab/>
              <w:t>l’élaboration des plans d’études cantonaux ;</w:t>
            </w:r>
          </w:p>
          <w:p w14:paraId="632A4BBE" w14:textId="77777777" w:rsidR="005704DA" w:rsidRPr="0051358E" w:rsidRDefault="005704DA" w:rsidP="005704DA">
            <w:pPr>
              <w:pStyle w:val="Structure1"/>
              <w:widowControl w:val="0"/>
              <w:rPr>
                <w:rFonts w:ascii="Times" w:hAnsi="Times" w:cs="Times"/>
              </w:rPr>
            </w:pPr>
            <w:r w:rsidRPr="0051358E">
              <w:rPr>
                <w:rFonts w:ascii="Times" w:hAnsi="Times" w:cs="Times"/>
              </w:rPr>
              <w:t>b)</w:t>
            </w:r>
            <w:r w:rsidRPr="0051358E">
              <w:rPr>
                <w:rFonts w:ascii="Times" w:hAnsi="Times" w:cs="Times"/>
              </w:rPr>
              <w:tab/>
              <w:t>la formation de stagiaires ;</w:t>
            </w:r>
          </w:p>
          <w:p w14:paraId="68A8ACAF" w14:textId="77777777" w:rsidR="005704DA" w:rsidRPr="0051358E" w:rsidRDefault="005704DA" w:rsidP="005704DA">
            <w:pPr>
              <w:pStyle w:val="Structure1"/>
              <w:widowControl w:val="0"/>
              <w:rPr>
                <w:rFonts w:ascii="Times" w:hAnsi="Times" w:cs="Times"/>
              </w:rPr>
            </w:pPr>
            <w:r w:rsidRPr="0051358E">
              <w:rPr>
                <w:rFonts w:ascii="Times" w:hAnsi="Times" w:cs="Times"/>
              </w:rPr>
              <w:t>c)</w:t>
            </w:r>
            <w:r w:rsidRPr="0051358E">
              <w:rPr>
                <w:rFonts w:ascii="Times" w:hAnsi="Times" w:cs="Times"/>
              </w:rPr>
              <w:tab/>
              <w:t>la collaboration aux examens organisés par l’école ou la DICS ;</w:t>
            </w:r>
          </w:p>
          <w:p w14:paraId="29F5AEA9" w14:textId="77777777" w:rsidR="005704DA" w:rsidRPr="0051358E" w:rsidRDefault="005704DA" w:rsidP="005704DA">
            <w:pPr>
              <w:pStyle w:val="Structure1"/>
              <w:widowControl w:val="0"/>
              <w:rPr>
                <w:rFonts w:ascii="Times" w:hAnsi="Times" w:cs="Times"/>
              </w:rPr>
            </w:pPr>
            <w:r w:rsidRPr="0051358E">
              <w:rPr>
                <w:rFonts w:ascii="Times" w:hAnsi="Times" w:cs="Times"/>
              </w:rPr>
              <w:t>d)</w:t>
            </w:r>
            <w:r w:rsidRPr="0051358E">
              <w:rPr>
                <w:rFonts w:ascii="Times" w:hAnsi="Times" w:cs="Times"/>
              </w:rPr>
              <w:tab/>
              <w:t>la gestion des bibliothèques, des médiathèques, des équipements informatiques ;</w:t>
            </w:r>
          </w:p>
          <w:p w14:paraId="513A5140" w14:textId="77777777" w:rsidR="005704DA" w:rsidRDefault="005704DA" w:rsidP="005704DA">
            <w:pPr>
              <w:pStyle w:val="Structure1"/>
              <w:widowControl w:val="0"/>
              <w:rPr>
                <w:rFonts w:ascii="Times" w:hAnsi="Times" w:cs="Times"/>
              </w:rPr>
            </w:pPr>
            <w:r w:rsidRPr="0051358E">
              <w:rPr>
                <w:rFonts w:ascii="Times" w:hAnsi="Times" w:cs="Times"/>
              </w:rPr>
              <w:t>e)</w:t>
            </w:r>
            <w:r w:rsidRPr="0051358E">
              <w:rPr>
                <w:rFonts w:ascii="Times" w:hAnsi="Times" w:cs="Times"/>
              </w:rPr>
              <w:tab/>
              <w:t>les activités culturelles ou sportives ;</w:t>
            </w:r>
          </w:p>
          <w:p w14:paraId="454BE582" w14:textId="77777777" w:rsidR="005704DA" w:rsidRPr="005704DA" w:rsidRDefault="005704DA" w:rsidP="005704DA">
            <w:pPr>
              <w:pStyle w:val="Structure1"/>
              <w:widowControl w:val="0"/>
            </w:pPr>
            <w:r>
              <w:rPr>
                <w:rFonts w:ascii="Times" w:hAnsi="Times" w:cs="Times"/>
              </w:rPr>
              <w:t>f</w:t>
            </w:r>
            <w:r w:rsidRPr="0051358E">
              <w:rPr>
                <w:rFonts w:ascii="Times" w:hAnsi="Times" w:cs="Times"/>
              </w:rPr>
              <w:t>)</w:t>
            </w:r>
            <w:r w:rsidRPr="0051358E">
              <w:rPr>
                <w:rFonts w:ascii="Times" w:hAnsi="Times" w:cs="Times"/>
              </w:rPr>
              <w:tab/>
            </w:r>
            <w:r>
              <w:rPr>
                <w:rFonts w:ascii="Times" w:hAnsi="Times" w:cs="Times"/>
              </w:rPr>
              <w:t>l</w:t>
            </w:r>
            <w:r w:rsidRPr="0051358E">
              <w:rPr>
                <w:rFonts w:ascii="Times" w:hAnsi="Times" w:cs="Times"/>
              </w:rPr>
              <w:t>a coordination des échanges scolaires.</w:t>
            </w:r>
          </w:p>
        </w:tc>
        <w:tc>
          <w:tcPr>
            <w:tcW w:w="7655" w:type="dxa"/>
            <w:shd w:val="clear" w:color="auto" w:fill="B8CCE4" w:themeFill="accent1" w:themeFillTint="66"/>
          </w:tcPr>
          <w:p w14:paraId="0BB07D3A" w14:textId="77777777" w:rsidR="007B44DF" w:rsidRPr="007B44DF" w:rsidRDefault="007B44DF" w:rsidP="005132F3">
            <w:pPr>
              <w:pStyle w:val="NoArt"/>
              <w:keepNext w:val="0"/>
              <w:widowControl w:val="0"/>
              <w:rPr>
                <w:rFonts w:ascii="Times" w:hAnsi="Times" w:cs="Times"/>
                <w:color w:val="FF0000"/>
              </w:rPr>
            </w:pPr>
            <w:r w:rsidRPr="005704DA">
              <w:rPr>
                <w:rFonts w:ascii="Times" w:hAnsi="Times" w:cs="Times"/>
                <w:b/>
              </w:rPr>
              <w:t xml:space="preserve">Art. </w:t>
            </w:r>
            <w:r w:rsidR="00F0052A" w:rsidRPr="005704DA">
              <w:rPr>
                <w:rFonts w:ascii="Times" w:hAnsi="Times" w:cs="Times"/>
                <w:b/>
              </w:rPr>
              <w:t>1</w:t>
            </w:r>
            <w:r w:rsidR="00A34C50" w:rsidRPr="005704DA">
              <w:rPr>
                <w:rFonts w:ascii="Times" w:hAnsi="Times" w:cs="Times"/>
                <w:b/>
              </w:rPr>
              <w:t>02</w:t>
            </w:r>
            <w:r w:rsidRPr="007B44DF">
              <w:rPr>
                <w:rFonts w:ascii="Times" w:hAnsi="Times" w:cs="Times"/>
                <w:b/>
                <w:color w:val="FF0000"/>
              </w:rPr>
              <w:tab/>
            </w:r>
            <w:r w:rsidRPr="007B44DF">
              <w:rPr>
                <w:rFonts w:ascii="Times" w:hAnsi="Times" w:cs="Times"/>
                <w:color w:val="FF0000"/>
              </w:rPr>
              <w:t>Gestion pédagogique et administrative</w:t>
            </w:r>
          </w:p>
          <w:p w14:paraId="0CC0DB1D" w14:textId="77777777" w:rsidR="007B44DF" w:rsidRPr="005704DA" w:rsidRDefault="007B44DF" w:rsidP="005132F3">
            <w:pPr>
              <w:widowControl w:val="0"/>
              <w:rPr>
                <w:rFonts w:ascii="Times" w:hAnsi="Times" w:cs="Times"/>
              </w:rPr>
            </w:pPr>
            <w:r w:rsidRPr="005704DA">
              <w:rPr>
                <w:rFonts w:ascii="Times" w:hAnsi="Times" w:cs="Times"/>
              </w:rPr>
              <w:t>D’autres</w:t>
            </w:r>
            <w:r w:rsidR="00DC3D35" w:rsidRPr="005704DA">
              <w:rPr>
                <w:rFonts w:ascii="Times" w:hAnsi="Times" w:cs="Times"/>
              </w:rPr>
              <w:t xml:space="preserve"> tâches peuvent être confiées à </w:t>
            </w:r>
            <w:r w:rsidR="00DC3D35" w:rsidRPr="005704DA">
              <w:rPr>
                <w:rFonts w:ascii="Times" w:hAnsi="Times" w:cs="Times"/>
                <w:color w:val="FF0000"/>
              </w:rPr>
              <w:t>des enseignants et à des enseignantes</w:t>
            </w:r>
            <w:r w:rsidRPr="005704DA">
              <w:rPr>
                <w:rFonts w:ascii="Times" w:hAnsi="Times" w:cs="Times"/>
              </w:rPr>
              <w:t>, notamment :</w:t>
            </w:r>
          </w:p>
          <w:p w14:paraId="5DA28E1F" w14:textId="77777777" w:rsidR="007B44DF" w:rsidRPr="005704DA" w:rsidRDefault="007B44DF" w:rsidP="005132F3">
            <w:pPr>
              <w:pStyle w:val="Structure1"/>
              <w:widowControl w:val="0"/>
              <w:rPr>
                <w:rFonts w:ascii="Times" w:hAnsi="Times" w:cs="Times"/>
              </w:rPr>
            </w:pPr>
            <w:r w:rsidRPr="005704DA">
              <w:rPr>
                <w:rFonts w:ascii="Times" w:hAnsi="Times" w:cs="Times"/>
              </w:rPr>
              <w:t>a)</w:t>
            </w:r>
            <w:r w:rsidRPr="005704DA">
              <w:rPr>
                <w:rFonts w:ascii="Times" w:hAnsi="Times" w:cs="Times"/>
              </w:rPr>
              <w:tab/>
              <w:t>l’élaboration des plans d’études cantonaux ;</w:t>
            </w:r>
          </w:p>
          <w:p w14:paraId="40332A02" w14:textId="77777777" w:rsidR="007B44DF" w:rsidRPr="005704DA" w:rsidRDefault="007B44DF" w:rsidP="005132F3">
            <w:pPr>
              <w:pStyle w:val="Structure1"/>
              <w:widowControl w:val="0"/>
              <w:rPr>
                <w:rFonts w:ascii="Times" w:hAnsi="Times" w:cs="Times"/>
              </w:rPr>
            </w:pPr>
            <w:r w:rsidRPr="005704DA">
              <w:rPr>
                <w:rFonts w:ascii="Times" w:hAnsi="Times" w:cs="Times"/>
              </w:rPr>
              <w:t>b)</w:t>
            </w:r>
            <w:r w:rsidRPr="005704DA">
              <w:rPr>
                <w:rFonts w:ascii="Times" w:hAnsi="Times" w:cs="Times"/>
              </w:rPr>
              <w:tab/>
              <w:t xml:space="preserve">la formation </w:t>
            </w:r>
            <w:r w:rsidR="00047B65" w:rsidRPr="00047B65">
              <w:rPr>
                <w:rFonts w:ascii="Times" w:hAnsi="Times" w:cs="Times"/>
                <w:color w:val="FF0000"/>
              </w:rPr>
              <w:t>d’enseignants ou d’enseignantes</w:t>
            </w:r>
            <w:r w:rsidRPr="005704DA">
              <w:rPr>
                <w:rFonts w:ascii="Times" w:hAnsi="Times" w:cs="Times"/>
              </w:rPr>
              <w:t xml:space="preserve"> stagiaires ;</w:t>
            </w:r>
          </w:p>
          <w:p w14:paraId="05DF540A" w14:textId="77777777" w:rsidR="007B44DF" w:rsidRPr="005704DA" w:rsidRDefault="007B44DF" w:rsidP="005132F3">
            <w:pPr>
              <w:pStyle w:val="Structure1"/>
              <w:widowControl w:val="0"/>
              <w:rPr>
                <w:rFonts w:ascii="Times" w:hAnsi="Times" w:cs="Times"/>
              </w:rPr>
            </w:pPr>
            <w:r w:rsidRPr="005704DA">
              <w:rPr>
                <w:rFonts w:ascii="Times" w:hAnsi="Times" w:cs="Times"/>
              </w:rPr>
              <w:t>c)</w:t>
            </w:r>
            <w:r w:rsidRPr="005704DA">
              <w:rPr>
                <w:rFonts w:ascii="Times" w:hAnsi="Times" w:cs="Times"/>
              </w:rPr>
              <w:tab/>
              <w:t xml:space="preserve">la collaboration aux examens organisés par l’école ou la </w:t>
            </w:r>
            <w:r w:rsidR="00DC3D35" w:rsidRPr="005704DA">
              <w:rPr>
                <w:rFonts w:ascii="Times" w:hAnsi="Times" w:cs="Times"/>
                <w:color w:val="FF0000"/>
              </w:rPr>
              <w:t>Direction</w:t>
            </w:r>
            <w:r w:rsidRPr="005704DA">
              <w:rPr>
                <w:rFonts w:ascii="Times" w:hAnsi="Times" w:cs="Times"/>
                <w:color w:val="FF0000"/>
              </w:rPr>
              <w:t> </w:t>
            </w:r>
            <w:r w:rsidRPr="005704DA">
              <w:rPr>
                <w:rFonts w:ascii="Times" w:hAnsi="Times" w:cs="Times"/>
              </w:rPr>
              <w:t>;</w:t>
            </w:r>
          </w:p>
          <w:p w14:paraId="63A7B7C8" w14:textId="77777777" w:rsidR="007B44DF" w:rsidRPr="007B44DF" w:rsidRDefault="00F83D4F" w:rsidP="005132F3">
            <w:pPr>
              <w:pStyle w:val="Structure1"/>
              <w:widowControl w:val="0"/>
              <w:rPr>
                <w:rFonts w:ascii="Times" w:hAnsi="Times" w:cs="Times"/>
                <w:color w:val="FF0000"/>
              </w:rPr>
            </w:pPr>
            <w:r w:rsidRPr="005704DA">
              <w:rPr>
                <w:rFonts w:ascii="Times" w:hAnsi="Times" w:cs="Times"/>
              </w:rPr>
              <w:t>d</w:t>
            </w:r>
            <w:r w:rsidR="007B44DF" w:rsidRPr="005704DA">
              <w:rPr>
                <w:rFonts w:ascii="Times" w:hAnsi="Times" w:cs="Times"/>
              </w:rPr>
              <w:t>)</w:t>
            </w:r>
            <w:r w:rsidR="007B44DF" w:rsidRPr="005704DA">
              <w:rPr>
                <w:rFonts w:ascii="Times" w:hAnsi="Times" w:cs="Times"/>
              </w:rPr>
              <w:tab/>
              <w:t>la coordination des échanges scolaires.</w:t>
            </w:r>
          </w:p>
        </w:tc>
      </w:tr>
      <w:tr w:rsidR="007B44DF" w14:paraId="0BA57896" w14:textId="77777777" w:rsidTr="09C0D42F">
        <w:tc>
          <w:tcPr>
            <w:tcW w:w="7513" w:type="dxa"/>
          </w:tcPr>
          <w:p w14:paraId="7110B6DF"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CHAPITRE 7</w:t>
            </w:r>
            <w:r w:rsidRPr="0051358E">
              <w:rPr>
                <w:rFonts w:ascii="Times" w:hAnsi="Times" w:cs="Times"/>
              </w:rPr>
              <w:br/>
              <w:t>Financement des écoles (art. 67 et 68 LESS)</w:t>
            </w:r>
          </w:p>
          <w:p w14:paraId="294480F9"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78</w:t>
            </w:r>
            <w:r w:rsidRPr="0051358E">
              <w:rPr>
                <w:rFonts w:ascii="Times" w:hAnsi="Times" w:cs="Times"/>
                <w:b/>
              </w:rPr>
              <w:tab/>
            </w:r>
            <w:r w:rsidRPr="0051358E">
              <w:rPr>
                <w:rFonts w:ascii="Times" w:hAnsi="Times" w:cs="Times"/>
              </w:rPr>
              <w:t>Frais individuels d’enseignement</w:t>
            </w:r>
          </w:p>
          <w:p w14:paraId="4414A2F4" w14:textId="77777777" w:rsidR="007B44DF" w:rsidRPr="0051358E" w:rsidRDefault="007B44DF" w:rsidP="001F7A8D">
            <w:pPr>
              <w:pStyle w:val="Titre3"/>
              <w:keepNext w:val="0"/>
              <w:widowControl w:val="0"/>
              <w:spacing w:before="0" w:after="80" w:line="220" w:lineRule="exact"/>
              <w:outlineLvl w:val="2"/>
              <w:rPr>
                <w:rFonts w:ascii="Times" w:hAnsi="Times" w:cs="Times"/>
              </w:rPr>
            </w:pPr>
            <w:r w:rsidRPr="001F7A8D">
              <w:rPr>
                <w:rFonts w:ascii="Times" w:hAnsi="Times" w:cs="Times"/>
                <w:i w:val="0"/>
              </w:rPr>
              <w:t>Les frais relatifs aux manuels, au matériel personnel, aux déplacements et aux éventuels frais de pension incombent aux parents ou à l’élève si les parents n’ont plus d’obligation d’entretien.</w:t>
            </w:r>
          </w:p>
        </w:tc>
        <w:tc>
          <w:tcPr>
            <w:tcW w:w="7655" w:type="dxa"/>
            <w:shd w:val="clear" w:color="auto" w:fill="B8CCE4" w:themeFill="accent1" w:themeFillTint="66"/>
          </w:tcPr>
          <w:p w14:paraId="66BC43F4"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 xml:space="preserve">CHAPITRE </w:t>
            </w:r>
            <w:r w:rsidR="00C44790">
              <w:rPr>
                <w:rFonts w:ascii="Times" w:hAnsi="Times" w:cs="Times"/>
                <w:color w:val="FF0000"/>
              </w:rPr>
              <w:t>7</w:t>
            </w:r>
            <w:r w:rsidRPr="0051358E">
              <w:rPr>
                <w:rFonts w:ascii="Times" w:hAnsi="Times" w:cs="Times"/>
              </w:rPr>
              <w:br/>
              <w:t xml:space="preserve">Financement des écoles (art. </w:t>
            </w:r>
            <w:r w:rsidRPr="0051358E">
              <w:rPr>
                <w:rFonts w:ascii="Times" w:hAnsi="Times" w:cs="Times"/>
                <w:color w:val="FF0000"/>
              </w:rPr>
              <w:t xml:space="preserve">66 à 69 </w:t>
            </w:r>
            <w:r w:rsidRPr="0051358E">
              <w:rPr>
                <w:rFonts w:ascii="Times" w:hAnsi="Times" w:cs="Times"/>
              </w:rPr>
              <w:t>LESS)</w:t>
            </w:r>
          </w:p>
          <w:p w14:paraId="5F87D542"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03</w:t>
            </w:r>
            <w:r w:rsidRPr="0051358E">
              <w:rPr>
                <w:rFonts w:ascii="Times" w:hAnsi="Times" w:cs="Times"/>
                <w:b/>
              </w:rPr>
              <w:tab/>
            </w:r>
            <w:r w:rsidRPr="0051358E">
              <w:rPr>
                <w:rFonts w:ascii="Times" w:hAnsi="Times" w:cs="Times"/>
              </w:rPr>
              <w:t>Frais individuels</w:t>
            </w:r>
            <w:r w:rsidR="00F1566E">
              <w:rPr>
                <w:rFonts w:ascii="Times" w:hAnsi="Times" w:cs="Times"/>
              </w:rPr>
              <w:t xml:space="preserve"> </w:t>
            </w:r>
            <w:r w:rsidR="00F1566E" w:rsidRPr="00F573F3">
              <w:rPr>
                <w:rFonts w:ascii="Times" w:hAnsi="Times" w:cs="Times"/>
                <w:color w:val="FF0000"/>
              </w:rPr>
              <w:t>des élèves</w:t>
            </w:r>
          </w:p>
          <w:p w14:paraId="790D3B36" w14:textId="77777777" w:rsidR="007B44DF" w:rsidRPr="0051358E" w:rsidRDefault="007B44DF" w:rsidP="00EE0276">
            <w:pPr>
              <w:widowControl w:val="0"/>
              <w:rPr>
                <w:rFonts w:ascii="Times" w:hAnsi="Times" w:cs="Times"/>
              </w:rPr>
            </w:pPr>
            <w:r w:rsidRPr="0051358E">
              <w:rPr>
                <w:rFonts w:ascii="Times" w:hAnsi="Times" w:cs="Times"/>
              </w:rPr>
              <w:t xml:space="preserve">Les frais relatifs aux </w:t>
            </w:r>
            <w:r w:rsidRPr="0051358E">
              <w:rPr>
                <w:rFonts w:ascii="Times" w:hAnsi="Times" w:cs="Times"/>
                <w:color w:val="FF0000"/>
              </w:rPr>
              <w:t xml:space="preserve">moyens d’enseignement, </w:t>
            </w:r>
            <w:r w:rsidRPr="0051358E">
              <w:rPr>
                <w:rFonts w:ascii="Times" w:hAnsi="Times" w:cs="Times"/>
              </w:rPr>
              <w:t xml:space="preserve">au matériel </w:t>
            </w:r>
            <w:r w:rsidRPr="0051358E">
              <w:rPr>
                <w:rFonts w:ascii="Times" w:hAnsi="Times" w:cs="Times"/>
                <w:color w:val="FF0000"/>
              </w:rPr>
              <w:t>scolaire</w:t>
            </w:r>
            <w:r w:rsidRPr="0051358E">
              <w:rPr>
                <w:rFonts w:ascii="Times" w:hAnsi="Times" w:cs="Times"/>
              </w:rPr>
              <w:t xml:space="preserve"> personnel, aux déplacements </w:t>
            </w:r>
            <w:r w:rsidRPr="0051358E">
              <w:rPr>
                <w:rFonts w:ascii="Times" w:hAnsi="Times" w:cs="Times"/>
                <w:color w:val="FF0000"/>
              </w:rPr>
              <w:t>et aux repas pris dans le cadre de l’enseignement ou des act</w:t>
            </w:r>
            <w:r>
              <w:rPr>
                <w:rFonts w:ascii="Times" w:hAnsi="Times" w:cs="Times"/>
                <w:color w:val="FF0000"/>
              </w:rPr>
              <w:t xml:space="preserve">ivités culturelles ou sportives </w:t>
            </w:r>
            <w:r w:rsidRPr="0051358E">
              <w:rPr>
                <w:rFonts w:ascii="Times" w:hAnsi="Times" w:cs="Times"/>
              </w:rPr>
              <w:t xml:space="preserve">incombent </w:t>
            </w:r>
            <w:r w:rsidR="001E47EB" w:rsidRPr="00140920">
              <w:rPr>
                <w:rFonts w:ascii="Times" w:hAnsi="Times" w:cs="Times"/>
                <w:color w:val="FF0000"/>
              </w:rPr>
              <w:t>aux élèves</w:t>
            </w:r>
            <w:r w:rsidR="001E47EB">
              <w:rPr>
                <w:rFonts w:ascii="Times" w:hAnsi="Times" w:cs="Times"/>
              </w:rPr>
              <w:t>.</w:t>
            </w:r>
          </w:p>
        </w:tc>
      </w:tr>
      <w:tr w:rsidR="007B44DF" w14:paraId="74132C90" w14:textId="77777777" w:rsidTr="09C0D42F">
        <w:tc>
          <w:tcPr>
            <w:tcW w:w="7513" w:type="dxa"/>
          </w:tcPr>
          <w:p w14:paraId="660FD09B"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79</w:t>
            </w:r>
            <w:r w:rsidRPr="0051358E">
              <w:rPr>
                <w:rFonts w:ascii="Times" w:hAnsi="Times" w:cs="Times"/>
                <w:b/>
                <w:i/>
              </w:rPr>
              <w:tab/>
            </w:r>
            <w:r w:rsidRPr="0051358E">
              <w:rPr>
                <w:rFonts w:ascii="Times" w:hAnsi="Times" w:cs="Times"/>
              </w:rPr>
              <w:t>Ecolages et taxes d’inscription</w:t>
            </w:r>
          </w:p>
          <w:p w14:paraId="07C2BA68" w14:textId="77777777" w:rsidR="007B44DF" w:rsidRPr="00557EB3" w:rsidRDefault="007B44DF" w:rsidP="00EE0276">
            <w:pPr>
              <w:pStyle w:val="Titre3"/>
              <w:keepNext w:val="0"/>
              <w:widowControl w:val="0"/>
              <w:spacing w:before="0" w:after="80" w:line="220" w:lineRule="exact"/>
              <w:outlineLvl w:val="2"/>
              <w:rPr>
                <w:rFonts w:ascii="Times" w:hAnsi="Times" w:cs="Times"/>
                <w:i w:val="0"/>
              </w:rPr>
            </w:pPr>
            <w:r w:rsidRPr="00557EB3">
              <w:rPr>
                <w:rFonts w:ascii="Times" w:hAnsi="Times" w:cs="Times"/>
                <w:i w:val="0"/>
              </w:rPr>
              <w:t>Le montant et les modalités de perception des écolages et des taxes d’inscription sont fixés par des dispositions particulières arrêtées par le Conseil d’Etat.</w:t>
            </w:r>
          </w:p>
        </w:tc>
        <w:tc>
          <w:tcPr>
            <w:tcW w:w="7655" w:type="dxa"/>
            <w:shd w:val="clear" w:color="auto" w:fill="B8CCE4" w:themeFill="accent1" w:themeFillTint="66"/>
          </w:tcPr>
          <w:p w14:paraId="5475D111"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04</w:t>
            </w:r>
            <w:r w:rsidRPr="0051358E">
              <w:rPr>
                <w:rFonts w:ascii="Times" w:hAnsi="Times" w:cs="Times"/>
                <w:b/>
                <w:i/>
              </w:rPr>
              <w:tab/>
            </w:r>
            <w:r w:rsidRPr="0051358E">
              <w:rPr>
                <w:rFonts w:ascii="Times" w:hAnsi="Times" w:cs="Times"/>
              </w:rPr>
              <w:t>Ecolages et taxes d’inscription</w:t>
            </w:r>
          </w:p>
          <w:p w14:paraId="46E2563D" w14:textId="77777777" w:rsidR="007B44DF" w:rsidRPr="00557EB3" w:rsidRDefault="007B44DF" w:rsidP="00EE0276">
            <w:pPr>
              <w:pStyle w:val="Titre3"/>
              <w:keepNext w:val="0"/>
              <w:widowControl w:val="0"/>
              <w:spacing w:before="160" w:after="80" w:line="220" w:lineRule="exact"/>
              <w:outlineLvl w:val="2"/>
              <w:rPr>
                <w:rFonts w:ascii="Times" w:hAnsi="Times" w:cs="Times"/>
                <w:i w:val="0"/>
              </w:rPr>
            </w:pPr>
            <w:r w:rsidRPr="00557EB3">
              <w:rPr>
                <w:rFonts w:ascii="Times" w:hAnsi="Times" w:cs="Times"/>
                <w:i w:val="0"/>
              </w:rPr>
              <w:t>Le montant et les modalités de perception des écolages et des taxes d’inscription sont fixés par des dispositions particulières arrêtées par le Conseil d’Etat.</w:t>
            </w:r>
          </w:p>
        </w:tc>
      </w:tr>
      <w:tr w:rsidR="007B44DF" w14:paraId="56B15D23" w14:textId="77777777" w:rsidTr="09C0D42F">
        <w:tc>
          <w:tcPr>
            <w:tcW w:w="7513" w:type="dxa"/>
          </w:tcPr>
          <w:p w14:paraId="1EA1785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80</w:t>
            </w:r>
            <w:r w:rsidRPr="0051358E">
              <w:rPr>
                <w:rFonts w:ascii="Times" w:hAnsi="Times" w:cs="Times"/>
                <w:b/>
              </w:rPr>
              <w:tab/>
            </w:r>
            <w:r w:rsidRPr="0051358E">
              <w:rPr>
                <w:rFonts w:ascii="Times" w:hAnsi="Times" w:cs="Times"/>
              </w:rPr>
              <w:t>Taxes pour prestations particulières</w:t>
            </w:r>
            <w:r w:rsidRPr="0051358E">
              <w:rPr>
                <w:rFonts w:ascii="Times" w:hAnsi="Times" w:cs="Times"/>
              </w:rPr>
              <w:br/>
              <w:t>a) Activités culturelles et autres prestations particulières</w:t>
            </w:r>
          </w:p>
          <w:p w14:paraId="3391736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activités culturelles organisées par les écoles font l’objet d’une taxe annuelle fixée par la DICS, sur le préavis des directions des écoles.</w:t>
            </w:r>
          </w:p>
          <w:p w14:paraId="6E04DDD4"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frais relatifs aux activités particulières telles que des journées et des semaines d’études, des classes vertes, des camps de sport ou des excursions scolaires incombent aux parents ou à l’élève si les parents n’ont plus d’obligation d’entretien, à l’exclusion d’éventuels frais de remplacement de professeurs.</w:t>
            </w:r>
          </w:p>
        </w:tc>
        <w:tc>
          <w:tcPr>
            <w:tcW w:w="7655" w:type="dxa"/>
            <w:shd w:val="clear" w:color="auto" w:fill="B8CCE4" w:themeFill="accent1" w:themeFillTint="66"/>
          </w:tcPr>
          <w:p w14:paraId="4BBEFCAF" w14:textId="77777777" w:rsidR="007B44DF" w:rsidRPr="00047B65" w:rsidRDefault="007B44DF" w:rsidP="00EE0276">
            <w:pPr>
              <w:pStyle w:val="NoArt"/>
              <w:keepNext w:val="0"/>
              <w:widowControl w:val="0"/>
              <w:rPr>
                <w:rFonts w:ascii="Times" w:hAnsi="Times" w:cs="Times"/>
              </w:rPr>
            </w:pPr>
            <w:r w:rsidRPr="00050D3D">
              <w:rPr>
                <w:rFonts w:ascii="Times" w:hAnsi="Times" w:cs="Times"/>
                <w:b/>
              </w:rPr>
              <w:t>Art. 1</w:t>
            </w:r>
            <w:r w:rsidR="00A34C50" w:rsidRPr="001E0ED0">
              <w:rPr>
                <w:rFonts w:ascii="Times" w:hAnsi="Times" w:cs="Times"/>
                <w:b/>
              </w:rPr>
              <w:t>05</w:t>
            </w:r>
            <w:r w:rsidRPr="00047B65">
              <w:rPr>
                <w:rFonts w:ascii="Times" w:hAnsi="Times" w:cs="Times"/>
                <w:b/>
              </w:rPr>
              <w:tab/>
            </w:r>
            <w:r w:rsidRPr="00047B65">
              <w:rPr>
                <w:rFonts w:ascii="Times" w:hAnsi="Times" w:cs="Times"/>
              </w:rPr>
              <w:t>Taxes pour prestations particulières</w:t>
            </w:r>
            <w:r w:rsidRPr="00047B65">
              <w:rPr>
                <w:rFonts w:ascii="Times" w:hAnsi="Times" w:cs="Times"/>
              </w:rPr>
              <w:br/>
              <w:t xml:space="preserve">a) Activités culturelles et </w:t>
            </w:r>
            <w:r w:rsidRPr="00047B65">
              <w:rPr>
                <w:rFonts w:ascii="Times" w:hAnsi="Times" w:cs="Times"/>
                <w:color w:val="FF0000"/>
              </w:rPr>
              <w:t>sportives</w:t>
            </w:r>
          </w:p>
          <w:p w14:paraId="78F0AA5A" w14:textId="77777777" w:rsidR="007B44DF" w:rsidRPr="00047B65" w:rsidRDefault="00760BC8" w:rsidP="00EE0276">
            <w:pPr>
              <w:widowControl w:val="0"/>
              <w:rPr>
                <w:rFonts w:ascii="Times" w:hAnsi="Times" w:cs="Times"/>
              </w:rPr>
            </w:pPr>
            <w:r w:rsidRPr="00760BC8">
              <w:rPr>
                <w:rFonts w:ascii="Times" w:hAnsi="Times" w:cs="Times"/>
                <w:vertAlign w:val="superscript"/>
              </w:rPr>
              <w:t>1</w:t>
            </w:r>
            <w:r>
              <w:rPr>
                <w:rFonts w:ascii="Times" w:hAnsi="Times" w:cs="Times"/>
              </w:rPr>
              <w:t xml:space="preserve"> </w:t>
            </w:r>
            <w:r w:rsidR="007B44DF" w:rsidRPr="00047B65">
              <w:rPr>
                <w:rFonts w:ascii="Times" w:hAnsi="Times" w:cs="Times"/>
              </w:rPr>
              <w:t xml:space="preserve">Les activités culturelles </w:t>
            </w:r>
            <w:r w:rsidR="007B44DF" w:rsidRPr="00047B65">
              <w:rPr>
                <w:rFonts w:ascii="Times" w:hAnsi="Times" w:cs="Times"/>
                <w:color w:val="FF0000"/>
              </w:rPr>
              <w:t xml:space="preserve">et sportives </w:t>
            </w:r>
            <w:r w:rsidR="007B44DF" w:rsidRPr="00047B65">
              <w:rPr>
                <w:rFonts w:ascii="Times" w:hAnsi="Times" w:cs="Times"/>
              </w:rPr>
              <w:t xml:space="preserve">organisées par les écoles font l’objet d’une taxe annuelle </w:t>
            </w:r>
            <w:r w:rsidR="007B44DF" w:rsidRPr="00047B65">
              <w:rPr>
                <w:rFonts w:ascii="Times" w:hAnsi="Times" w:cs="Times"/>
                <w:color w:val="FF0000"/>
              </w:rPr>
              <w:t>dont le m</w:t>
            </w:r>
            <w:r w:rsidR="008D7983" w:rsidRPr="00047B65">
              <w:rPr>
                <w:rFonts w:ascii="Times" w:hAnsi="Times" w:cs="Times"/>
                <w:color w:val="FF0000"/>
              </w:rPr>
              <w:t>ontant maximum est fixé par la c</w:t>
            </w:r>
            <w:r w:rsidR="007B44DF" w:rsidRPr="00047B65">
              <w:rPr>
                <w:rFonts w:ascii="Times" w:hAnsi="Times" w:cs="Times"/>
                <w:color w:val="FF0000"/>
              </w:rPr>
              <w:t>onférence des directeurs et directrices</w:t>
            </w:r>
            <w:r w:rsidR="007B44DF" w:rsidRPr="00047B65">
              <w:rPr>
                <w:rFonts w:ascii="Times" w:hAnsi="Times" w:cs="Times"/>
              </w:rPr>
              <w:t>.</w:t>
            </w:r>
          </w:p>
          <w:p w14:paraId="43C4244C" w14:textId="77777777" w:rsidR="00047B65" w:rsidRPr="00050D3D" w:rsidRDefault="00047B65" w:rsidP="00050D3D">
            <w:pPr>
              <w:widowControl w:val="0"/>
              <w:rPr>
                <w:rFonts w:ascii="Times" w:hAnsi="Times" w:cs="Times"/>
              </w:rPr>
            </w:pPr>
            <w:r w:rsidRPr="003A4C2F">
              <w:rPr>
                <w:rFonts w:ascii="Times" w:hAnsi="Times" w:cs="Times"/>
                <w:position w:val="6"/>
                <w:sz w:val="14"/>
              </w:rPr>
              <w:t xml:space="preserve">2 </w:t>
            </w:r>
            <w:r w:rsidRPr="003A4C2F">
              <w:rPr>
                <w:rFonts w:ascii="Times" w:hAnsi="Times" w:cs="Times"/>
              </w:rPr>
              <w:t xml:space="preserve">Les frais relatifs aux activités particulières telles que des journées et des semaines d’études, des classes vertes, des camps de sport ou des excursions scolaires incombent aux parents ou à l’élève si les parents n’ont plus d’obligation d’entretien, à l’exclusion d’éventuels frais de remplacement </w:t>
            </w:r>
            <w:r w:rsidRPr="003A4C2F">
              <w:rPr>
                <w:rFonts w:ascii="Times" w:hAnsi="Times" w:cs="Times"/>
                <w:color w:val="FF0000"/>
              </w:rPr>
              <w:t>d’enseignants ou d’enseignantes</w:t>
            </w:r>
            <w:r w:rsidRPr="003A4C2F">
              <w:rPr>
                <w:rFonts w:ascii="Times" w:hAnsi="Times" w:cs="Times"/>
              </w:rPr>
              <w:t>.</w:t>
            </w:r>
          </w:p>
        </w:tc>
      </w:tr>
      <w:tr w:rsidR="007B44DF" w14:paraId="7315FFC3" w14:textId="77777777" w:rsidTr="09C0D42F">
        <w:tc>
          <w:tcPr>
            <w:tcW w:w="7513" w:type="dxa"/>
          </w:tcPr>
          <w:p w14:paraId="6D4EE646"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81</w:t>
            </w:r>
            <w:r w:rsidRPr="0051358E">
              <w:rPr>
                <w:rFonts w:ascii="Times" w:hAnsi="Times" w:cs="Times"/>
                <w:b/>
              </w:rPr>
              <w:tab/>
            </w:r>
            <w:r w:rsidRPr="0051358E">
              <w:rPr>
                <w:rFonts w:ascii="Times" w:hAnsi="Times" w:cs="Times"/>
              </w:rPr>
              <w:t>b) Cours spéciaux de convenance personnelle</w:t>
            </w:r>
          </w:p>
          <w:p w14:paraId="06E4EE1D" w14:textId="77777777" w:rsidR="007B44DF" w:rsidRPr="003E1E1E" w:rsidRDefault="007B44DF" w:rsidP="00EE0276">
            <w:pPr>
              <w:pStyle w:val="Titre1"/>
              <w:keepNext w:val="0"/>
              <w:widowControl w:val="0"/>
              <w:spacing w:before="0" w:after="80" w:line="220" w:lineRule="exact"/>
              <w:outlineLvl w:val="0"/>
              <w:rPr>
                <w:rFonts w:ascii="Times" w:hAnsi="Times" w:cs="Times"/>
                <w:b w:val="0"/>
              </w:rPr>
            </w:pPr>
            <w:r w:rsidRPr="003E1E1E">
              <w:rPr>
                <w:rFonts w:ascii="Times" w:hAnsi="Times" w:cs="Times"/>
                <w:b w:val="0"/>
              </w:rPr>
              <w:lastRenderedPageBreak/>
              <w:t>A la demande d’un ou de plusieurs élèves, des cours spéciaux, non prévus dans les plans d’études, peuvent être organisés par la direction de l’école. Ils sont à la charge des parents ou de l’élève si les parents n’ont plus d’obligation d’entretien.</w:t>
            </w:r>
          </w:p>
        </w:tc>
        <w:tc>
          <w:tcPr>
            <w:tcW w:w="7655" w:type="dxa"/>
            <w:shd w:val="clear" w:color="auto" w:fill="B8CCE4" w:themeFill="accent1" w:themeFillTint="66"/>
          </w:tcPr>
          <w:p w14:paraId="178F8A8E" w14:textId="77777777" w:rsidR="007B44DF" w:rsidRPr="0051358E" w:rsidRDefault="007B44DF" w:rsidP="00EE0276">
            <w:pPr>
              <w:pStyle w:val="NoArt"/>
              <w:keepNext w:val="0"/>
              <w:widowControl w:val="0"/>
              <w:rPr>
                <w:rFonts w:ascii="Times" w:hAnsi="Times" w:cs="Times"/>
              </w:rPr>
            </w:pPr>
            <w:r>
              <w:rPr>
                <w:rFonts w:ascii="Times" w:hAnsi="Times" w:cs="Times"/>
                <w:b/>
              </w:rPr>
              <w:lastRenderedPageBreak/>
              <w:t>Art. 1</w:t>
            </w:r>
            <w:r w:rsidR="00A34C50">
              <w:rPr>
                <w:rFonts w:ascii="Times" w:hAnsi="Times" w:cs="Times"/>
                <w:b/>
              </w:rPr>
              <w:t>06</w:t>
            </w:r>
            <w:r w:rsidRPr="0051358E">
              <w:rPr>
                <w:rFonts w:ascii="Times" w:hAnsi="Times" w:cs="Times"/>
                <w:b/>
              </w:rPr>
              <w:tab/>
            </w:r>
            <w:r w:rsidRPr="0051358E">
              <w:rPr>
                <w:rFonts w:ascii="Times" w:hAnsi="Times" w:cs="Times"/>
              </w:rPr>
              <w:t xml:space="preserve">b) Cours spéciaux </w:t>
            </w:r>
            <w:r w:rsidRPr="00CA71DB">
              <w:rPr>
                <w:rFonts w:ascii="Times" w:hAnsi="Times" w:cs="Times"/>
                <w:color w:val="FF0000"/>
              </w:rPr>
              <w:t>facultatifs</w:t>
            </w:r>
          </w:p>
          <w:p w14:paraId="78C33004" w14:textId="77777777" w:rsidR="007B44DF" w:rsidRPr="003E1E1E" w:rsidRDefault="007B44DF" w:rsidP="00D02BA8">
            <w:pPr>
              <w:pStyle w:val="Titre1"/>
              <w:keepNext w:val="0"/>
              <w:widowControl w:val="0"/>
              <w:spacing w:before="0" w:after="80" w:line="220" w:lineRule="exact"/>
              <w:outlineLvl w:val="0"/>
              <w:rPr>
                <w:rFonts w:ascii="Times" w:hAnsi="Times" w:cs="Times"/>
                <w:b w:val="0"/>
              </w:rPr>
            </w:pPr>
            <w:r w:rsidRPr="003E1E1E">
              <w:rPr>
                <w:rFonts w:ascii="Times" w:hAnsi="Times" w:cs="Times"/>
                <w:b w:val="0"/>
              </w:rPr>
              <w:lastRenderedPageBreak/>
              <w:t>A la demande d’un</w:t>
            </w:r>
            <w:r w:rsidR="000135B0" w:rsidRPr="000135B0">
              <w:rPr>
                <w:rFonts w:ascii="Times" w:hAnsi="Times" w:cs="Times"/>
                <w:b w:val="0"/>
                <w:color w:val="FF0000"/>
              </w:rPr>
              <w:t>, d’une</w:t>
            </w:r>
            <w:r w:rsidRPr="000135B0">
              <w:rPr>
                <w:rFonts w:ascii="Times" w:hAnsi="Times" w:cs="Times"/>
                <w:b w:val="0"/>
                <w:color w:val="FF0000"/>
              </w:rPr>
              <w:t xml:space="preserve"> </w:t>
            </w:r>
            <w:r w:rsidRPr="003E1E1E">
              <w:rPr>
                <w:rFonts w:ascii="Times" w:hAnsi="Times" w:cs="Times"/>
                <w:b w:val="0"/>
              </w:rPr>
              <w:t xml:space="preserve">ou de plusieurs élèves, des cours spéciaux, non prévus dans les plans d’études, peuvent être organisés par </w:t>
            </w:r>
            <w:r w:rsidR="00954DE5" w:rsidRPr="00954DE5">
              <w:rPr>
                <w:rFonts w:ascii="Times" w:hAnsi="Times" w:cs="Times"/>
                <w:b w:val="0"/>
                <w:color w:val="FF0000"/>
              </w:rPr>
              <w:t>le directeur ou la directrice</w:t>
            </w:r>
            <w:r w:rsidRPr="003E1E1E">
              <w:rPr>
                <w:rFonts w:ascii="Times" w:hAnsi="Times" w:cs="Times"/>
                <w:b w:val="0"/>
              </w:rPr>
              <w:t xml:space="preserve">. Ils sont à la charge des </w:t>
            </w:r>
            <w:r w:rsidR="00D02BA8" w:rsidRPr="00CA71DB">
              <w:rPr>
                <w:rFonts w:ascii="Times" w:hAnsi="Times" w:cs="Times"/>
                <w:b w:val="0"/>
                <w:color w:val="FF0000"/>
              </w:rPr>
              <w:t>élèves</w:t>
            </w:r>
            <w:r w:rsidRPr="003E1E1E">
              <w:rPr>
                <w:rFonts w:ascii="Times" w:hAnsi="Times" w:cs="Times"/>
                <w:b w:val="0"/>
              </w:rPr>
              <w:t>.</w:t>
            </w:r>
          </w:p>
        </w:tc>
      </w:tr>
      <w:tr w:rsidR="007B44DF" w14:paraId="42D8763D" w14:textId="77777777" w:rsidTr="09C0D42F">
        <w:tc>
          <w:tcPr>
            <w:tcW w:w="7513" w:type="dxa"/>
          </w:tcPr>
          <w:p w14:paraId="2E01D4DA" w14:textId="77777777" w:rsidR="007B44DF" w:rsidRPr="0051358E" w:rsidRDefault="007B44DF" w:rsidP="00EE0276">
            <w:pPr>
              <w:pStyle w:val="NoArt"/>
              <w:keepNext w:val="0"/>
              <w:widowControl w:val="0"/>
              <w:rPr>
                <w:rFonts w:ascii="Times" w:hAnsi="Times" w:cs="Times"/>
              </w:rPr>
            </w:pPr>
            <w:r w:rsidRPr="0051358E">
              <w:rPr>
                <w:rFonts w:ascii="Times" w:hAnsi="Times" w:cs="Times"/>
                <w:b/>
              </w:rPr>
              <w:lastRenderedPageBreak/>
              <w:t>Art. 82</w:t>
            </w:r>
            <w:r w:rsidRPr="0051358E">
              <w:rPr>
                <w:rFonts w:ascii="Times" w:hAnsi="Times" w:cs="Times"/>
                <w:b/>
              </w:rPr>
              <w:tab/>
            </w:r>
            <w:r w:rsidRPr="0051358E">
              <w:rPr>
                <w:rFonts w:ascii="Times" w:hAnsi="Times" w:cs="Times"/>
              </w:rPr>
              <w:t>c) Internats</w:t>
            </w:r>
          </w:p>
          <w:p w14:paraId="174F7029" w14:textId="77777777" w:rsidR="007B44DF" w:rsidRPr="0051358E" w:rsidRDefault="007B44DF" w:rsidP="00EE0276">
            <w:pPr>
              <w:widowControl w:val="0"/>
              <w:rPr>
                <w:rFonts w:ascii="Times" w:hAnsi="Times" w:cs="Times"/>
              </w:rPr>
            </w:pPr>
            <w:r w:rsidRPr="0051358E">
              <w:rPr>
                <w:rFonts w:ascii="Times" w:hAnsi="Times" w:cs="Times"/>
              </w:rPr>
              <w:t>Les prix de logement et de pension dans un internat officiel sont fixés par des dispositions particulières arrêtées par le Conseil d’Etat.</w:t>
            </w:r>
          </w:p>
        </w:tc>
        <w:tc>
          <w:tcPr>
            <w:tcW w:w="7655" w:type="dxa"/>
            <w:shd w:val="clear" w:color="auto" w:fill="B8CCE4" w:themeFill="accent1" w:themeFillTint="66"/>
          </w:tcPr>
          <w:p w14:paraId="5D8E9AE0" w14:textId="77777777" w:rsidR="007B44DF" w:rsidRPr="0051358E" w:rsidRDefault="007B44DF" w:rsidP="00EE0276">
            <w:pPr>
              <w:widowControl w:val="0"/>
              <w:rPr>
                <w:rFonts w:ascii="Times" w:hAnsi="Times" w:cs="Times"/>
              </w:rPr>
            </w:pPr>
            <w:r w:rsidRPr="0051358E">
              <w:rPr>
                <w:rFonts w:ascii="Times" w:hAnsi="Times" w:cs="Times"/>
                <w:i/>
                <w:color w:val="FF0000"/>
              </w:rPr>
              <w:t>abrogé</w:t>
            </w:r>
          </w:p>
        </w:tc>
      </w:tr>
      <w:tr w:rsidR="007B44DF" w14:paraId="6BEBEFAC" w14:textId="77777777" w:rsidTr="09C0D42F">
        <w:tc>
          <w:tcPr>
            <w:tcW w:w="7513" w:type="dxa"/>
          </w:tcPr>
          <w:p w14:paraId="053CED76"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83</w:t>
            </w:r>
            <w:r w:rsidRPr="0051358E">
              <w:rPr>
                <w:rFonts w:ascii="Times" w:hAnsi="Times" w:cs="Times"/>
                <w:b/>
              </w:rPr>
              <w:tab/>
            </w:r>
            <w:r w:rsidRPr="0051358E">
              <w:rPr>
                <w:rFonts w:ascii="Times" w:hAnsi="Times" w:cs="Times"/>
              </w:rPr>
              <w:t>Examens finals</w:t>
            </w:r>
          </w:p>
          <w:p w14:paraId="0D6E7F8B" w14:textId="77777777" w:rsidR="007B44DF" w:rsidRPr="0051358E" w:rsidRDefault="007B44DF" w:rsidP="00EE0276">
            <w:pPr>
              <w:pStyle w:val="NoArt"/>
              <w:keepNext w:val="0"/>
              <w:widowControl w:val="0"/>
              <w:spacing w:before="0"/>
              <w:ind w:left="0" w:firstLine="0"/>
              <w:rPr>
                <w:rFonts w:ascii="Times" w:hAnsi="Times" w:cs="Times"/>
              </w:rPr>
            </w:pPr>
            <w:r w:rsidRPr="0051358E">
              <w:rPr>
                <w:rFonts w:ascii="Times" w:hAnsi="Times" w:cs="Times"/>
              </w:rPr>
              <w:t>Les taxes relatives aux examens finals sont fixées par des dispositions particulières arrêtées par le Conseil d’Etat.</w:t>
            </w:r>
          </w:p>
        </w:tc>
        <w:tc>
          <w:tcPr>
            <w:tcW w:w="7655" w:type="dxa"/>
            <w:shd w:val="clear" w:color="auto" w:fill="B8CCE4" w:themeFill="accent1" w:themeFillTint="66"/>
          </w:tcPr>
          <w:p w14:paraId="631FA966"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07</w:t>
            </w:r>
            <w:r w:rsidRPr="0051358E">
              <w:rPr>
                <w:rFonts w:ascii="Times" w:hAnsi="Times" w:cs="Times"/>
                <w:b/>
              </w:rPr>
              <w:tab/>
            </w:r>
            <w:r w:rsidRPr="0051358E">
              <w:rPr>
                <w:rFonts w:ascii="Times" w:hAnsi="Times" w:cs="Times"/>
              </w:rPr>
              <w:t>Examens finals</w:t>
            </w:r>
          </w:p>
          <w:p w14:paraId="50B286D8" w14:textId="77777777" w:rsidR="007B44DF" w:rsidRPr="0051358E" w:rsidRDefault="007B44DF" w:rsidP="00EE0276">
            <w:pPr>
              <w:pStyle w:val="NoArt"/>
              <w:keepNext w:val="0"/>
              <w:widowControl w:val="0"/>
              <w:spacing w:before="0"/>
              <w:ind w:left="0" w:firstLine="0"/>
              <w:rPr>
                <w:rFonts w:ascii="Times" w:hAnsi="Times" w:cs="Times"/>
              </w:rPr>
            </w:pPr>
            <w:r w:rsidRPr="0051358E">
              <w:rPr>
                <w:rFonts w:ascii="Times" w:hAnsi="Times" w:cs="Times"/>
              </w:rPr>
              <w:t>Les taxes relatives aux examens finals sont fixées par des dispositions particulières arrêtées par le Conseil d’Etat.</w:t>
            </w:r>
          </w:p>
        </w:tc>
      </w:tr>
      <w:tr w:rsidR="007B44DF" w14:paraId="4482C5A9" w14:textId="77777777" w:rsidTr="09C0D42F">
        <w:tc>
          <w:tcPr>
            <w:tcW w:w="7513" w:type="dxa"/>
          </w:tcPr>
          <w:p w14:paraId="55568634"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84</w:t>
            </w:r>
            <w:r w:rsidRPr="0051358E">
              <w:rPr>
                <w:rFonts w:ascii="Times" w:hAnsi="Times" w:cs="Times"/>
                <w:b/>
              </w:rPr>
              <w:tab/>
            </w:r>
            <w:r w:rsidRPr="0051358E">
              <w:rPr>
                <w:rFonts w:ascii="Times" w:hAnsi="Times" w:cs="Times"/>
              </w:rPr>
              <w:t>Limitation des frais et aide financière</w:t>
            </w:r>
          </w:p>
          <w:p w14:paraId="7367684E"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Les directions des écoles et les professeurs veillent à limiter à ce qui est nécessaire les frais individuels d’enseignement, les taxes pour les activités culturelles et les autres prestations particulières par des mesures de coordination ou de modération des objectifs.</w:t>
            </w:r>
          </w:p>
          <w:p w14:paraId="61197C5C"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Les directions des écoles sont attentives aux difficultés financières auxquelles peuvent être confrontés certains élèves. Elles prennent toutes les mesures utiles pour y remédier discrètement, en collaboration avec les associations et services compétents.</w:t>
            </w:r>
          </w:p>
        </w:tc>
        <w:tc>
          <w:tcPr>
            <w:tcW w:w="7655" w:type="dxa"/>
            <w:shd w:val="clear" w:color="auto" w:fill="B8CCE4" w:themeFill="accent1" w:themeFillTint="66"/>
          </w:tcPr>
          <w:p w14:paraId="29C4B15C"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08</w:t>
            </w:r>
            <w:r w:rsidRPr="0051358E">
              <w:rPr>
                <w:rFonts w:ascii="Times" w:hAnsi="Times" w:cs="Times"/>
                <w:b/>
              </w:rPr>
              <w:tab/>
            </w:r>
            <w:r w:rsidRPr="0051358E">
              <w:rPr>
                <w:rFonts w:ascii="Times" w:hAnsi="Times" w:cs="Times"/>
              </w:rPr>
              <w:t>Limitation des frais et aide financière</w:t>
            </w:r>
          </w:p>
          <w:p w14:paraId="79D4EB63"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00E53D63">
              <w:rPr>
                <w:rFonts w:ascii="Times" w:hAnsi="Times" w:cs="Times"/>
              </w:rPr>
              <w:t xml:space="preserve">Le </w:t>
            </w:r>
            <w:r w:rsidR="00E53D63" w:rsidRPr="00E53D63">
              <w:rPr>
                <w:rFonts w:ascii="Times" w:hAnsi="Times" w:cs="Times"/>
                <w:color w:val="FF0000"/>
              </w:rPr>
              <w:t>directeur ou la directrice</w:t>
            </w:r>
            <w:r w:rsidRPr="00E53D63">
              <w:rPr>
                <w:rFonts w:ascii="Times" w:hAnsi="Times" w:cs="Times"/>
                <w:color w:val="FF0000"/>
              </w:rPr>
              <w:t xml:space="preserve"> </w:t>
            </w:r>
            <w:r w:rsidRPr="0051358E">
              <w:rPr>
                <w:rFonts w:ascii="Times" w:hAnsi="Times" w:cs="Times"/>
              </w:rPr>
              <w:t xml:space="preserve">et les </w:t>
            </w:r>
            <w:r w:rsidRPr="0051358E">
              <w:rPr>
                <w:rFonts w:ascii="Times" w:hAnsi="Times" w:cs="Times"/>
                <w:color w:val="FF0000"/>
              </w:rPr>
              <w:t xml:space="preserve">enseignants et enseignantes </w:t>
            </w:r>
            <w:r w:rsidRPr="0051358E">
              <w:rPr>
                <w:rFonts w:ascii="Times" w:hAnsi="Times" w:cs="Times"/>
              </w:rPr>
              <w:t xml:space="preserve">veillent à limiter à ce qui est nécessaire les frais individuels d’enseignement, les taxes pour les activités culturelles </w:t>
            </w:r>
            <w:r w:rsidR="00E70315">
              <w:rPr>
                <w:rFonts w:ascii="Times" w:hAnsi="Times" w:cs="Times"/>
              </w:rPr>
              <w:t>et</w:t>
            </w:r>
            <w:r w:rsidRPr="0051358E">
              <w:rPr>
                <w:rFonts w:ascii="Times" w:hAnsi="Times" w:cs="Times"/>
              </w:rPr>
              <w:t xml:space="preserve"> </w:t>
            </w:r>
            <w:r w:rsidRPr="001273A3">
              <w:rPr>
                <w:rFonts w:ascii="Times" w:hAnsi="Times" w:cs="Times"/>
                <w:color w:val="FF0000"/>
              </w:rPr>
              <w:t xml:space="preserve">sportives </w:t>
            </w:r>
            <w:r w:rsidR="00E70315" w:rsidRPr="00E70315">
              <w:rPr>
                <w:rFonts w:ascii="Times" w:hAnsi="Times" w:cs="Times"/>
                <w:color w:val="FF0000"/>
              </w:rPr>
              <w:t>ainsi que</w:t>
            </w:r>
            <w:r w:rsidR="00890E2E" w:rsidRPr="00E70315">
              <w:rPr>
                <w:rFonts w:ascii="Times" w:hAnsi="Times" w:cs="Times"/>
                <w:color w:val="FF0000"/>
              </w:rPr>
              <w:t xml:space="preserve"> </w:t>
            </w:r>
            <w:r w:rsidR="00890E2E" w:rsidRPr="0051358E">
              <w:rPr>
                <w:rFonts w:ascii="Times" w:hAnsi="Times" w:cs="Times"/>
              </w:rPr>
              <w:t xml:space="preserve">les autres prestations particulières </w:t>
            </w:r>
            <w:r w:rsidRPr="0051358E">
              <w:rPr>
                <w:rFonts w:ascii="Times" w:hAnsi="Times" w:cs="Times"/>
              </w:rPr>
              <w:t>par des mesures de coordination ou de modération des objectifs.</w:t>
            </w:r>
          </w:p>
          <w:p w14:paraId="7857346A" w14:textId="77777777" w:rsidR="007B44DF" w:rsidRPr="0051358E" w:rsidRDefault="007B44DF" w:rsidP="00841E7F">
            <w:pPr>
              <w:widowControl w:val="0"/>
              <w:spacing w:before="160"/>
              <w:rPr>
                <w:rFonts w:ascii="Times" w:hAnsi="Times" w:cs="Times"/>
                <w:i/>
              </w:rPr>
            </w:pPr>
            <w:r w:rsidRPr="0051358E">
              <w:rPr>
                <w:rFonts w:ascii="Times" w:hAnsi="Times" w:cs="Times"/>
                <w:position w:val="6"/>
                <w:sz w:val="14"/>
              </w:rPr>
              <w:t xml:space="preserve">2 </w:t>
            </w:r>
            <w:r w:rsidR="00E53D63">
              <w:rPr>
                <w:rFonts w:ascii="Times" w:hAnsi="Times" w:cs="Times"/>
              </w:rPr>
              <w:t>L</w:t>
            </w:r>
            <w:r w:rsidR="00841E7F">
              <w:rPr>
                <w:rFonts w:ascii="Times" w:hAnsi="Times" w:cs="Times"/>
              </w:rPr>
              <w:t>es</w:t>
            </w:r>
            <w:r w:rsidR="00E53D63">
              <w:rPr>
                <w:rFonts w:ascii="Times" w:hAnsi="Times" w:cs="Times"/>
              </w:rPr>
              <w:t xml:space="preserve"> </w:t>
            </w:r>
            <w:r w:rsidR="00E53D63" w:rsidRPr="00E53D63">
              <w:rPr>
                <w:rFonts w:ascii="Times" w:hAnsi="Times" w:cs="Times"/>
                <w:color w:val="FF0000"/>
              </w:rPr>
              <w:t>directeur</w:t>
            </w:r>
            <w:r w:rsidR="00841E7F">
              <w:rPr>
                <w:rFonts w:ascii="Times" w:hAnsi="Times" w:cs="Times"/>
                <w:color w:val="FF0000"/>
              </w:rPr>
              <w:t>s</w:t>
            </w:r>
            <w:r w:rsidR="00E53D63" w:rsidRPr="00E53D63">
              <w:rPr>
                <w:rFonts w:ascii="Times" w:hAnsi="Times" w:cs="Times"/>
                <w:color w:val="FF0000"/>
              </w:rPr>
              <w:t xml:space="preserve"> </w:t>
            </w:r>
            <w:r w:rsidR="00841E7F">
              <w:rPr>
                <w:rFonts w:ascii="Times" w:hAnsi="Times" w:cs="Times"/>
                <w:color w:val="FF0000"/>
              </w:rPr>
              <w:t>et les</w:t>
            </w:r>
            <w:r w:rsidR="00E53D63" w:rsidRPr="00E53D63">
              <w:rPr>
                <w:rFonts w:ascii="Times" w:hAnsi="Times" w:cs="Times"/>
                <w:color w:val="FF0000"/>
              </w:rPr>
              <w:t xml:space="preserve"> directrice</w:t>
            </w:r>
            <w:r w:rsidR="00841E7F">
              <w:rPr>
                <w:rFonts w:ascii="Times" w:hAnsi="Times" w:cs="Times"/>
                <w:color w:val="FF0000"/>
              </w:rPr>
              <w:t>s sont attentifs</w:t>
            </w:r>
            <w:r w:rsidRPr="00E53D63">
              <w:rPr>
                <w:rFonts w:ascii="Times" w:hAnsi="Times" w:cs="Times"/>
                <w:color w:val="FF0000"/>
              </w:rPr>
              <w:t xml:space="preserve"> </w:t>
            </w:r>
            <w:r w:rsidRPr="0051358E">
              <w:rPr>
                <w:rFonts w:ascii="Times" w:hAnsi="Times" w:cs="Times"/>
              </w:rPr>
              <w:t>aux difficultés financières auxquelles peuvent être confrontés certains</w:t>
            </w:r>
            <w:r w:rsidR="00841E7F">
              <w:rPr>
                <w:rFonts w:ascii="Times" w:hAnsi="Times" w:cs="Times"/>
              </w:rPr>
              <w:t xml:space="preserve"> </w:t>
            </w:r>
            <w:r w:rsidR="00841E7F" w:rsidRPr="00841E7F">
              <w:rPr>
                <w:rFonts w:ascii="Times" w:hAnsi="Times" w:cs="Times"/>
                <w:color w:val="FF0000"/>
              </w:rPr>
              <w:t>ou certaines</w:t>
            </w:r>
            <w:r w:rsidRPr="00841E7F">
              <w:rPr>
                <w:rFonts w:ascii="Times" w:hAnsi="Times" w:cs="Times"/>
                <w:color w:val="FF0000"/>
              </w:rPr>
              <w:t xml:space="preserve"> </w:t>
            </w:r>
            <w:r w:rsidRPr="0051358E">
              <w:rPr>
                <w:rFonts w:ascii="Times" w:hAnsi="Times" w:cs="Times"/>
              </w:rPr>
              <w:t xml:space="preserve">élèves. </w:t>
            </w:r>
            <w:r w:rsidR="00841E7F">
              <w:rPr>
                <w:rFonts w:ascii="Times" w:hAnsi="Times" w:cs="Times"/>
                <w:color w:val="FF0000"/>
              </w:rPr>
              <w:t>Ils</w:t>
            </w:r>
            <w:r w:rsidR="00E53D63" w:rsidRPr="00E53D63">
              <w:rPr>
                <w:rFonts w:ascii="Times" w:hAnsi="Times" w:cs="Times"/>
                <w:color w:val="FF0000"/>
              </w:rPr>
              <w:t xml:space="preserve"> pren</w:t>
            </w:r>
            <w:r w:rsidR="00841E7F">
              <w:rPr>
                <w:rFonts w:ascii="Times" w:hAnsi="Times" w:cs="Times"/>
                <w:color w:val="FF0000"/>
              </w:rPr>
              <w:t>nent</w:t>
            </w:r>
            <w:r w:rsidRPr="0051358E">
              <w:rPr>
                <w:rFonts w:ascii="Times" w:hAnsi="Times" w:cs="Times"/>
              </w:rPr>
              <w:t xml:space="preserve"> toutes les mesures utiles pour y remédier discrètement, en collaboration avec les associations et services compétents.</w:t>
            </w:r>
          </w:p>
        </w:tc>
      </w:tr>
      <w:tr w:rsidR="007B44DF" w14:paraId="38823FC5" w14:textId="77777777" w:rsidTr="09C0D42F">
        <w:tc>
          <w:tcPr>
            <w:tcW w:w="7513" w:type="dxa"/>
          </w:tcPr>
          <w:p w14:paraId="67E5C7AC"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CHAPITRE 8</w:t>
            </w:r>
            <w:r w:rsidRPr="0051358E">
              <w:rPr>
                <w:rFonts w:ascii="Times" w:hAnsi="Times" w:cs="Times"/>
              </w:rPr>
              <w:br/>
              <w:t>Enseignement privé (art. 69 à 71 LESS)</w:t>
            </w:r>
          </w:p>
          <w:p w14:paraId="752A052C"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85</w:t>
            </w:r>
            <w:r w:rsidRPr="0051358E">
              <w:rPr>
                <w:rFonts w:ascii="Times" w:hAnsi="Times" w:cs="Times"/>
                <w:b/>
              </w:rPr>
              <w:tab/>
            </w:r>
            <w:r w:rsidRPr="0051358E">
              <w:rPr>
                <w:rFonts w:ascii="Times" w:hAnsi="Times" w:cs="Times"/>
              </w:rPr>
              <w:t>Ouverture d’une école (art. 69 LESS)</w:t>
            </w:r>
          </w:p>
          <w:p w14:paraId="68155434" w14:textId="77777777" w:rsidR="007B44DF" w:rsidRPr="0051358E" w:rsidRDefault="007B44DF" w:rsidP="00EE0276">
            <w:pPr>
              <w:widowControl w:val="0"/>
              <w:rPr>
                <w:rFonts w:ascii="Times" w:hAnsi="Times" w:cs="Times"/>
              </w:rPr>
            </w:pPr>
            <w:r w:rsidRPr="0051358E">
              <w:rPr>
                <w:rFonts w:ascii="Times" w:hAnsi="Times" w:cs="Times"/>
              </w:rPr>
              <w:t>Lors de l’annonce de l’ouverture d’une école privée, la DICS s’assure que les formations dispensées sont clairement définies et que les diplômes délivrés correspondent à cette formation et ne prêtent pas à confusion avec d’autres diplômes.</w:t>
            </w:r>
          </w:p>
        </w:tc>
        <w:tc>
          <w:tcPr>
            <w:tcW w:w="7655" w:type="dxa"/>
            <w:shd w:val="clear" w:color="auto" w:fill="B8CCE4" w:themeFill="accent1" w:themeFillTint="66"/>
          </w:tcPr>
          <w:p w14:paraId="154C4C66"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 xml:space="preserve">CHAPITRE </w:t>
            </w:r>
            <w:r w:rsidR="00C44790">
              <w:rPr>
                <w:rFonts w:ascii="Times" w:hAnsi="Times" w:cs="Times"/>
                <w:color w:val="FF0000"/>
              </w:rPr>
              <w:t>8</w:t>
            </w:r>
            <w:r w:rsidRPr="0051358E">
              <w:rPr>
                <w:rFonts w:ascii="Times" w:hAnsi="Times" w:cs="Times"/>
              </w:rPr>
              <w:br/>
            </w:r>
            <w:r w:rsidRPr="0051358E">
              <w:rPr>
                <w:rFonts w:ascii="Times" w:hAnsi="Times" w:cs="Times"/>
                <w:color w:val="FF0000"/>
              </w:rPr>
              <w:t xml:space="preserve">Ecoles privées </w:t>
            </w:r>
            <w:r w:rsidRPr="0051358E">
              <w:rPr>
                <w:rFonts w:ascii="Times" w:hAnsi="Times" w:cs="Times"/>
              </w:rPr>
              <w:t xml:space="preserve">(art. </w:t>
            </w:r>
            <w:r w:rsidRPr="0051358E">
              <w:rPr>
                <w:rFonts w:ascii="Times" w:hAnsi="Times" w:cs="Times"/>
                <w:color w:val="FF0000"/>
              </w:rPr>
              <w:t>70 à 7</w:t>
            </w:r>
            <w:r w:rsidR="00CA71DB">
              <w:rPr>
                <w:rFonts w:ascii="Times" w:hAnsi="Times" w:cs="Times"/>
                <w:color w:val="FF0000"/>
              </w:rPr>
              <w:t>2</w:t>
            </w:r>
            <w:r w:rsidRPr="0051358E">
              <w:rPr>
                <w:rFonts w:ascii="Times" w:hAnsi="Times" w:cs="Times"/>
                <w:color w:val="FF0000"/>
              </w:rPr>
              <w:t xml:space="preserve"> </w:t>
            </w:r>
            <w:r w:rsidRPr="0051358E">
              <w:rPr>
                <w:rFonts w:ascii="Times" w:hAnsi="Times" w:cs="Times"/>
              </w:rPr>
              <w:t>LESS)</w:t>
            </w:r>
          </w:p>
          <w:p w14:paraId="2B1BA20C"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09</w:t>
            </w:r>
            <w:r w:rsidRPr="0051358E">
              <w:rPr>
                <w:rFonts w:ascii="Times" w:hAnsi="Times" w:cs="Times"/>
                <w:b/>
              </w:rPr>
              <w:tab/>
            </w:r>
            <w:r w:rsidRPr="0051358E">
              <w:rPr>
                <w:rFonts w:ascii="Times" w:hAnsi="Times" w:cs="Times"/>
              </w:rPr>
              <w:t xml:space="preserve">Ouverture d’une école (art. </w:t>
            </w:r>
            <w:r w:rsidRPr="0051358E">
              <w:rPr>
                <w:rFonts w:ascii="Times" w:hAnsi="Times" w:cs="Times"/>
                <w:color w:val="FF0000"/>
              </w:rPr>
              <w:t>70</w:t>
            </w:r>
            <w:r w:rsidRPr="0051358E">
              <w:rPr>
                <w:rFonts w:ascii="Times" w:hAnsi="Times" w:cs="Times"/>
              </w:rPr>
              <w:t xml:space="preserve"> LESS)</w:t>
            </w:r>
          </w:p>
          <w:p w14:paraId="5E247AA7" w14:textId="77777777" w:rsidR="007B44DF" w:rsidRPr="0051358E" w:rsidRDefault="007B44DF" w:rsidP="00FB5273">
            <w:pPr>
              <w:widowControl w:val="0"/>
              <w:rPr>
                <w:rFonts w:ascii="Times" w:hAnsi="Times" w:cs="Times"/>
              </w:rPr>
            </w:pPr>
            <w:r w:rsidRPr="0051358E">
              <w:rPr>
                <w:rFonts w:ascii="Times" w:hAnsi="Times" w:cs="Times"/>
              </w:rPr>
              <w:t xml:space="preserve">Lors de l’annonce de l’ouverture d’une école privée, la </w:t>
            </w:r>
            <w:r w:rsidRPr="006074AC">
              <w:rPr>
                <w:rFonts w:ascii="Times" w:hAnsi="Times" w:cs="Times"/>
                <w:color w:val="FF0000"/>
              </w:rPr>
              <w:t xml:space="preserve">Direction </w:t>
            </w:r>
            <w:r w:rsidRPr="0051358E">
              <w:rPr>
                <w:rFonts w:ascii="Times" w:hAnsi="Times" w:cs="Times"/>
              </w:rPr>
              <w:t xml:space="preserve">s’assure que les formations dispensées sont clairement définies et que les </w:t>
            </w:r>
            <w:r w:rsidRPr="000B384C">
              <w:rPr>
                <w:rFonts w:ascii="Times" w:hAnsi="Times" w:cs="Times"/>
                <w:color w:val="FF0000"/>
              </w:rPr>
              <w:t xml:space="preserve">certificats </w:t>
            </w:r>
            <w:r w:rsidRPr="000B384C">
              <w:rPr>
                <w:rFonts w:ascii="Times" w:hAnsi="Times" w:cs="Times"/>
              </w:rPr>
              <w:t xml:space="preserve">délivrés correspondent à cette formation et ne prêtent pas à confusion avec d’autres </w:t>
            </w:r>
            <w:r w:rsidR="00FB5273" w:rsidRPr="000B384C">
              <w:rPr>
                <w:rFonts w:ascii="Times" w:hAnsi="Times" w:cs="Times"/>
                <w:color w:val="FF0000"/>
              </w:rPr>
              <w:t>certificats</w:t>
            </w:r>
            <w:r w:rsidRPr="000B384C">
              <w:rPr>
                <w:rFonts w:ascii="Times" w:hAnsi="Times" w:cs="Times"/>
              </w:rPr>
              <w:t>.</w:t>
            </w:r>
          </w:p>
        </w:tc>
      </w:tr>
      <w:tr w:rsidR="007B44DF" w14:paraId="0C994595" w14:textId="77777777" w:rsidTr="09C0D42F">
        <w:tc>
          <w:tcPr>
            <w:tcW w:w="7513" w:type="dxa"/>
          </w:tcPr>
          <w:p w14:paraId="77D5400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86</w:t>
            </w:r>
            <w:r w:rsidRPr="0051358E">
              <w:rPr>
                <w:rFonts w:ascii="Times" w:hAnsi="Times" w:cs="Times"/>
                <w:b/>
              </w:rPr>
              <w:tab/>
            </w:r>
            <w:r w:rsidRPr="0051358E">
              <w:rPr>
                <w:rFonts w:ascii="Times" w:hAnsi="Times" w:cs="Times"/>
              </w:rPr>
              <w:t>Surveillance des écoles privées (art. 70 LESS)</w:t>
            </w:r>
          </w:p>
          <w:p w14:paraId="4B056597" w14:textId="77777777" w:rsidR="007B44DF" w:rsidRPr="0051358E" w:rsidRDefault="007B44DF" w:rsidP="00EE0276">
            <w:pPr>
              <w:widowControl w:val="0"/>
              <w:rPr>
                <w:rFonts w:ascii="Times" w:hAnsi="Times" w:cs="Times"/>
              </w:rPr>
            </w:pPr>
            <w:r w:rsidRPr="0051358E">
              <w:rPr>
                <w:rFonts w:ascii="Times" w:hAnsi="Times" w:cs="Times"/>
              </w:rPr>
              <w:t>Sauf circonstances exigeant une mesure immédiate, l’interdiction d’exploiter une école privée doit être précédée d’un avertissement.</w:t>
            </w:r>
          </w:p>
        </w:tc>
        <w:tc>
          <w:tcPr>
            <w:tcW w:w="7655" w:type="dxa"/>
            <w:shd w:val="clear" w:color="auto" w:fill="B8CCE4" w:themeFill="accent1" w:themeFillTint="66"/>
          </w:tcPr>
          <w:p w14:paraId="29173C2E"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10</w:t>
            </w:r>
            <w:r w:rsidRPr="0051358E">
              <w:rPr>
                <w:rFonts w:ascii="Times" w:hAnsi="Times" w:cs="Times"/>
                <w:b/>
              </w:rPr>
              <w:tab/>
            </w:r>
            <w:r w:rsidRPr="0051358E">
              <w:rPr>
                <w:rFonts w:ascii="Times" w:hAnsi="Times" w:cs="Times"/>
              </w:rPr>
              <w:t>Surveillance des écoles privées (art. 7</w:t>
            </w:r>
            <w:r w:rsidR="00CA71DB">
              <w:rPr>
                <w:rFonts w:ascii="Times" w:hAnsi="Times" w:cs="Times"/>
                <w:color w:val="FF0000"/>
              </w:rPr>
              <w:t>0</w:t>
            </w:r>
            <w:r w:rsidRPr="0051358E">
              <w:rPr>
                <w:rFonts w:ascii="Times" w:hAnsi="Times" w:cs="Times"/>
              </w:rPr>
              <w:t xml:space="preserve"> LESS)</w:t>
            </w:r>
          </w:p>
          <w:p w14:paraId="7B6C80E2" w14:textId="77777777" w:rsidR="007B44DF" w:rsidRPr="0051358E" w:rsidRDefault="007B44DF" w:rsidP="00EE0276">
            <w:pPr>
              <w:widowControl w:val="0"/>
              <w:rPr>
                <w:rFonts w:ascii="Times" w:hAnsi="Times" w:cs="Times"/>
              </w:rPr>
            </w:pPr>
            <w:r w:rsidRPr="0051358E">
              <w:rPr>
                <w:rFonts w:ascii="Times" w:hAnsi="Times" w:cs="Times"/>
              </w:rPr>
              <w:t>Sauf circonstances exigeant une mesure immédiate, l’interdiction d’exploiter une école privée doit être précédée d’un avertissement.</w:t>
            </w:r>
          </w:p>
        </w:tc>
      </w:tr>
      <w:tr w:rsidR="007B44DF" w14:paraId="426C239C" w14:textId="77777777" w:rsidTr="09C0D42F">
        <w:tc>
          <w:tcPr>
            <w:tcW w:w="7513" w:type="dxa"/>
          </w:tcPr>
          <w:p w14:paraId="6F0F12C2"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87</w:t>
            </w:r>
            <w:r w:rsidRPr="0051358E">
              <w:rPr>
                <w:rFonts w:ascii="Times" w:hAnsi="Times" w:cs="Times"/>
                <w:b/>
              </w:rPr>
              <w:tab/>
            </w:r>
            <w:r w:rsidRPr="0051358E">
              <w:rPr>
                <w:rFonts w:ascii="Times" w:hAnsi="Times" w:cs="Times"/>
              </w:rPr>
              <w:t>Reconnaissance d’une voie d’études ou de formation (art. 71 LESS)</w:t>
            </w:r>
          </w:p>
          <w:p w14:paraId="304F8E12" w14:textId="77777777" w:rsidR="007B44DF" w:rsidRPr="0051358E" w:rsidRDefault="007B44DF" w:rsidP="00EE0276">
            <w:pPr>
              <w:widowControl w:val="0"/>
              <w:rPr>
                <w:rFonts w:ascii="Times" w:hAnsi="Times" w:cs="Times"/>
              </w:rPr>
            </w:pPr>
            <w:r w:rsidRPr="0051358E">
              <w:rPr>
                <w:rFonts w:ascii="Times" w:hAnsi="Times" w:cs="Times"/>
              </w:rPr>
              <w:t xml:space="preserve">Une voie d’études ou de formation dispensée dans une école privée peut faire l’objet d’une reconnaissance par convention passée avec la DICS et approuvée par le Conseil d’Etat. </w:t>
            </w:r>
            <w:r w:rsidRPr="0051358E">
              <w:rPr>
                <w:rFonts w:ascii="Times" w:hAnsi="Times" w:cs="Times"/>
              </w:rPr>
              <w:lastRenderedPageBreak/>
              <w:t>Cette reconnaissance peut être indépendante de toute subvention.</w:t>
            </w:r>
          </w:p>
        </w:tc>
        <w:tc>
          <w:tcPr>
            <w:tcW w:w="7655" w:type="dxa"/>
            <w:shd w:val="clear" w:color="auto" w:fill="B8CCE4" w:themeFill="accent1" w:themeFillTint="66"/>
          </w:tcPr>
          <w:p w14:paraId="770A0A19" w14:textId="77777777" w:rsidR="007B44DF" w:rsidRPr="0051358E" w:rsidRDefault="007B44DF" w:rsidP="00EE0276">
            <w:pPr>
              <w:pStyle w:val="NoArt"/>
              <w:keepNext w:val="0"/>
              <w:widowControl w:val="0"/>
              <w:rPr>
                <w:rFonts w:ascii="Times" w:hAnsi="Times" w:cs="Times"/>
              </w:rPr>
            </w:pPr>
            <w:r>
              <w:rPr>
                <w:rFonts w:ascii="Times" w:hAnsi="Times" w:cs="Times"/>
                <w:b/>
              </w:rPr>
              <w:lastRenderedPageBreak/>
              <w:t>Art. 1</w:t>
            </w:r>
            <w:r w:rsidR="00A34C50">
              <w:rPr>
                <w:rFonts w:ascii="Times" w:hAnsi="Times" w:cs="Times"/>
                <w:b/>
              </w:rPr>
              <w:t>11</w:t>
            </w:r>
            <w:r w:rsidRPr="0051358E">
              <w:rPr>
                <w:rFonts w:ascii="Times" w:hAnsi="Times" w:cs="Times"/>
                <w:b/>
              </w:rPr>
              <w:tab/>
            </w:r>
            <w:r w:rsidRPr="0051358E">
              <w:rPr>
                <w:rFonts w:ascii="Times" w:hAnsi="Times" w:cs="Times"/>
              </w:rPr>
              <w:t>Reconnaissance d’une voie de formation (art. 7</w:t>
            </w:r>
            <w:r w:rsidR="00CA71DB">
              <w:rPr>
                <w:rFonts w:ascii="Times" w:hAnsi="Times" w:cs="Times"/>
                <w:color w:val="FF0000"/>
              </w:rPr>
              <w:t>2</w:t>
            </w:r>
            <w:r w:rsidRPr="0051358E">
              <w:rPr>
                <w:rFonts w:ascii="Times" w:hAnsi="Times" w:cs="Times"/>
              </w:rPr>
              <w:t xml:space="preserve"> LESS)</w:t>
            </w:r>
          </w:p>
          <w:p w14:paraId="57325ED0" w14:textId="77777777" w:rsidR="007B44DF" w:rsidRPr="0051358E" w:rsidRDefault="007B44DF" w:rsidP="00083670">
            <w:pPr>
              <w:widowControl w:val="0"/>
              <w:rPr>
                <w:rFonts w:ascii="Times" w:hAnsi="Times" w:cs="Times"/>
              </w:rPr>
            </w:pPr>
            <w:r w:rsidRPr="0051358E">
              <w:rPr>
                <w:rFonts w:ascii="Times" w:hAnsi="Times" w:cs="Times"/>
              </w:rPr>
              <w:t xml:space="preserve">Une voie de formation dispensée dans une école privée peut faire l’objet d’une reconnaissance par convention passée avec la </w:t>
            </w:r>
            <w:r w:rsidRPr="006074AC">
              <w:rPr>
                <w:rFonts w:ascii="Times" w:hAnsi="Times" w:cs="Times"/>
                <w:color w:val="FF0000"/>
              </w:rPr>
              <w:t xml:space="preserve">Direction </w:t>
            </w:r>
            <w:r w:rsidRPr="0051358E">
              <w:rPr>
                <w:rFonts w:ascii="Times" w:hAnsi="Times" w:cs="Times"/>
              </w:rPr>
              <w:t xml:space="preserve">et approuvée par le Conseil d’Etat. </w:t>
            </w:r>
            <w:r w:rsidRPr="0051358E">
              <w:rPr>
                <w:rFonts w:ascii="Times" w:hAnsi="Times" w:cs="Times"/>
              </w:rPr>
              <w:lastRenderedPageBreak/>
              <w:t>Cette reconnaissance</w:t>
            </w:r>
            <w:r w:rsidR="00724851">
              <w:rPr>
                <w:rFonts w:ascii="Times" w:hAnsi="Times" w:cs="Times"/>
              </w:rPr>
              <w:t xml:space="preserve"> peut être </w:t>
            </w:r>
            <w:r w:rsidR="00724851" w:rsidRPr="000B384C">
              <w:rPr>
                <w:rFonts w:ascii="Times" w:hAnsi="Times" w:cs="Times"/>
              </w:rPr>
              <w:t xml:space="preserve">indépendante de </w:t>
            </w:r>
            <w:r w:rsidR="00724851" w:rsidRPr="0092613E">
              <w:rPr>
                <w:rFonts w:ascii="Times" w:hAnsi="Times" w:cs="Times"/>
                <w:color w:val="FF0000"/>
              </w:rPr>
              <w:t>tout octroi de</w:t>
            </w:r>
            <w:r w:rsidRPr="0092613E">
              <w:rPr>
                <w:rFonts w:ascii="Times" w:hAnsi="Times" w:cs="Times"/>
                <w:color w:val="FF0000"/>
              </w:rPr>
              <w:t xml:space="preserve"> </w:t>
            </w:r>
            <w:r w:rsidRPr="000B384C">
              <w:rPr>
                <w:rFonts w:ascii="Times" w:hAnsi="Times" w:cs="Times"/>
              </w:rPr>
              <w:t>subvention.</w:t>
            </w:r>
          </w:p>
        </w:tc>
      </w:tr>
      <w:tr w:rsidR="007B44DF" w14:paraId="11921E9B" w14:textId="77777777" w:rsidTr="09C0D42F">
        <w:tc>
          <w:tcPr>
            <w:tcW w:w="7513" w:type="dxa"/>
          </w:tcPr>
          <w:p w14:paraId="499EED8A" w14:textId="77777777" w:rsidR="007B44DF" w:rsidRPr="0051358E" w:rsidRDefault="007B44DF" w:rsidP="00EE0276">
            <w:pPr>
              <w:pStyle w:val="NoArt"/>
              <w:keepNext w:val="0"/>
              <w:widowControl w:val="0"/>
              <w:rPr>
                <w:rFonts w:ascii="Times" w:hAnsi="Times" w:cs="Times"/>
              </w:rPr>
            </w:pPr>
            <w:r w:rsidRPr="0051358E">
              <w:rPr>
                <w:rFonts w:ascii="Times" w:hAnsi="Times" w:cs="Times"/>
                <w:b/>
              </w:rPr>
              <w:lastRenderedPageBreak/>
              <w:t>Art. 88</w:t>
            </w:r>
            <w:r w:rsidRPr="0051358E">
              <w:rPr>
                <w:rFonts w:ascii="Times" w:hAnsi="Times" w:cs="Times"/>
                <w:b/>
              </w:rPr>
              <w:tab/>
            </w:r>
            <w:r w:rsidRPr="0051358E">
              <w:rPr>
                <w:rFonts w:ascii="Times" w:hAnsi="Times" w:cs="Times"/>
              </w:rPr>
              <w:t>Conditions et charges liées au subventionnement (art. 71 LESS)</w:t>
            </w:r>
          </w:p>
          <w:p w14:paraId="710BA71D" w14:textId="77777777" w:rsidR="007B44DF" w:rsidRPr="0051358E" w:rsidRDefault="007B44DF" w:rsidP="00EE0276">
            <w:pPr>
              <w:widowControl w:val="0"/>
              <w:rPr>
                <w:rFonts w:ascii="Times" w:hAnsi="Times" w:cs="Times"/>
              </w:rPr>
            </w:pPr>
            <w:r w:rsidRPr="0051358E">
              <w:rPr>
                <w:rFonts w:ascii="Times" w:hAnsi="Times" w:cs="Times"/>
              </w:rPr>
              <w:t>Si une école privée obtient une subvention conformément à l’article 71 LESS, elle doit respecter les conditions et les charges suivantes :</w:t>
            </w:r>
          </w:p>
          <w:p w14:paraId="6716F786" w14:textId="77777777" w:rsidR="007B44DF" w:rsidRPr="0051358E" w:rsidRDefault="007B44DF" w:rsidP="00EE0276">
            <w:pPr>
              <w:pStyle w:val="Structure1"/>
              <w:widowControl w:val="0"/>
              <w:rPr>
                <w:rFonts w:ascii="Times" w:hAnsi="Times" w:cs="Times"/>
              </w:rPr>
            </w:pPr>
            <w:r w:rsidRPr="0051358E">
              <w:rPr>
                <w:rFonts w:ascii="Times" w:hAnsi="Times" w:cs="Times"/>
              </w:rPr>
              <w:t>a)</w:t>
            </w:r>
            <w:r w:rsidRPr="0051358E">
              <w:rPr>
                <w:rFonts w:ascii="Times" w:hAnsi="Times" w:cs="Times"/>
              </w:rPr>
              <w:tab/>
              <w:t>contrôle de l’enseignement par les services compétents de l’Etat ;</w:t>
            </w:r>
          </w:p>
          <w:p w14:paraId="7722B069" w14:textId="77777777" w:rsidR="007B44DF" w:rsidRPr="0051358E" w:rsidRDefault="007B44DF" w:rsidP="00EE0276">
            <w:pPr>
              <w:pStyle w:val="Structure1"/>
              <w:widowControl w:val="0"/>
              <w:rPr>
                <w:rFonts w:ascii="Times" w:hAnsi="Times" w:cs="Times"/>
              </w:rPr>
            </w:pPr>
            <w:r w:rsidRPr="0051358E">
              <w:rPr>
                <w:rFonts w:ascii="Times" w:hAnsi="Times" w:cs="Times"/>
              </w:rPr>
              <w:t>b)</w:t>
            </w:r>
            <w:r w:rsidRPr="0051358E">
              <w:rPr>
                <w:rFonts w:ascii="Times" w:hAnsi="Times" w:cs="Times"/>
              </w:rPr>
              <w:tab/>
              <w:t>respect des normes d’admission fixées par l’Etat ;</w:t>
            </w:r>
          </w:p>
          <w:p w14:paraId="08D69918" w14:textId="77777777" w:rsidR="007B44DF" w:rsidRPr="0051358E" w:rsidRDefault="007B44DF" w:rsidP="000311DD">
            <w:pPr>
              <w:widowControl w:val="0"/>
              <w:tabs>
                <w:tab w:val="left" w:pos="317"/>
              </w:tabs>
              <w:rPr>
                <w:rFonts w:ascii="Times" w:hAnsi="Times" w:cs="Times"/>
              </w:rPr>
            </w:pPr>
            <w:r w:rsidRPr="0051358E">
              <w:rPr>
                <w:rFonts w:ascii="Times" w:hAnsi="Times" w:cs="Times"/>
              </w:rPr>
              <w:t>c)</w:t>
            </w:r>
            <w:r w:rsidRPr="0051358E">
              <w:rPr>
                <w:rFonts w:ascii="Times" w:hAnsi="Times" w:cs="Times"/>
              </w:rPr>
              <w:tab/>
              <w:t>présentation annuelle des budgets et des comptes.</w:t>
            </w:r>
          </w:p>
        </w:tc>
        <w:tc>
          <w:tcPr>
            <w:tcW w:w="7655" w:type="dxa"/>
            <w:shd w:val="clear" w:color="auto" w:fill="B8CCE4" w:themeFill="accent1" w:themeFillTint="66"/>
          </w:tcPr>
          <w:p w14:paraId="2BBBE564"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12</w:t>
            </w:r>
            <w:r w:rsidRPr="0051358E">
              <w:rPr>
                <w:rFonts w:ascii="Times" w:hAnsi="Times" w:cs="Times"/>
                <w:b/>
              </w:rPr>
              <w:tab/>
            </w:r>
            <w:r w:rsidRPr="0051358E">
              <w:rPr>
                <w:rFonts w:ascii="Times" w:hAnsi="Times" w:cs="Times"/>
              </w:rPr>
              <w:t>Conditions et charges liées au subventionnement (art. 7</w:t>
            </w:r>
            <w:r w:rsidR="00CA71DB">
              <w:rPr>
                <w:rFonts w:ascii="Times" w:hAnsi="Times" w:cs="Times"/>
                <w:color w:val="FF0000"/>
              </w:rPr>
              <w:t>2</w:t>
            </w:r>
            <w:r w:rsidRPr="0051358E">
              <w:rPr>
                <w:rFonts w:ascii="Times" w:hAnsi="Times" w:cs="Times"/>
              </w:rPr>
              <w:t xml:space="preserve"> LESS)</w:t>
            </w:r>
          </w:p>
          <w:p w14:paraId="625C0598" w14:textId="77777777" w:rsidR="00E12C99" w:rsidRPr="005720BC" w:rsidRDefault="00E12C99" w:rsidP="00E12C99">
            <w:pPr>
              <w:widowControl w:val="0"/>
              <w:rPr>
                <w:rFonts w:ascii="Times" w:hAnsi="Times" w:cs="Times"/>
              </w:rPr>
            </w:pPr>
            <w:r w:rsidRPr="005720BC">
              <w:rPr>
                <w:rFonts w:ascii="Times" w:hAnsi="Times" w:cs="Times"/>
              </w:rPr>
              <w:t>Si une école privée obtient une subvention conformément à l’article 7</w:t>
            </w:r>
            <w:r w:rsidRPr="005720BC">
              <w:rPr>
                <w:rFonts w:ascii="Times" w:hAnsi="Times" w:cs="Times"/>
                <w:color w:val="FF0000"/>
              </w:rPr>
              <w:t>2</w:t>
            </w:r>
            <w:r w:rsidRPr="005720BC">
              <w:rPr>
                <w:rFonts w:ascii="Times" w:hAnsi="Times" w:cs="Times"/>
              </w:rPr>
              <w:t xml:space="preserve"> LESS, </w:t>
            </w:r>
            <w:r w:rsidRPr="005720BC">
              <w:rPr>
                <w:rFonts w:ascii="Times" w:hAnsi="Times" w:cs="Times"/>
                <w:color w:val="FF0000"/>
              </w:rPr>
              <w:t xml:space="preserve">une </w:t>
            </w:r>
            <w:r w:rsidRPr="000B384C">
              <w:rPr>
                <w:rFonts w:ascii="Times" w:hAnsi="Times" w:cs="Times"/>
                <w:color w:val="FF0000"/>
              </w:rPr>
              <w:t>convention avec la Direction, approuvé</w:t>
            </w:r>
            <w:r w:rsidR="00C70559" w:rsidRPr="000B384C">
              <w:rPr>
                <w:rFonts w:ascii="Times" w:hAnsi="Times" w:cs="Times"/>
                <w:color w:val="FF0000"/>
              </w:rPr>
              <w:t>e</w:t>
            </w:r>
            <w:r w:rsidRPr="000B384C">
              <w:rPr>
                <w:rFonts w:ascii="Times" w:hAnsi="Times" w:cs="Times"/>
                <w:color w:val="FF0000"/>
              </w:rPr>
              <w:t xml:space="preserve"> par le Conseil d’Etat,</w:t>
            </w:r>
            <w:r>
              <w:rPr>
                <w:rFonts w:ascii="Times" w:hAnsi="Times" w:cs="Times"/>
                <w:color w:val="FF0000"/>
              </w:rPr>
              <w:t xml:space="preserve"> </w:t>
            </w:r>
            <w:r w:rsidRPr="005720BC">
              <w:rPr>
                <w:rFonts w:ascii="Times" w:hAnsi="Times" w:cs="Times"/>
                <w:color w:val="FF0000"/>
              </w:rPr>
              <w:t>doit être établie. Celle-ci doit notamment régler les éléments suivants</w:t>
            </w:r>
            <w:r w:rsidRPr="005720BC">
              <w:rPr>
                <w:rFonts w:ascii="Times" w:hAnsi="Times" w:cs="Times"/>
              </w:rPr>
              <w:t> :</w:t>
            </w:r>
          </w:p>
          <w:p w14:paraId="7F4F7101" w14:textId="77777777" w:rsidR="007B44DF"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proofErr w:type="gramStart"/>
            <w:r>
              <w:rPr>
                <w:rFonts w:ascii="Times" w:hAnsi="Times" w:cs="Times"/>
                <w:color w:val="FF0000"/>
              </w:rPr>
              <w:t>l’offre</w:t>
            </w:r>
            <w:proofErr w:type="gramEnd"/>
            <w:r>
              <w:rPr>
                <w:rFonts w:ascii="Times" w:hAnsi="Times" w:cs="Times"/>
                <w:color w:val="FF0000"/>
              </w:rPr>
              <w:t xml:space="preserve"> de formation ;</w:t>
            </w:r>
          </w:p>
          <w:p w14:paraId="25AF3CEF" w14:textId="77777777" w:rsidR="007B44DF" w:rsidRPr="00B444C8" w:rsidRDefault="007B44DF" w:rsidP="00B444C8">
            <w:pPr>
              <w:pStyle w:val="Structure1"/>
              <w:widowControl w:val="0"/>
              <w:numPr>
                <w:ilvl w:val="0"/>
                <w:numId w:val="3"/>
              </w:numPr>
              <w:tabs>
                <w:tab w:val="clear" w:pos="624"/>
                <w:tab w:val="left" w:pos="318"/>
              </w:tabs>
              <w:ind w:left="318" w:hanging="284"/>
              <w:rPr>
                <w:rFonts w:ascii="Times" w:hAnsi="Times" w:cs="Times"/>
                <w:color w:val="FF0000"/>
              </w:rPr>
            </w:pPr>
            <w:proofErr w:type="gramStart"/>
            <w:r>
              <w:rPr>
                <w:rFonts w:ascii="Times" w:hAnsi="Times" w:cs="Times"/>
                <w:color w:val="FF0000"/>
              </w:rPr>
              <w:t>le</w:t>
            </w:r>
            <w:proofErr w:type="gramEnd"/>
            <w:r>
              <w:rPr>
                <w:rFonts w:ascii="Times" w:hAnsi="Times" w:cs="Times"/>
                <w:color w:val="FF0000"/>
              </w:rPr>
              <w:t xml:space="preserve"> maintien et le développement de la qualité ;</w:t>
            </w:r>
          </w:p>
          <w:p w14:paraId="4EC1632E" w14:textId="77777777" w:rsidR="007B44DF"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proofErr w:type="gramStart"/>
            <w:r>
              <w:rPr>
                <w:rFonts w:ascii="Times" w:hAnsi="Times" w:cs="Times"/>
                <w:color w:val="FF0000"/>
              </w:rPr>
              <w:t>le</w:t>
            </w:r>
            <w:proofErr w:type="gramEnd"/>
            <w:r>
              <w:rPr>
                <w:rFonts w:ascii="Times" w:hAnsi="Times" w:cs="Times"/>
                <w:color w:val="FF0000"/>
              </w:rPr>
              <w:t xml:space="preserve"> fonctionnement de l’école ;</w:t>
            </w:r>
          </w:p>
          <w:p w14:paraId="6C06CB0D" w14:textId="77777777" w:rsidR="007B44DF" w:rsidRPr="0000156E"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proofErr w:type="gramStart"/>
            <w:r w:rsidRPr="0000156E">
              <w:rPr>
                <w:rFonts w:ascii="Times" w:hAnsi="Times" w:cs="Times"/>
                <w:color w:val="FF0000"/>
              </w:rPr>
              <w:t>la</w:t>
            </w:r>
            <w:proofErr w:type="gramEnd"/>
            <w:r w:rsidRPr="0000156E">
              <w:rPr>
                <w:rFonts w:ascii="Times" w:hAnsi="Times" w:cs="Times"/>
                <w:color w:val="FF0000"/>
              </w:rPr>
              <w:t xml:space="preserve"> gestion administrative et financière de l’école ;</w:t>
            </w:r>
          </w:p>
          <w:p w14:paraId="5BA8AEC7" w14:textId="77777777" w:rsidR="007B44DF" w:rsidRPr="0000156E"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proofErr w:type="gramStart"/>
            <w:r w:rsidRPr="0000156E">
              <w:rPr>
                <w:rFonts w:ascii="Times" w:hAnsi="Times" w:cs="Times"/>
                <w:color w:val="FF0000"/>
              </w:rPr>
              <w:t>la</w:t>
            </w:r>
            <w:proofErr w:type="gramEnd"/>
            <w:r w:rsidRPr="0000156E">
              <w:rPr>
                <w:rFonts w:ascii="Times" w:hAnsi="Times" w:cs="Times"/>
                <w:color w:val="FF0000"/>
              </w:rPr>
              <w:t xml:space="preserve"> qualification et la rémunération des enseignants et enseignantes ;</w:t>
            </w:r>
          </w:p>
          <w:p w14:paraId="7145E846" w14:textId="77777777" w:rsidR="007B44DF" w:rsidRPr="0000156E" w:rsidRDefault="007B44DF" w:rsidP="00D305BF">
            <w:pPr>
              <w:pStyle w:val="Structure1"/>
              <w:widowControl w:val="0"/>
              <w:numPr>
                <w:ilvl w:val="0"/>
                <w:numId w:val="3"/>
              </w:numPr>
              <w:tabs>
                <w:tab w:val="clear" w:pos="624"/>
                <w:tab w:val="left" w:pos="318"/>
              </w:tabs>
              <w:ind w:left="318" w:hanging="284"/>
              <w:rPr>
                <w:rFonts w:ascii="Times" w:hAnsi="Times" w:cs="Times"/>
                <w:color w:val="FF0000"/>
              </w:rPr>
            </w:pPr>
            <w:proofErr w:type="gramStart"/>
            <w:r w:rsidRPr="0000156E">
              <w:rPr>
                <w:rFonts w:ascii="Times" w:hAnsi="Times" w:cs="Times"/>
                <w:color w:val="FF0000"/>
              </w:rPr>
              <w:t>les</w:t>
            </w:r>
            <w:proofErr w:type="gramEnd"/>
            <w:r w:rsidRPr="0000156E">
              <w:rPr>
                <w:rFonts w:ascii="Times" w:hAnsi="Times" w:cs="Times"/>
                <w:color w:val="FF0000"/>
              </w:rPr>
              <w:t xml:space="preserve"> conditions d’admission des élèves ;</w:t>
            </w:r>
          </w:p>
          <w:p w14:paraId="21ECB96C" w14:textId="77777777" w:rsidR="007B44DF" w:rsidRPr="0051358E" w:rsidRDefault="007B44DF" w:rsidP="00154E9E">
            <w:pPr>
              <w:pStyle w:val="Structure1"/>
              <w:widowControl w:val="0"/>
              <w:numPr>
                <w:ilvl w:val="0"/>
                <w:numId w:val="3"/>
              </w:numPr>
              <w:tabs>
                <w:tab w:val="clear" w:pos="624"/>
                <w:tab w:val="left" w:pos="318"/>
              </w:tabs>
              <w:ind w:left="318" w:hanging="284"/>
              <w:rPr>
                <w:rFonts w:ascii="Times" w:hAnsi="Times" w:cs="Times"/>
              </w:rPr>
            </w:pPr>
            <w:r w:rsidRPr="0000156E">
              <w:rPr>
                <w:rFonts w:ascii="Times" w:hAnsi="Times" w:cs="Times"/>
                <w:color w:val="FF0000"/>
              </w:rPr>
              <w:t>les modalités de la surveillance de l’Etat.</w:t>
            </w:r>
          </w:p>
        </w:tc>
      </w:tr>
    </w:tbl>
    <w:p w14:paraId="2DACE6E4" w14:textId="77777777" w:rsidR="000B384C" w:rsidRDefault="000B384C">
      <w:r>
        <w:rPr>
          <w:b/>
        </w:rPr>
        <w:br w:type="page"/>
      </w:r>
    </w:p>
    <w:tbl>
      <w:tblPr>
        <w:tblStyle w:val="Grilledutableau"/>
        <w:tblW w:w="15168" w:type="dxa"/>
        <w:tblInd w:w="-601" w:type="dxa"/>
        <w:tblLook w:val="04A0" w:firstRow="1" w:lastRow="0" w:firstColumn="1" w:lastColumn="0" w:noHBand="0" w:noVBand="1"/>
      </w:tblPr>
      <w:tblGrid>
        <w:gridCol w:w="7513"/>
        <w:gridCol w:w="7655"/>
      </w:tblGrid>
      <w:tr w:rsidR="007B44DF" w14:paraId="4895D349" w14:textId="77777777" w:rsidTr="00C4650C">
        <w:tc>
          <w:tcPr>
            <w:tcW w:w="7513" w:type="dxa"/>
          </w:tcPr>
          <w:p w14:paraId="5D2296B6"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lastRenderedPageBreak/>
              <w:t>CHAPITRE 9</w:t>
            </w:r>
            <w:r w:rsidRPr="0051358E">
              <w:rPr>
                <w:rFonts w:ascii="Times" w:hAnsi="Times" w:cs="Times"/>
              </w:rPr>
              <w:br/>
              <w:t>Services auxiliaires (art. 72 à 75 LESS)</w:t>
            </w:r>
          </w:p>
          <w:p w14:paraId="12FCB4D0"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89</w:t>
            </w:r>
            <w:r w:rsidRPr="0051358E">
              <w:rPr>
                <w:rFonts w:ascii="Times" w:hAnsi="Times" w:cs="Times"/>
                <w:b/>
              </w:rPr>
              <w:tab/>
            </w:r>
            <w:r w:rsidRPr="0051358E">
              <w:rPr>
                <w:rFonts w:ascii="Times" w:hAnsi="Times" w:cs="Times"/>
              </w:rPr>
              <w:t>Service de consultation psychologique (art. 73 LESS)</w:t>
            </w:r>
          </w:p>
          <w:p w14:paraId="03B14A3C" w14:textId="77777777" w:rsidR="007B44DF" w:rsidRPr="0051358E" w:rsidRDefault="007B44DF" w:rsidP="00EE0276">
            <w:pPr>
              <w:widowControl w:val="0"/>
              <w:rPr>
                <w:rFonts w:ascii="Times" w:hAnsi="Times" w:cs="Times"/>
              </w:rPr>
            </w:pPr>
            <w:r w:rsidRPr="0051358E">
              <w:rPr>
                <w:rFonts w:ascii="Times" w:hAnsi="Times" w:cs="Times"/>
              </w:rPr>
              <w:t xml:space="preserve">Le Service de consultation psychologique relève du </w:t>
            </w:r>
            <w:bookmarkStart w:id="26" w:name="orth"/>
            <w:bookmarkEnd w:id="26"/>
            <w:r w:rsidRPr="0051358E">
              <w:rPr>
                <w:rFonts w:ascii="Times" w:hAnsi="Times" w:cs="Times"/>
              </w:rPr>
              <w:t>Service de l’enseignement secondaire du deuxième degré sur le plan administratif ; son fonctionnement interne est réglé par des dispositions particulières émises par la DICS.</w:t>
            </w:r>
          </w:p>
        </w:tc>
        <w:tc>
          <w:tcPr>
            <w:tcW w:w="7655" w:type="dxa"/>
            <w:shd w:val="clear" w:color="auto" w:fill="B8CCE4" w:themeFill="accent1" w:themeFillTint="66"/>
          </w:tcPr>
          <w:p w14:paraId="43799BE4"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CHAPITRE 9</w:t>
            </w:r>
            <w:r w:rsidRPr="0051358E">
              <w:rPr>
                <w:rFonts w:ascii="Times" w:hAnsi="Times" w:cs="Times"/>
              </w:rPr>
              <w:br/>
              <w:t xml:space="preserve">Services </w:t>
            </w:r>
            <w:r w:rsidRPr="0051358E">
              <w:rPr>
                <w:rFonts w:ascii="Times" w:hAnsi="Times" w:cs="Times"/>
                <w:color w:val="FF0000"/>
              </w:rPr>
              <w:t xml:space="preserve">de conseils </w:t>
            </w:r>
            <w:r w:rsidRPr="0051358E">
              <w:rPr>
                <w:rFonts w:ascii="Times" w:hAnsi="Times" w:cs="Times"/>
              </w:rPr>
              <w:t>(art. 7</w:t>
            </w:r>
            <w:r w:rsidR="003762C0">
              <w:rPr>
                <w:rFonts w:ascii="Times" w:hAnsi="Times" w:cs="Times"/>
                <w:color w:val="FF0000"/>
              </w:rPr>
              <w:t>3</w:t>
            </w:r>
            <w:r w:rsidRPr="0051358E">
              <w:rPr>
                <w:rFonts w:ascii="Times" w:hAnsi="Times" w:cs="Times"/>
              </w:rPr>
              <w:t xml:space="preserve"> à 7</w:t>
            </w:r>
            <w:r w:rsidR="003762C0">
              <w:rPr>
                <w:rFonts w:ascii="Times" w:hAnsi="Times" w:cs="Times"/>
                <w:color w:val="FF0000"/>
              </w:rPr>
              <w:t>5</w:t>
            </w:r>
            <w:r w:rsidRPr="0051358E">
              <w:rPr>
                <w:rFonts w:ascii="Times" w:hAnsi="Times" w:cs="Times"/>
              </w:rPr>
              <w:t xml:space="preserve"> LESS)</w:t>
            </w:r>
          </w:p>
          <w:p w14:paraId="2B5E473B"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13</w:t>
            </w:r>
            <w:r w:rsidRPr="0051358E">
              <w:rPr>
                <w:rFonts w:ascii="Times" w:hAnsi="Times" w:cs="Times"/>
                <w:b/>
              </w:rPr>
              <w:tab/>
            </w:r>
            <w:r w:rsidRPr="0051358E">
              <w:rPr>
                <w:rFonts w:ascii="Times" w:hAnsi="Times" w:cs="Times"/>
              </w:rPr>
              <w:t>Service de consultation psychologique</w:t>
            </w:r>
          </w:p>
          <w:p w14:paraId="5ADF6E42" w14:textId="77777777" w:rsidR="007B44DF" w:rsidRPr="0051358E" w:rsidRDefault="007B44DF" w:rsidP="00C70559">
            <w:pPr>
              <w:widowControl w:val="0"/>
              <w:rPr>
                <w:rFonts w:ascii="Times" w:hAnsi="Times" w:cs="Times"/>
              </w:rPr>
            </w:pPr>
            <w:r w:rsidRPr="0051358E">
              <w:rPr>
                <w:rFonts w:ascii="Times" w:hAnsi="Times" w:cs="Times"/>
              </w:rPr>
              <w:t>Le Service de consultation p</w:t>
            </w:r>
            <w:r w:rsidR="00C70559">
              <w:rPr>
                <w:rFonts w:ascii="Times" w:hAnsi="Times" w:cs="Times"/>
              </w:rPr>
              <w:t>sychologique relève du Service</w:t>
            </w:r>
            <w:r w:rsidRPr="0051358E">
              <w:rPr>
                <w:rFonts w:ascii="Times" w:hAnsi="Times" w:cs="Times"/>
              </w:rPr>
              <w:t xml:space="preserve"> sur le plan administratif ; son fonctionnement interne est réglé par des dispositions particulières émises par la </w:t>
            </w:r>
            <w:r w:rsidRPr="006074AC">
              <w:rPr>
                <w:rFonts w:ascii="Times" w:hAnsi="Times" w:cs="Times"/>
                <w:color w:val="FF0000"/>
              </w:rPr>
              <w:t>Direction</w:t>
            </w:r>
            <w:r w:rsidRPr="0051358E">
              <w:rPr>
                <w:rFonts w:ascii="Times" w:hAnsi="Times" w:cs="Times"/>
              </w:rPr>
              <w:t>.</w:t>
            </w:r>
          </w:p>
        </w:tc>
      </w:tr>
      <w:tr w:rsidR="007B44DF" w14:paraId="11C5CE19" w14:textId="77777777" w:rsidTr="00C4650C">
        <w:tc>
          <w:tcPr>
            <w:tcW w:w="7513" w:type="dxa"/>
          </w:tcPr>
          <w:p w14:paraId="36D77448" w14:textId="77777777" w:rsidR="007B44DF" w:rsidRPr="0051358E" w:rsidRDefault="007B44DF" w:rsidP="00EE0276">
            <w:pPr>
              <w:pStyle w:val="Structure1"/>
              <w:widowControl w:val="0"/>
              <w:rPr>
                <w:rFonts w:ascii="Times" w:hAnsi="Times" w:cs="Times"/>
              </w:rPr>
            </w:pPr>
            <w:r w:rsidRPr="0051358E">
              <w:rPr>
                <w:rFonts w:ascii="Times" w:hAnsi="Times" w:cs="Times"/>
                <w:i/>
                <w:color w:val="FF0000"/>
              </w:rPr>
              <w:t>reprise partielle de l’art. 19 RLS</w:t>
            </w:r>
          </w:p>
        </w:tc>
        <w:tc>
          <w:tcPr>
            <w:tcW w:w="7655" w:type="dxa"/>
            <w:shd w:val="clear" w:color="auto" w:fill="B8CCE4" w:themeFill="accent1" w:themeFillTint="66"/>
          </w:tcPr>
          <w:p w14:paraId="0294C30E" w14:textId="77777777" w:rsidR="007B44DF" w:rsidRPr="0051358E" w:rsidRDefault="007B44DF" w:rsidP="00EE0276">
            <w:pPr>
              <w:pStyle w:val="NoArt"/>
              <w:keepNext w:val="0"/>
              <w:widowControl w:val="0"/>
              <w:rPr>
                <w:rFonts w:ascii="Times" w:hAnsi="Times" w:cs="Times"/>
                <w:color w:val="FF0000"/>
              </w:rPr>
            </w:pPr>
            <w:r w:rsidRPr="002667E6">
              <w:rPr>
                <w:rFonts w:ascii="Times" w:hAnsi="Times" w:cs="Times"/>
                <w:b/>
              </w:rPr>
              <w:t>Art. 1</w:t>
            </w:r>
            <w:r w:rsidR="00A34C50" w:rsidRPr="002667E6">
              <w:rPr>
                <w:rFonts w:ascii="Times" w:hAnsi="Times" w:cs="Times"/>
                <w:b/>
              </w:rPr>
              <w:t>14</w:t>
            </w:r>
            <w:r w:rsidRPr="0051358E">
              <w:rPr>
                <w:rFonts w:ascii="Times" w:hAnsi="Times" w:cs="Times"/>
                <w:b/>
                <w:color w:val="FF0000"/>
              </w:rPr>
              <w:tab/>
            </w:r>
            <w:r w:rsidRPr="0051358E">
              <w:rPr>
                <w:rFonts w:ascii="Times" w:hAnsi="Times" w:cs="Times"/>
                <w:color w:val="FF0000"/>
              </w:rPr>
              <w:t>Médiation</w:t>
            </w:r>
            <w:r>
              <w:rPr>
                <w:rFonts w:ascii="Times" w:hAnsi="Times" w:cs="Times"/>
                <w:color w:val="FF0000"/>
              </w:rPr>
              <w:t xml:space="preserve"> et travail social</w:t>
            </w:r>
            <w:r w:rsidRPr="0051358E">
              <w:rPr>
                <w:rFonts w:ascii="Times" w:hAnsi="Times" w:cs="Times"/>
                <w:color w:val="FF0000"/>
              </w:rPr>
              <w:t xml:space="preserve"> en milieu scolaire</w:t>
            </w:r>
          </w:p>
          <w:p w14:paraId="200B9BD9" w14:textId="77777777" w:rsidR="007B44DF" w:rsidRPr="0051358E" w:rsidRDefault="007B44DF" w:rsidP="00EE0276">
            <w:pPr>
              <w:widowControl w:val="0"/>
              <w:rPr>
                <w:rFonts w:ascii="Times" w:hAnsi="Times" w:cs="Times"/>
                <w:color w:val="FF0000"/>
              </w:rPr>
            </w:pPr>
            <w:r w:rsidRPr="0051358E">
              <w:rPr>
                <w:rFonts w:ascii="Times" w:hAnsi="Times" w:cs="Times"/>
                <w:color w:val="FF0000"/>
                <w:position w:val="6"/>
                <w:sz w:val="14"/>
              </w:rPr>
              <w:t>1</w:t>
            </w:r>
            <w:r w:rsidRPr="0051358E">
              <w:rPr>
                <w:rFonts w:ascii="Times" w:hAnsi="Times" w:cs="Times"/>
                <w:color w:val="FF0000"/>
              </w:rPr>
              <w:t xml:space="preserve"> La médiation</w:t>
            </w:r>
            <w:r>
              <w:rPr>
                <w:rFonts w:ascii="Times" w:hAnsi="Times" w:cs="Times"/>
                <w:color w:val="FF0000"/>
              </w:rPr>
              <w:t xml:space="preserve"> et le travail social</w:t>
            </w:r>
            <w:r w:rsidRPr="0051358E">
              <w:rPr>
                <w:rFonts w:ascii="Times" w:hAnsi="Times" w:cs="Times"/>
                <w:color w:val="FF0000"/>
              </w:rPr>
              <w:t xml:space="preserve"> en milieu scolaire compte parmi les dispositifs dont les écoles peuvent bénéficier afin de développer et maintenir un climat scolaire de qualité.</w:t>
            </w:r>
          </w:p>
          <w:p w14:paraId="78668A4E" w14:textId="77777777" w:rsidR="007B44DF" w:rsidRDefault="007B44DF" w:rsidP="00EE0276">
            <w:pPr>
              <w:widowControl w:val="0"/>
              <w:rPr>
                <w:rFonts w:ascii="Times" w:hAnsi="Times" w:cs="Times"/>
                <w:color w:val="FF0000"/>
              </w:rPr>
            </w:pPr>
            <w:r w:rsidRPr="0051358E">
              <w:rPr>
                <w:rFonts w:ascii="Times" w:hAnsi="Times" w:cs="Times"/>
                <w:color w:val="FF0000"/>
                <w:position w:val="6"/>
                <w:sz w:val="14"/>
              </w:rPr>
              <w:t>2</w:t>
            </w:r>
            <w:r w:rsidRPr="0051358E">
              <w:rPr>
                <w:rFonts w:ascii="Times" w:hAnsi="Times" w:cs="Times"/>
                <w:color w:val="FF0000"/>
              </w:rPr>
              <w:t xml:space="preserve"> </w:t>
            </w:r>
            <w:r w:rsidRPr="00B6604A">
              <w:rPr>
                <w:rFonts w:ascii="Times" w:hAnsi="Times" w:cs="Times"/>
                <w:color w:val="FF0000"/>
              </w:rPr>
              <w:t>Les personnes chargées de la médiation promeuvent une culture de la</w:t>
            </w:r>
            <w:r>
              <w:rPr>
                <w:rFonts w:ascii="Times" w:hAnsi="Times" w:cs="Times"/>
                <w:color w:val="FF0000"/>
              </w:rPr>
              <w:t xml:space="preserve"> </w:t>
            </w:r>
            <w:r w:rsidRPr="00B6604A">
              <w:rPr>
                <w:rFonts w:ascii="Times" w:hAnsi="Times" w:cs="Times"/>
                <w:color w:val="FF0000"/>
              </w:rPr>
              <w:t>communication par le conseil et l’accompagnement de l’élève et/ou de</w:t>
            </w:r>
            <w:r>
              <w:rPr>
                <w:rFonts w:ascii="Times" w:hAnsi="Times" w:cs="Times"/>
                <w:color w:val="FF0000"/>
              </w:rPr>
              <w:t xml:space="preserve"> </w:t>
            </w:r>
            <w:r w:rsidRPr="00B6604A">
              <w:rPr>
                <w:rFonts w:ascii="Times" w:hAnsi="Times" w:cs="Times"/>
                <w:color w:val="FF0000"/>
              </w:rPr>
              <w:t>l’adulte en difficultés relationnelles. Les personnes chargées du travail</w:t>
            </w:r>
            <w:r>
              <w:rPr>
                <w:rFonts w:ascii="Times" w:hAnsi="Times" w:cs="Times"/>
                <w:color w:val="FF0000"/>
              </w:rPr>
              <w:t xml:space="preserve"> </w:t>
            </w:r>
            <w:r w:rsidRPr="00B6604A">
              <w:rPr>
                <w:rFonts w:ascii="Times" w:hAnsi="Times" w:cs="Times"/>
                <w:color w:val="FF0000"/>
              </w:rPr>
              <w:t>social encouragent l’intégration des élèves à l’école et soutiennent ainsi le</w:t>
            </w:r>
            <w:r>
              <w:rPr>
                <w:rFonts w:ascii="Times" w:hAnsi="Times" w:cs="Times"/>
                <w:color w:val="FF0000"/>
              </w:rPr>
              <w:t xml:space="preserve"> </w:t>
            </w:r>
            <w:r w:rsidRPr="00B6604A">
              <w:rPr>
                <w:rFonts w:ascii="Times" w:hAnsi="Times" w:cs="Times"/>
                <w:color w:val="FF0000"/>
              </w:rPr>
              <w:t>mandat de formation et d’éducation de celle-ci.</w:t>
            </w:r>
          </w:p>
          <w:p w14:paraId="10D4C534" w14:textId="77777777" w:rsidR="007B44DF" w:rsidRPr="0051358E" w:rsidRDefault="007B44DF" w:rsidP="00EE0276">
            <w:pPr>
              <w:widowControl w:val="0"/>
              <w:rPr>
                <w:rFonts w:ascii="Times" w:hAnsi="Times" w:cs="Times"/>
                <w:color w:val="FF0000"/>
              </w:rPr>
            </w:pPr>
            <w:r w:rsidRPr="0051358E">
              <w:rPr>
                <w:rFonts w:ascii="Times" w:hAnsi="Times" w:cs="Times"/>
                <w:color w:val="FF0000"/>
                <w:position w:val="6"/>
                <w:sz w:val="14"/>
              </w:rPr>
              <w:t>3</w:t>
            </w:r>
            <w:r w:rsidRPr="0051358E">
              <w:rPr>
                <w:rFonts w:ascii="Times" w:hAnsi="Times" w:cs="Times"/>
                <w:color w:val="FF0000"/>
              </w:rPr>
              <w:t xml:space="preserve"> Elles sont engagées par la Direction, sur le préavis du directeur ou de la directrice, auxquels elles sont subordonnées</w:t>
            </w:r>
            <w:r w:rsidRPr="0051358E">
              <w:rPr>
                <w:rFonts w:ascii="Times" w:hAnsi="Times" w:cs="Times"/>
                <w:color w:val="FF0000"/>
                <w:lang w:eastAsia="fr-CH"/>
              </w:rPr>
              <w:t>.</w:t>
            </w:r>
          </w:p>
          <w:p w14:paraId="4D9E20E6" w14:textId="77777777" w:rsidR="007B44DF" w:rsidRPr="0051358E" w:rsidRDefault="007B44DF" w:rsidP="00EE0276">
            <w:pPr>
              <w:widowControl w:val="0"/>
              <w:rPr>
                <w:rFonts w:ascii="Times" w:hAnsi="Times" w:cs="Times"/>
                <w:color w:val="FF0000"/>
              </w:rPr>
            </w:pPr>
            <w:r w:rsidRPr="0051358E">
              <w:rPr>
                <w:rFonts w:ascii="Times" w:hAnsi="Times" w:cs="Times"/>
                <w:color w:val="FF0000"/>
                <w:position w:val="6"/>
                <w:sz w:val="14"/>
                <w:lang w:eastAsia="fr-CH"/>
              </w:rPr>
              <w:t>4</w:t>
            </w:r>
            <w:r w:rsidRPr="0051358E">
              <w:rPr>
                <w:rFonts w:ascii="Times" w:hAnsi="Times" w:cs="Times"/>
                <w:color w:val="FF0000"/>
                <w:lang w:eastAsia="fr-CH"/>
              </w:rPr>
              <w:t xml:space="preserve"> Leurs attributions sont </w:t>
            </w:r>
            <w:r w:rsidRPr="0051358E">
              <w:rPr>
                <w:rFonts w:ascii="Times" w:hAnsi="Times" w:cs="Times"/>
                <w:color w:val="FF0000"/>
              </w:rPr>
              <w:t>définies</w:t>
            </w:r>
            <w:r w:rsidRPr="0051358E">
              <w:rPr>
                <w:rFonts w:ascii="Times" w:hAnsi="Times" w:cs="Times"/>
                <w:color w:val="FF0000"/>
                <w:lang w:eastAsia="fr-CH"/>
              </w:rPr>
              <w:t xml:space="preserve"> dans un cahier des charges approuvé par la Direction.</w:t>
            </w:r>
          </w:p>
          <w:p w14:paraId="4660FC8F" w14:textId="77777777" w:rsidR="007B44DF" w:rsidRPr="00292B2C" w:rsidRDefault="007B44DF" w:rsidP="00292B2C">
            <w:pPr>
              <w:widowControl w:val="0"/>
              <w:rPr>
                <w:rFonts w:ascii="Times" w:hAnsi="Times" w:cs="Times"/>
                <w:color w:val="FF0000"/>
              </w:rPr>
            </w:pPr>
            <w:r w:rsidRPr="0051358E">
              <w:rPr>
                <w:rFonts w:ascii="Times" w:hAnsi="Times" w:cs="Times"/>
                <w:color w:val="FF0000"/>
                <w:position w:val="6"/>
                <w:sz w:val="14"/>
              </w:rPr>
              <w:t>5</w:t>
            </w:r>
            <w:r w:rsidRPr="0051358E">
              <w:rPr>
                <w:rFonts w:ascii="Times" w:hAnsi="Times" w:cs="Times"/>
                <w:color w:val="FF0000"/>
              </w:rPr>
              <w:t xml:space="preserve"> Elles peuvent exercer leur mission dans un</w:t>
            </w:r>
            <w:r>
              <w:rPr>
                <w:rFonts w:ascii="Times" w:hAnsi="Times" w:cs="Times"/>
                <w:color w:val="FF0000"/>
              </w:rPr>
              <w:t>e</w:t>
            </w:r>
            <w:r w:rsidRPr="0051358E">
              <w:rPr>
                <w:rFonts w:ascii="Times" w:hAnsi="Times" w:cs="Times"/>
                <w:color w:val="FF0000"/>
              </w:rPr>
              <w:t xml:space="preserve"> ou plusieurs écoles.</w:t>
            </w:r>
          </w:p>
        </w:tc>
      </w:tr>
      <w:tr w:rsidR="007B44DF" w14:paraId="463FEC03" w14:textId="77777777" w:rsidTr="00C4650C">
        <w:tc>
          <w:tcPr>
            <w:tcW w:w="7513" w:type="dxa"/>
          </w:tcPr>
          <w:p w14:paraId="6C8047E2"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90</w:t>
            </w:r>
            <w:r w:rsidRPr="0051358E">
              <w:rPr>
                <w:rFonts w:ascii="Times" w:hAnsi="Times" w:cs="Times"/>
                <w:b/>
              </w:rPr>
              <w:tab/>
            </w:r>
            <w:r w:rsidRPr="0051358E">
              <w:rPr>
                <w:rFonts w:ascii="Times" w:hAnsi="Times" w:cs="Times"/>
              </w:rPr>
              <w:t>Centre de documentation pédagogique (art. 74 LESS)</w:t>
            </w:r>
          </w:p>
          <w:p w14:paraId="105288CA"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Selon ses possibilités matérielles et financières et en fonction des besoins des écoles, le centre de ressources et de documentation pédagogiques de la Haute Ecole pédagogique met à leur disposition des moyens didactiques et informatiques relatifs aux diverses disciplines.</w:t>
            </w:r>
          </w:p>
          <w:p w14:paraId="49565F3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Il propose toutes mesures en vue d’une saine gestion et d’une bonne coordination des médiathèques et des bibliothèques scolaires.</w:t>
            </w:r>
          </w:p>
        </w:tc>
        <w:tc>
          <w:tcPr>
            <w:tcW w:w="7655" w:type="dxa"/>
            <w:shd w:val="clear" w:color="auto" w:fill="B8CCE4" w:themeFill="accent1" w:themeFillTint="66"/>
          </w:tcPr>
          <w:p w14:paraId="118F6C71" w14:textId="77777777" w:rsidR="007B44DF" w:rsidRPr="0051358E" w:rsidRDefault="002402CE" w:rsidP="006074AC">
            <w:pPr>
              <w:widowControl w:val="0"/>
              <w:rPr>
                <w:rFonts w:ascii="Times" w:hAnsi="Times" w:cs="Times"/>
              </w:rPr>
            </w:pPr>
            <w:r>
              <w:rPr>
                <w:rFonts w:ascii="Times" w:hAnsi="Times" w:cs="Times"/>
                <w:i/>
                <w:color w:val="FF0000"/>
              </w:rPr>
              <w:t>p</w:t>
            </w:r>
            <w:r w:rsidR="007B44DF">
              <w:rPr>
                <w:rFonts w:ascii="Times" w:hAnsi="Times" w:cs="Times"/>
                <w:i/>
                <w:color w:val="FF0000"/>
              </w:rPr>
              <w:t>as repris (plus d’actualité)</w:t>
            </w:r>
          </w:p>
        </w:tc>
      </w:tr>
      <w:tr w:rsidR="007B44DF" w14:paraId="1278BA56" w14:textId="77777777" w:rsidTr="00C4650C">
        <w:tc>
          <w:tcPr>
            <w:tcW w:w="7513" w:type="dxa"/>
          </w:tcPr>
          <w:p w14:paraId="1D4E1B70"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91</w:t>
            </w:r>
            <w:r w:rsidRPr="0051358E">
              <w:rPr>
                <w:rFonts w:ascii="Times" w:hAnsi="Times" w:cs="Times"/>
                <w:b/>
              </w:rPr>
              <w:tab/>
            </w:r>
            <w:r w:rsidRPr="0051358E">
              <w:rPr>
                <w:rFonts w:ascii="Times" w:hAnsi="Times" w:cs="Times"/>
              </w:rPr>
              <w:t>Office cantonal du matériel scolaire (art. 75 LESS)</w:t>
            </w:r>
          </w:p>
          <w:p w14:paraId="587F6430" w14:textId="77777777" w:rsidR="007B44DF" w:rsidRPr="0051358E" w:rsidRDefault="007B44DF" w:rsidP="00EE0276">
            <w:pPr>
              <w:pStyle w:val="NoArt"/>
              <w:keepNext w:val="0"/>
              <w:widowControl w:val="0"/>
              <w:rPr>
                <w:rFonts w:ascii="Times" w:hAnsi="Times" w:cs="Times"/>
                <w:b/>
              </w:rPr>
            </w:pPr>
            <w:r w:rsidRPr="0051358E">
              <w:rPr>
                <w:rFonts w:ascii="Times" w:hAnsi="Times" w:cs="Times"/>
              </w:rPr>
              <w:t>Les écoles ont recours à l’Office cantonal du matériel scolaire dans toute la mesure du possible afin de coordonner les acquisitions de matériel et de moyens d’enseignement et d’en limiter les frais.</w:t>
            </w:r>
          </w:p>
        </w:tc>
        <w:tc>
          <w:tcPr>
            <w:tcW w:w="7655" w:type="dxa"/>
            <w:shd w:val="clear" w:color="auto" w:fill="B8CCE4" w:themeFill="accent1" w:themeFillTint="66"/>
          </w:tcPr>
          <w:p w14:paraId="2A3370BD" w14:textId="77777777" w:rsidR="007B44DF" w:rsidRPr="0051358E" w:rsidRDefault="002402CE" w:rsidP="00EE0276">
            <w:pPr>
              <w:pStyle w:val="NoArt"/>
              <w:keepNext w:val="0"/>
              <w:widowControl w:val="0"/>
              <w:rPr>
                <w:rFonts w:ascii="Times" w:hAnsi="Times" w:cs="Times"/>
                <w:b/>
              </w:rPr>
            </w:pPr>
            <w:r>
              <w:rPr>
                <w:rFonts w:ascii="Times" w:hAnsi="Times" w:cs="Times"/>
                <w:i/>
                <w:color w:val="FF0000"/>
              </w:rPr>
              <w:t>pas repris (plus d’actualité)</w:t>
            </w:r>
          </w:p>
        </w:tc>
      </w:tr>
    </w:tbl>
    <w:p w14:paraId="3C912725" w14:textId="77777777" w:rsidR="00292B2C" w:rsidRDefault="00292B2C">
      <w:r>
        <w:br w:type="page"/>
      </w:r>
    </w:p>
    <w:tbl>
      <w:tblPr>
        <w:tblStyle w:val="Grilledutableau"/>
        <w:tblW w:w="15168" w:type="dxa"/>
        <w:tblInd w:w="-601" w:type="dxa"/>
        <w:tblLook w:val="04A0" w:firstRow="1" w:lastRow="0" w:firstColumn="1" w:lastColumn="0" w:noHBand="0" w:noVBand="1"/>
      </w:tblPr>
      <w:tblGrid>
        <w:gridCol w:w="7513"/>
        <w:gridCol w:w="7655"/>
      </w:tblGrid>
      <w:tr w:rsidR="007B44DF" w14:paraId="573832EF" w14:textId="77777777" w:rsidTr="09C0D42F">
        <w:tc>
          <w:tcPr>
            <w:tcW w:w="7513" w:type="dxa"/>
          </w:tcPr>
          <w:p w14:paraId="27978F3C" w14:textId="77777777" w:rsidR="007B44DF" w:rsidRPr="0051358E" w:rsidRDefault="007B44DF" w:rsidP="00C44790">
            <w:pPr>
              <w:widowControl w:val="0"/>
              <w:jc w:val="left"/>
              <w:rPr>
                <w:rFonts w:ascii="Times" w:hAnsi="Times" w:cs="Times"/>
              </w:rPr>
            </w:pPr>
            <w:r w:rsidRPr="00C44790">
              <w:rPr>
                <w:rFonts w:ascii="Times" w:hAnsi="Times" w:cs="Times"/>
                <w:b/>
              </w:rPr>
              <w:lastRenderedPageBreak/>
              <w:t>CHAPITRE 10</w:t>
            </w:r>
            <w:r w:rsidRPr="0051358E">
              <w:rPr>
                <w:rFonts w:ascii="Times" w:hAnsi="Times" w:cs="Times"/>
              </w:rPr>
              <w:br/>
              <w:t>Voies de droit</w:t>
            </w:r>
          </w:p>
        </w:tc>
        <w:tc>
          <w:tcPr>
            <w:tcW w:w="7655" w:type="dxa"/>
            <w:shd w:val="clear" w:color="auto" w:fill="B8CCE4" w:themeFill="accent1" w:themeFillTint="66"/>
          </w:tcPr>
          <w:p w14:paraId="7C5EADA3" w14:textId="77777777" w:rsidR="007B44DF" w:rsidRPr="0051358E" w:rsidRDefault="007B44DF" w:rsidP="00C44790">
            <w:pPr>
              <w:widowControl w:val="0"/>
              <w:jc w:val="left"/>
              <w:rPr>
                <w:rFonts w:ascii="Times" w:hAnsi="Times" w:cs="Times"/>
              </w:rPr>
            </w:pPr>
            <w:r w:rsidRPr="00C44790">
              <w:rPr>
                <w:rFonts w:ascii="Times" w:hAnsi="Times" w:cs="Times"/>
                <w:b/>
              </w:rPr>
              <w:t xml:space="preserve">CHAPITRE </w:t>
            </w:r>
            <w:r w:rsidR="00C44790" w:rsidRPr="00C44790">
              <w:rPr>
                <w:rFonts w:ascii="Times" w:hAnsi="Times" w:cs="Times"/>
                <w:b/>
              </w:rPr>
              <w:t>10</w:t>
            </w:r>
            <w:r w:rsidRPr="0051358E">
              <w:rPr>
                <w:rFonts w:ascii="Times" w:hAnsi="Times" w:cs="Times"/>
                <w:color w:val="FF0000"/>
              </w:rPr>
              <w:br/>
            </w:r>
            <w:r w:rsidRPr="0051358E">
              <w:rPr>
                <w:rFonts w:ascii="Times" w:hAnsi="Times" w:cs="Times"/>
              </w:rPr>
              <w:t>Voies de droit</w:t>
            </w:r>
          </w:p>
        </w:tc>
      </w:tr>
      <w:tr w:rsidR="007B44DF" w14:paraId="3C1205DB" w14:textId="77777777" w:rsidTr="09C0D42F">
        <w:tc>
          <w:tcPr>
            <w:tcW w:w="7513" w:type="dxa"/>
          </w:tcPr>
          <w:p w14:paraId="2206EA3F" w14:textId="77777777" w:rsidR="007B44DF" w:rsidRDefault="007B44DF" w:rsidP="00EE0276">
            <w:pPr>
              <w:widowControl w:val="0"/>
              <w:rPr>
                <w:rFonts w:ascii="Times" w:hAnsi="Times" w:cs="Times"/>
                <w:i/>
                <w:color w:val="FF0000"/>
              </w:rPr>
            </w:pPr>
            <w:proofErr w:type="gramStart"/>
            <w:r w:rsidRPr="0051358E">
              <w:rPr>
                <w:rFonts w:ascii="Times" w:hAnsi="Times" w:cs="Times"/>
                <w:i/>
                <w:color w:val="FF0000"/>
              </w:rPr>
              <w:t>reprise</w:t>
            </w:r>
            <w:proofErr w:type="gramEnd"/>
            <w:r w:rsidRPr="0051358E">
              <w:rPr>
                <w:rFonts w:ascii="Times" w:hAnsi="Times" w:cs="Times"/>
                <w:i/>
                <w:color w:val="FF0000"/>
              </w:rPr>
              <w:t xml:space="preserve"> partielle de l’art. 146 RLS</w:t>
            </w:r>
          </w:p>
          <w:p w14:paraId="7E552A2E" w14:textId="77777777" w:rsidR="000664FB" w:rsidRPr="0051358E" w:rsidRDefault="000664FB" w:rsidP="00EE0276">
            <w:pPr>
              <w:widowControl w:val="0"/>
              <w:rPr>
                <w:rFonts w:ascii="Times" w:hAnsi="Times" w:cs="Times"/>
              </w:rPr>
            </w:pPr>
          </w:p>
        </w:tc>
        <w:tc>
          <w:tcPr>
            <w:tcW w:w="7655" w:type="dxa"/>
            <w:shd w:val="clear" w:color="auto" w:fill="B8CCE4" w:themeFill="accent1" w:themeFillTint="66"/>
          </w:tcPr>
          <w:p w14:paraId="244028DD" w14:textId="77777777" w:rsidR="007B44DF" w:rsidRPr="0051358E" w:rsidRDefault="007B44DF" w:rsidP="00EE0276">
            <w:pPr>
              <w:pStyle w:val="NoArt"/>
              <w:keepNext w:val="0"/>
              <w:widowControl w:val="0"/>
              <w:rPr>
                <w:rFonts w:ascii="Times" w:hAnsi="Times" w:cs="Times"/>
                <w:b/>
                <w:color w:val="FF0000"/>
              </w:rPr>
            </w:pPr>
            <w:r w:rsidRPr="002667E6">
              <w:rPr>
                <w:rFonts w:ascii="Times" w:hAnsi="Times" w:cs="Times"/>
                <w:b/>
              </w:rPr>
              <w:t>Art. 1</w:t>
            </w:r>
            <w:r w:rsidR="00A34C50" w:rsidRPr="002667E6">
              <w:rPr>
                <w:rFonts w:ascii="Times" w:hAnsi="Times" w:cs="Times"/>
                <w:b/>
              </w:rPr>
              <w:t>15</w:t>
            </w:r>
            <w:r w:rsidRPr="0051358E">
              <w:rPr>
                <w:rFonts w:ascii="Times" w:hAnsi="Times" w:cs="Times"/>
                <w:color w:val="FF0000"/>
              </w:rPr>
              <w:tab/>
              <w:t>Décisions sans possibilité de réclamation ou de recours</w:t>
            </w:r>
          </w:p>
          <w:p w14:paraId="4C6C6D64" w14:textId="77777777" w:rsidR="007B44DF" w:rsidRPr="0051358E" w:rsidRDefault="007B44DF" w:rsidP="00EE0276">
            <w:pPr>
              <w:widowControl w:val="0"/>
              <w:rPr>
                <w:rFonts w:ascii="Times" w:hAnsi="Times" w:cs="Times"/>
                <w:color w:val="FF0000"/>
              </w:rPr>
            </w:pPr>
            <w:r w:rsidRPr="0051358E">
              <w:rPr>
                <w:rFonts w:ascii="Times" w:hAnsi="Times" w:cs="Times"/>
                <w:color w:val="FF0000"/>
              </w:rPr>
              <w:t xml:space="preserve">Les décisions suivantes, notamment, n’affectent pas le statut de l’élève et sont </w:t>
            </w:r>
            <w:r w:rsidR="00255DFE">
              <w:rPr>
                <w:rFonts w:ascii="Times" w:hAnsi="Times" w:cs="Times"/>
                <w:color w:val="FF0000"/>
              </w:rPr>
              <w:t>en principe</w:t>
            </w:r>
            <w:r w:rsidRPr="0051358E">
              <w:rPr>
                <w:rFonts w:ascii="Times" w:hAnsi="Times" w:cs="Times"/>
                <w:color w:val="FF0000"/>
              </w:rPr>
              <w:t xml:space="preserve"> sans possibilité de réclamation ou de recours :</w:t>
            </w:r>
          </w:p>
          <w:p w14:paraId="76AD7DA0" w14:textId="77777777" w:rsidR="007B44DF" w:rsidRPr="00E50056" w:rsidRDefault="007B44DF" w:rsidP="00EE0276">
            <w:pPr>
              <w:pStyle w:val="Structure1"/>
              <w:widowControl w:val="0"/>
              <w:rPr>
                <w:rFonts w:ascii="Times" w:hAnsi="Times" w:cs="Times"/>
                <w:color w:val="FF0000"/>
                <w:lang w:eastAsia="fr-CH"/>
              </w:rPr>
            </w:pPr>
            <w:r w:rsidRPr="00E50056">
              <w:rPr>
                <w:rFonts w:ascii="Times" w:hAnsi="Times" w:cs="Times"/>
                <w:color w:val="FF0000"/>
                <w:lang w:eastAsia="fr-CH"/>
              </w:rPr>
              <w:t>a)</w:t>
            </w:r>
            <w:r w:rsidRPr="00E50056">
              <w:rPr>
                <w:rFonts w:ascii="Times" w:hAnsi="Times" w:cs="Times"/>
                <w:color w:val="FF0000"/>
                <w:lang w:eastAsia="fr-CH"/>
              </w:rPr>
              <w:tab/>
              <w:t xml:space="preserve">le refus d’un congé (art. </w:t>
            </w:r>
            <w:r w:rsidR="00E53BBB">
              <w:rPr>
                <w:rFonts w:ascii="Times" w:hAnsi="Times" w:cs="Times"/>
                <w:color w:val="FF0000"/>
                <w:lang w:eastAsia="fr-CH"/>
              </w:rPr>
              <w:t>13</w:t>
            </w:r>
            <w:r w:rsidRPr="00E50056">
              <w:rPr>
                <w:rFonts w:ascii="Times" w:hAnsi="Times" w:cs="Times"/>
                <w:color w:val="FF0000"/>
                <w:lang w:eastAsia="fr-CH"/>
              </w:rPr>
              <w:t>) ;</w:t>
            </w:r>
          </w:p>
          <w:p w14:paraId="78B95D54" w14:textId="77777777" w:rsidR="007B44DF" w:rsidRPr="00E50056" w:rsidRDefault="007B44DF" w:rsidP="00EE0276">
            <w:pPr>
              <w:pStyle w:val="Structure1"/>
              <w:widowControl w:val="0"/>
              <w:rPr>
                <w:rFonts w:ascii="Times" w:hAnsi="Times" w:cs="Times"/>
                <w:color w:val="FF0000"/>
                <w:lang w:eastAsia="fr-CH"/>
              </w:rPr>
            </w:pPr>
            <w:r w:rsidRPr="00E50056">
              <w:rPr>
                <w:rFonts w:ascii="Times" w:hAnsi="Times" w:cs="Times"/>
                <w:color w:val="FF0000"/>
                <w:lang w:eastAsia="fr-CH"/>
              </w:rPr>
              <w:t>b)</w:t>
            </w:r>
            <w:r w:rsidRPr="00E50056">
              <w:rPr>
                <w:rFonts w:ascii="Times" w:hAnsi="Times" w:cs="Times"/>
                <w:color w:val="FF0000"/>
                <w:lang w:eastAsia="fr-CH"/>
              </w:rPr>
              <w:tab/>
              <w:t xml:space="preserve">les mesures éducatives (art. </w:t>
            </w:r>
            <w:r w:rsidR="00E53BBB">
              <w:rPr>
                <w:rFonts w:ascii="Times" w:hAnsi="Times" w:cs="Times"/>
                <w:color w:val="FF0000"/>
                <w:lang w:eastAsia="fr-CH"/>
              </w:rPr>
              <w:t>75</w:t>
            </w:r>
            <w:r w:rsidRPr="00E50056">
              <w:rPr>
                <w:rFonts w:ascii="Times" w:hAnsi="Times" w:cs="Times"/>
                <w:color w:val="FF0000"/>
                <w:lang w:eastAsia="fr-CH"/>
              </w:rPr>
              <w:t>) ;</w:t>
            </w:r>
          </w:p>
          <w:p w14:paraId="7A3E699B" w14:textId="77777777" w:rsidR="007B44DF" w:rsidRDefault="007B44DF" w:rsidP="00EE0276">
            <w:pPr>
              <w:pStyle w:val="Structure1"/>
              <w:widowControl w:val="0"/>
              <w:rPr>
                <w:rFonts w:ascii="Times" w:hAnsi="Times" w:cs="Times"/>
                <w:color w:val="FF0000"/>
              </w:rPr>
            </w:pPr>
            <w:r w:rsidRPr="00E50056">
              <w:rPr>
                <w:rFonts w:ascii="Times" w:hAnsi="Times" w:cs="Times"/>
                <w:color w:val="FF0000"/>
                <w:lang w:eastAsia="fr-CH"/>
              </w:rPr>
              <w:t>c)</w:t>
            </w:r>
            <w:r w:rsidRPr="00E50056">
              <w:rPr>
                <w:rFonts w:ascii="Times" w:hAnsi="Times" w:cs="Times"/>
                <w:color w:val="FF0000"/>
                <w:lang w:eastAsia="fr-CH"/>
              </w:rPr>
              <w:tab/>
            </w:r>
            <w:r w:rsidRPr="00E50056">
              <w:rPr>
                <w:rFonts w:ascii="Times" w:hAnsi="Times" w:cs="Times"/>
                <w:color w:val="FF0000"/>
              </w:rPr>
              <w:t xml:space="preserve">le résultat d’une évaluation, y compris l’attribution de la note la plus basse, à moins qu’il ne constitue le fondement direct d’une promotion ou l’échec aux </w:t>
            </w:r>
            <w:proofErr w:type="gramStart"/>
            <w:r w:rsidRPr="00E50056">
              <w:rPr>
                <w:rFonts w:ascii="Times" w:hAnsi="Times" w:cs="Times"/>
                <w:color w:val="FF0000"/>
              </w:rPr>
              <w:t>examens  (</w:t>
            </w:r>
            <w:proofErr w:type="gramEnd"/>
            <w:r w:rsidRPr="00E50056">
              <w:rPr>
                <w:rFonts w:ascii="Times" w:hAnsi="Times" w:cs="Times"/>
                <w:color w:val="FF0000"/>
              </w:rPr>
              <w:t>art. 2</w:t>
            </w:r>
            <w:r w:rsidR="00E53BBB">
              <w:rPr>
                <w:rFonts w:ascii="Times" w:hAnsi="Times" w:cs="Times"/>
                <w:color w:val="FF0000"/>
              </w:rPr>
              <w:t>1</w:t>
            </w:r>
            <w:r w:rsidRPr="00E50056">
              <w:rPr>
                <w:rFonts w:ascii="Times" w:hAnsi="Times" w:cs="Times"/>
                <w:color w:val="FF0000"/>
              </w:rPr>
              <w:t xml:space="preserve"> et </w:t>
            </w:r>
            <w:r w:rsidR="00E53BBB">
              <w:rPr>
                <w:rFonts w:ascii="Times" w:hAnsi="Times" w:cs="Times"/>
                <w:color w:val="FF0000"/>
              </w:rPr>
              <w:t>63</w:t>
            </w:r>
            <w:r w:rsidRPr="00E50056">
              <w:rPr>
                <w:rFonts w:ascii="Times" w:hAnsi="Times" w:cs="Times"/>
                <w:color w:val="FF0000"/>
              </w:rPr>
              <w:t>) ;</w:t>
            </w:r>
          </w:p>
          <w:p w14:paraId="47665685" w14:textId="77777777" w:rsidR="007B44DF" w:rsidRPr="0095048B" w:rsidRDefault="0095048B" w:rsidP="00E53BBB">
            <w:pPr>
              <w:pStyle w:val="Structure1"/>
              <w:widowControl w:val="0"/>
              <w:rPr>
                <w:rFonts w:ascii="Times" w:hAnsi="Times" w:cs="Times"/>
                <w:color w:val="FF0000"/>
                <w:lang w:eastAsia="fr-CH"/>
              </w:rPr>
            </w:pPr>
            <w:r>
              <w:rPr>
                <w:rFonts w:ascii="Times" w:hAnsi="Times" w:cs="Times"/>
                <w:color w:val="FF0000"/>
                <w:lang w:eastAsia="fr-CH"/>
              </w:rPr>
              <w:t>d)</w:t>
            </w:r>
            <w:r>
              <w:rPr>
                <w:rFonts w:ascii="Times" w:hAnsi="Times" w:cs="Times"/>
                <w:color w:val="FF0000"/>
                <w:lang w:eastAsia="fr-CH"/>
              </w:rPr>
              <w:tab/>
            </w:r>
            <w:r w:rsidR="007B44DF" w:rsidRPr="00E50056">
              <w:rPr>
                <w:rFonts w:ascii="Times" w:hAnsi="Times" w:cs="Times"/>
                <w:color w:val="FF0000"/>
                <w:lang w:eastAsia="fr-CH"/>
              </w:rPr>
              <w:t xml:space="preserve">l’attribution dans une école du secondaire supérieur (art. </w:t>
            </w:r>
            <w:r w:rsidR="00E53BBB">
              <w:rPr>
                <w:rFonts w:ascii="Times" w:hAnsi="Times" w:cs="Times"/>
                <w:color w:val="FF0000"/>
                <w:lang w:eastAsia="fr-CH"/>
              </w:rPr>
              <w:t>45</w:t>
            </w:r>
            <w:r w:rsidR="007B44DF" w:rsidRPr="00E50056">
              <w:rPr>
                <w:rFonts w:ascii="Times" w:hAnsi="Times" w:cs="Times"/>
                <w:color w:val="FF0000"/>
                <w:lang w:eastAsia="fr-CH"/>
              </w:rPr>
              <w:t>).</w:t>
            </w:r>
          </w:p>
        </w:tc>
      </w:tr>
      <w:tr w:rsidR="007B44DF" w14:paraId="30D858C2" w14:textId="77777777" w:rsidTr="09C0D42F">
        <w:tc>
          <w:tcPr>
            <w:tcW w:w="7513" w:type="dxa"/>
          </w:tcPr>
          <w:p w14:paraId="1A777EB9"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92</w:t>
            </w:r>
            <w:r w:rsidRPr="0051358E">
              <w:rPr>
                <w:rFonts w:ascii="Times" w:hAnsi="Times" w:cs="Times"/>
                <w:b/>
              </w:rPr>
              <w:tab/>
            </w:r>
            <w:r w:rsidRPr="0051358E">
              <w:rPr>
                <w:rFonts w:ascii="Times" w:hAnsi="Times" w:cs="Times"/>
              </w:rPr>
              <w:t>Réclamation contre les décisions des enseignants et enseignantes et des proviseurs (art. 76 LESS)</w:t>
            </w:r>
          </w:p>
          <w:p w14:paraId="754542B7"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réclamation contient un bref exposé des faits et des motifs ainsi que l’énoncé des conclusions.</w:t>
            </w:r>
          </w:p>
          <w:p w14:paraId="7D1D5991"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Le directeur demande aux professeurs ou aux proviseurs de se déterminer sans délai sur la réclamation.</w:t>
            </w:r>
          </w:p>
          <w:p w14:paraId="6A020FE0"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Le directeur mène la procédure avec célérité. Il établit les faits sans être limité par le contenu de la réclamation ; il entend l’élève concerné et ses parents s’il est mineur ou si les circonstances le justifient. Il tient un procès-verbal de l’ensemble des opérations de procédure.</w:t>
            </w:r>
          </w:p>
          <w:p w14:paraId="6C27FC7C" w14:textId="77777777" w:rsidR="007B44DF" w:rsidRPr="00A976E3" w:rsidRDefault="007B44DF" w:rsidP="002B2861">
            <w:pPr>
              <w:pStyle w:val="Titre1"/>
              <w:keepNext w:val="0"/>
              <w:widowControl w:val="0"/>
              <w:spacing w:before="120" w:line="240" w:lineRule="auto"/>
              <w:outlineLvl w:val="0"/>
              <w:rPr>
                <w:rFonts w:ascii="Times" w:hAnsi="Times" w:cs="Times"/>
                <w:b w:val="0"/>
              </w:rPr>
            </w:pPr>
            <w:r w:rsidRPr="00A976E3">
              <w:rPr>
                <w:rFonts w:ascii="Times" w:hAnsi="Times" w:cs="Times"/>
                <w:b w:val="0"/>
                <w:position w:val="6"/>
                <w:sz w:val="14"/>
              </w:rPr>
              <w:t xml:space="preserve">4 </w:t>
            </w:r>
            <w:r w:rsidRPr="00A976E3">
              <w:rPr>
                <w:rFonts w:ascii="Times" w:hAnsi="Times" w:cs="Times"/>
                <w:b w:val="0"/>
              </w:rPr>
              <w:t>La décision sur réclamation est rendue par écrit ; elle est brièvement motivée. Lorsqu’elle donne entièrement satisfaction à l’auteur de la réclamation, le directeur peut, si aucune partie ne l’exige, renoncer à la motivation de sa décision ou ne donner les motifs qu’oralement.</w:t>
            </w:r>
          </w:p>
        </w:tc>
        <w:tc>
          <w:tcPr>
            <w:tcW w:w="7655" w:type="dxa"/>
            <w:shd w:val="clear" w:color="auto" w:fill="B8CCE4" w:themeFill="accent1" w:themeFillTint="66"/>
          </w:tcPr>
          <w:p w14:paraId="550E0167"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16</w:t>
            </w:r>
            <w:r w:rsidRPr="0051358E">
              <w:rPr>
                <w:rFonts w:ascii="Times" w:hAnsi="Times" w:cs="Times"/>
                <w:b/>
              </w:rPr>
              <w:tab/>
            </w:r>
            <w:r w:rsidRPr="0051358E">
              <w:rPr>
                <w:rFonts w:ascii="Times" w:hAnsi="Times" w:cs="Times"/>
                <w:color w:val="FF0000"/>
              </w:rPr>
              <w:t xml:space="preserve">Procédure de </w:t>
            </w:r>
            <w:proofErr w:type="gramStart"/>
            <w:r w:rsidRPr="0051358E">
              <w:rPr>
                <w:rFonts w:ascii="Times" w:hAnsi="Times" w:cs="Times"/>
                <w:color w:val="FF0000"/>
              </w:rPr>
              <w:t>réclamation  (</w:t>
            </w:r>
            <w:proofErr w:type="gramEnd"/>
            <w:r w:rsidRPr="0051358E">
              <w:rPr>
                <w:rFonts w:ascii="Times" w:hAnsi="Times" w:cs="Times"/>
                <w:color w:val="FF0000"/>
              </w:rPr>
              <w:t>art. 77 LESS)</w:t>
            </w:r>
          </w:p>
          <w:p w14:paraId="1558BD0A"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réclamation contient un bref exposé des faits et des motifs ainsi que l’énoncé des conclusions.</w:t>
            </w:r>
          </w:p>
          <w:p w14:paraId="0858DC5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Le directeur </w:t>
            </w:r>
            <w:r w:rsidRPr="0051358E">
              <w:rPr>
                <w:rFonts w:ascii="Times" w:hAnsi="Times" w:cs="Times"/>
                <w:color w:val="FF0000"/>
              </w:rPr>
              <w:t xml:space="preserve">ou la directrice </w:t>
            </w:r>
            <w:r w:rsidRPr="0051358E">
              <w:rPr>
                <w:rFonts w:ascii="Times" w:hAnsi="Times" w:cs="Times"/>
              </w:rPr>
              <w:t xml:space="preserve">demande aux </w:t>
            </w:r>
            <w:r w:rsidRPr="0051358E">
              <w:rPr>
                <w:rFonts w:ascii="Times" w:hAnsi="Times" w:cs="Times"/>
                <w:color w:val="FF0000"/>
              </w:rPr>
              <w:t xml:space="preserve">enseignants et enseignantes </w:t>
            </w:r>
            <w:r w:rsidRPr="0051358E">
              <w:rPr>
                <w:rFonts w:ascii="Times" w:hAnsi="Times" w:cs="Times"/>
              </w:rPr>
              <w:t>ou aux proviseur</w:t>
            </w:r>
            <w:r w:rsidRPr="00B03DF1">
              <w:rPr>
                <w:rFonts w:ascii="Times" w:hAnsi="Times" w:cs="Times"/>
                <w:color w:val="FF0000"/>
              </w:rPr>
              <w:t>-e-s</w:t>
            </w:r>
            <w:r w:rsidRPr="0051358E">
              <w:rPr>
                <w:rFonts w:ascii="Times" w:hAnsi="Times" w:cs="Times"/>
              </w:rPr>
              <w:t xml:space="preserve"> de se déterminer </w:t>
            </w:r>
            <w:r w:rsidRPr="0051358E">
              <w:rPr>
                <w:rFonts w:ascii="Times" w:hAnsi="Times" w:cs="Times"/>
                <w:color w:val="FF0000"/>
              </w:rPr>
              <w:t xml:space="preserve">par écrit et dans un bref délai </w:t>
            </w:r>
            <w:r w:rsidRPr="0051358E">
              <w:rPr>
                <w:rFonts w:ascii="Times" w:hAnsi="Times" w:cs="Times"/>
              </w:rPr>
              <w:t>sur la réclamation.</w:t>
            </w:r>
          </w:p>
          <w:p w14:paraId="54098F74"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Le directeur </w:t>
            </w:r>
            <w:r w:rsidRPr="0051358E">
              <w:rPr>
                <w:rFonts w:ascii="Times" w:hAnsi="Times" w:cs="Times"/>
                <w:color w:val="FF0000"/>
              </w:rPr>
              <w:t xml:space="preserve">ou la directrice </w:t>
            </w:r>
            <w:r w:rsidRPr="0051358E">
              <w:rPr>
                <w:rFonts w:ascii="Times" w:hAnsi="Times" w:cs="Times"/>
              </w:rPr>
              <w:t xml:space="preserve">mène la procédure avec célérité. Il </w:t>
            </w:r>
            <w:r w:rsidRPr="0051358E">
              <w:rPr>
                <w:rFonts w:ascii="Times" w:hAnsi="Times" w:cs="Times"/>
                <w:color w:val="FF0000"/>
              </w:rPr>
              <w:t xml:space="preserve">ou elle </w:t>
            </w:r>
            <w:r w:rsidRPr="0051358E">
              <w:rPr>
                <w:rFonts w:ascii="Times" w:hAnsi="Times" w:cs="Times"/>
              </w:rPr>
              <w:t xml:space="preserve">établit les faits sans être limité par le contenu de la réclamation ; </w:t>
            </w:r>
            <w:r w:rsidRPr="0051358E">
              <w:rPr>
                <w:rFonts w:ascii="Times" w:hAnsi="Times" w:cs="Times"/>
                <w:color w:val="FF0000"/>
              </w:rPr>
              <w:t xml:space="preserve">il ou elle </w:t>
            </w:r>
            <w:r w:rsidRPr="0051358E">
              <w:rPr>
                <w:rFonts w:ascii="Times" w:hAnsi="Times" w:cs="Times"/>
              </w:rPr>
              <w:t xml:space="preserve">entend l’élève </w:t>
            </w:r>
            <w:proofErr w:type="spellStart"/>
            <w:r w:rsidRPr="0051358E">
              <w:rPr>
                <w:rFonts w:ascii="Times" w:hAnsi="Times" w:cs="Times"/>
              </w:rPr>
              <w:t>concerné</w:t>
            </w:r>
            <w:r w:rsidRPr="0051358E">
              <w:rPr>
                <w:rFonts w:ascii="Times" w:hAnsi="Times" w:cs="Times"/>
                <w:color w:val="FF0000"/>
              </w:rPr>
              <w:t>-e</w:t>
            </w:r>
            <w:proofErr w:type="spellEnd"/>
            <w:r w:rsidRPr="0051358E">
              <w:rPr>
                <w:rFonts w:ascii="Times" w:hAnsi="Times" w:cs="Times"/>
                <w:color w:val="FF0000"/>
              </w:rPr>
              <w:t xml:space="preserve"> </w:t>
            </w:r>
            <w:r w:rsidRPr="0051358E">
              <w:rPr>
                <w:rFonts w:ascii="Times" w:hAnsi="Times" w:cs="Times"/>
              </w:rPr>
              <w:t>et ses parents s’il</w:t>
            </w:r>
            <w:r w:rsidR="00BB2E80">
              <w:rPr>
                <w:rFonts w:ascii="Times" w:hAnsi="Times" w:cs="Times"/>
              </w:rPr>
              <w:t xml:space="preserve"> </w:t>
            </w:r>
            <w:r w:rsidR="00BB2E80" w:rsidRPr="00BB2E80">
              <w:rPr>
                <w:rFonts w:ascii="Times" w:hAnsi="Times" w:cs="Times"/>
                <w:color w:val="FF0000"/>
              </w:rPr>
              <w:t>ou si elle</w:t>
            </w:r>
            <w:r w:rsidRPr="00BB2E80">
              <w:rPr>
                <w:rFonts w:ascii="Times" w:hAnsi="Times" w:cs="Times"/>
                <w:color w:val="FF0000"/>
              </w:rPr>
              <w:t xml:space="preserve"> </w:t>
            </w:r>
            <w:r w:rsidRPr="0051358E">
              <w:rPr>
                <w:rFonts w:ascii="Times" w:hAnsi="Times" w:cs="Times"/>
              </w:rPr>
              <w:t xml:space="preserve">est </w:t>
            </w:r>
            <w:proofErr w:type="spellStart"/>
            <w:proofErr w:type="gramStart"/>
            <w:r w:rsidRPr="0051358E">
              <w:rPr>
                <w:rFonts w:ascii="Times" w:hAnsi="Times" w:cs="Times"/>
              </w:rPr>
              <w:t>mineur</w:t>
            </w:r>
            <w:proofErr w:type="gramEnd"/>
            <w:r w:rsidR="00BB2E80" w:rsidRPr="00BB2E80">
              <w:rPr>
                <w:rFonts w:ascii="Times" w:hAnsi="Times" w:cs="Times"/>
                <w:color w:val="FF0000"/>
              </w:rPr>
              <w:t>-e</w:t>
            </w:r>
            <w:proofErr w:type="spellEnd"/>
            <w:r w:rsidRPr="0051358E">
              <w:rPr>
                <w:rFonts w:ascii="Times" w:hAnsi="Times" w:cs="Times"/>
              </w:rPr>
              <w:t xml:space="preserve"> ou </w:t>
            </w:r>
            <w:r w:rsidRPr="0051358E">
              <w:rPr>
                <w:rFonts w:ascii="Times" w:hAnsi="Times" w:cs="Times"/>
                <w:color w:val="FF0000"/>
              </w:rPr>
              <w:t>lorsque</w:t>
            </w:r>
            <w:r w:rsidRPr="0051358E">
              <w:rPr>
                <w:rFonts w:ascii="Times" w:hAnsi="Times" w:cs="Times"/>
              </w:rPr>
              <w:t xml:space="preserve"> les circonstances le justifient. Il </w:t>
            </w:r>
            <w:r w:rsidRPr="0051358E">
              <w:rPr>
                <w:rFonts w:ascii="Times" w:hAnsi="Times" w:cs="Times"/>
                <w:color w:val="FF0000"/>
              </w:rPr>
              <w:t xml:space="preserve">ou elle </w:t>
            </w:r>
            <w:r w:rsidRPr="0051358E">
              <w:rPr>
                <w:rFonts w:ascii="Times" w:hAnsi="Times" w:cs="Times"/>
              </w:rPr>
              <w:t>tient un procès-verbal de l’ensemble des opérations de procédure.</w:t>
            </w:r>
          </w:p>
          <w:p w14:paraId="0DD14889" w14:textId="77777777" w:rsidR="007B44DF" w:rsidRPr="00A976E3" w:rsidRDefault="007B44DF" w:rsidP="002B2861">
            <w:pPr>
              <w:pStyle w:val="Titre1"/>
              <w:keepNext w:val="0"/>
              <w:widowControl w:val="0"/>
              <w:spacing w:before="120" w:line="240" w:lineRule="auto"/>
              <w:outlineLvl w:val="0"/>
              <w:rPr>
                <w:rFonts w:ascii="Times" w:hAnsi="Times" w:cs="Times"/>
                <w:b w:val="0"/>
                <w:color w:val="FF0000"/>
              </w:rPr>
            </w:pPr>
            <w:r w:rsidRPr="00A976E3">
              <w:rPr>
                <w:rFonts w:ascii="Times" w:hAnsi="Times" w:cs="Times"/>
                <w:b w:val="0"/>
                <w:position w:val="6"/>
                <w:sz w:val="14"/>
              </w:rPr>
              <w:t xml:space="preserve">4 </w:t>
            </w:r>
            <w:r w:rsidRPr="00A976E3">
              <w:rPr>
                <w:rFonts w:ascii="Times" w:hAnsi="Times" w:cs="Times"/>
                <w:b w:val="0"/>
              </w:rPr>
              <w:t>La décision sur réclamation est rendue par écrit ; elle est brièvement motivée. Lorsqu’elle donne entièrement satisfaction à l’</w:t>
            </w:r>
            <w:proofErr w:type="spellStart"/>
            <w:r w:rsidRPr="00A976E3">
              <w:rPr>
                <w:rFonts w:ascii="Times" w:hAnsi="Times" w:cs="Times"/>
                <w:b w:val="0"/>
              </w:rPr>
              <w:t>auteur</w:t>
            </w:r>
            <w:r w:rsidR="009D37EF" w:rsidRPr="009D37EF">
              <w:rPr>
                <w:rFonts w:ascii="Times" w:hAnsi="Times" w:cs="Times"/>
                <w:b w:val="0"/>
                <w:color w:val="FF0000"/>
              </w:rPr>
              <w:t>-e</w:t>
            </w:r>
            <w:proofErr w:type="spellEnd"/>
            <w:r w:rsidRPr="00A976E3">
              <w:rPr>
                <w:rFonts w:ascii="Times" w:hAnsi="Times" w:cs="Times"/>
                <w:b w:val="0"/>
              </w:rPr>
              <w:t xml:space="preserve"> de la réclamation, le directeur </w:t>
            </w:r>
            <w:r w:rsidRPr="00A976E3">
              <w:rPr>
                <w:rFonts w:ascii="Times" w:hAnsi="Times" w:cs="Times"/>
                <w:b w:val="0"/>
                <w:color w:val="FF0000"/>
              </w:rPr>
              <w:t>ou la directrice</w:t>
            </w:r>
            <w:r w:rsidRPr="00A976E3">
              <w:rPr>
                <w:rFonts w:ascii="Times" w:hAnsi="Times" w:cs="Times"/>
                <w:b w:val="0"/>
              </w:rPr>
              <w:t xml:space="preserve"> peut, si aucune partie ne l’exige, renoncer à la motivation de sa décision ou ne donner les motifs qu’oralement.</w:t>
            </w:r>
          </w:p>
        </w:tc>
      </w:tr>
      <w:tr w:rsidR="007B44DF" w14:paraId="6058C657" w14:textId="77777777" w:rsidTr="09C0D42F">
        <w:tc>
          <w:tcPr>
            <w:tcW w:w="7513" w:type="dxa"/>
          </w:tcPr>
          <w:p w14:paraId="76D1CBA9"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93</w:t>
            </w:r>
            <w:r w:rsidRPr="0051358E">
              <w:rPr>
                <w:rFonts w:ascii="Times" w:hAnsi="Times" w:cs="Times"/>
                <w:b/>
              </w:rPr>
              <w:tab/>
            </w:r>
            <w:r w:rsidRPr="0051358E">
              <w:rPr>
                <w:rFonts w:ascii="Times" w:hAnsi="Times" w:cs="Times"/>
              </w:rPr>
              <w:t>Indication des voies de droit (art. 79 LESS)</w:t>
            </w:r>
          </w:p>
          <w:p w14:paraId="697F13A5" w14:textId="77777777" w:rsidR="007B44DF" w:rsidRPr="0051358E" w:rsidRDefault="007B44DF" w:rsidP="00EE0276">
            <w:pPr>
              <w:pStyle w:val="NoArt"/>
              <w:keepNext w:val="0"/>
              <w:widowControl w:val="0"/>
              <w:rPr>
                <w:rFonts w:ascii="Times" w:hAnsi="Times" w:cs="Times"/>
                <w:b/>
              </w:rPr>
            </w:pPr>
            <w:r w:rsidRPr="0051358E">
              <w:rPr>
                <w:rFonts w:ascii="Times" w:hAnsi="Times" w:cs="Times"/>
              </w:rPr>
              <w:t>Les décisions écrites qui affectent le statut de l’élève, notamment celles qui sont mentionnées à l’article 54 du présent règlement, doivent indiquer la voie et le délai de réclamation ou de recours.</w:t>
            </w:r>
          </w:p>
        </w:tc>
        <w:tc>
          <w:tcPr>
            <w:tcW w:w="7655" w:type="dxa"/>
            <w:shd w:val="clear" w:color="auto" w:fill="B8CCE4" w:themeFill="accent1" w:themeFillTint="66"/>
          </w:tcPr>
          <w:p w14:paraId="4B218785" w14:textId="77777777" w:rsidR="007B44DF" w:rsidRPr="00D33AB5" w:rsidRDefault="007B44DF" w:rsidP="00EE0276">
            <w:pPr>
              <w:pStyle w:val="Structure1"/>
              <w:widowControl w:val="0"/>
              <w:rPr>
                <w:rFonts w:ascii="Times" w:hAnsi="Times" w:cs="Times"/>
                <w:i/>
                <w:lang w:eastAsia="fr-CH"/>
              </w:rPr>
            </w:pPr>
            <w:r w:rsidRPr="00D33AB5">
              <w:rPr>
                <w:rFonts w:ascii="Times" w:hAnsi="Times" w:cs="Times"/>
                <w:i/>
                <w:color w:val="FF0000"/>
              </w:rPr>
              <w:t>abrogé (cf. art. 81 LESS)</w:t>
            </w:r>
          </w:p>
        </w:tc>
      </w:tr>
      <w:tr w:rsidR="007B44DF" w14:paraId="5BC399EA" w14:textId="77777777" w:rsidTr="09C0D42F">
        <w:tc>
          <w:tcPr>
            <w:tcW w:w="7513" w:type="dxa"/>
          </w:tcPr>
          <w:p w14:paraId="48BDED5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94</w:t>
            </w:r>
            <w:r w:rsidRPr="0051358E">
              <w:rPr>
                <w:rFonts w:ascii="Times" w:hAnsi="Times" w:cs="Times"/>
                <w:b/>
              </w:rPr>
              <w:tab/>
            </w:r>
            <w:r w:rsidRPr="0051358E">
              <w:rPr>
                <w:rFonts w:ascii="Times" w:hAnsi="Times" w:cs="Times"/>
              </w:rPr>
              <w:t>Réclamation et recours en matière d’utilisation par des tiers de locaux scolaires</w:t>
            </w:r>
          </w:p>
          <w:p w14:paraId="394623FA" w14:textId="77777777" w:rsidR="007B44DF" w:rsidRPr="0051358E" w:rsidRDefault="007B44DF" w:rsidP="00EE0276">
            <w:pPr>
              <w:widowControl w:val="0"/>
              <w:rPr>
                <w:rFonts w:ascii="Times" w:hAnsi="Times" w:cs="Times"/>
              </w:rPr>
            </w:pPr>
            <w:r w:rsidRPr="0051358E">
              <w:rPr>
                <w:rFonts w:ascii="Times" w:hAnsi="Times" w:cs="Times"/>
                <w:position w:val="6"/>
                <w:sz w:val="14"/>
              </w:rPr>
              <w:lastRenderedPageBreak/>
              <w:t xml:space="preserve">1 </w:t>
            </w:r>
            <w:r w:rsidRPr="0051358E">
              <w:rPr>
                <w:rFonts w:ascii="Times" w:hAnsi="Times" w:cs="Times"/>
              </w:rPr>
              <w:t>Le refus d’autorisation et la facturation de la taxe d’utilisation peuvent, dans les vingt jours, faire l’objet d’une réclamation du requérant.</w:t>
            </w:r>
          </w:p>
          <w:p w14:paraId="52DF08B5"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 réclamation est adressée à la DICS.</w:t>
            </w:r>
          </w:p>
          <w:p w14:paraId="515DEE41"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décision de la DICS peut faire l’objet d’un recours au Tribunal cantonal, selon la procédure prévue par le code de procédure et de juridiction administrative.</w:t>
            </w:r>
          </w:p>
        </w:tc>
        <w:tc>
          <w:tcPr>
            <w:tcW w:w="7655" w:type="dxa"/>
            <w:shd w:val="clear" w:color="auto" w:fill="B8CCE4" w:themeFill="accent1" w:themeFillTint="66"/>
          </w:tcPr>
          <w:p w14:paraId="1B8A2009" w14:textId="77777777" w:rsidR="007B44DF" w:rsidRPr="0051358E" w:rsidRDefault="007B44DF" w:rsidP="00EE0276">
            <w:pPr>
              <w:pStyle w:val="NoArt"/>
              <w:keepNext w:val="0"/>
              <w:widowControl w:val="0"/>
              <w:rPr>
                <w:rFonts w:ascii="Times" w:hAnsi="Times" w:cs="Times"/>
              </w:rPr>
            </w:pPr>
            <w:r>
              <w:rPr>
                <w:rFonts w:ascii="Times" w:hAnsi="Times" w:cs="Times"/>
                <w:b/>
              </w:rPr>
              <w:lastRenderedPageBreak/>
              <w:t>Art. 1</w:t>
            </w:r>
            <w:r w:rsidR="00A34C50">
              <w:rPr>
                <w:rFonts w:ascii="Times" w:hAnsi="Times" w:cs="Times"/>
                <w:b/>
              </w:rPr>
              <w:t>17</w:t>
            </w:r>
            <w:r w:rsidRPr="0051358E">
              <w:rPr>
                <w:rFonts w:ascii="Times" w:hAnsi="Times" w:cs="Times"/>
                <w:b/>
              </w:rPr>
              <w:tab/>
            </w:r>
            <w:r w:rsidRPr="0051358E">
              <w:rPr>
                <w:rFonts w:ascii="Times" w:hAnsi="Times" w:cs="Times"/>
              </w:rPr>
              <w:t>Réclamation et recours en matière d’utilisation par des tiers de locaux scolaires</w:t>
            </w:r>
          </w:p>
          <w:p w14:paraId="1CFBCCBE" w14:textId="77777777" w:rsidR="007B44DF" w:rsidRPr="0051358E" w:rsidRDefault="007B44DF" w:rsidP="00EE0276">
            <w:pPr>
              <w:widowControl w:val="0"/>
              <w:rPr>
                <w:rFonts w:ascii="Times" w:hAnsi="Times" w:cs="Times"/>
              </w:rPr>
            </w:pPr>
            <w:r w:rsidRPr="0051358E">
              <w:rPr>
                <w:rFonts w:ascii="Times" w:hAnsi="Times" w:cs="Times"/>
                <w:position w:val="6"/>
                <w:sz w:val="14"/>
              </w:rPr>
              <w:lastRenderedPageBreak/>
              <w:t xml:space="preserve">1 </w:t>
            </w:r>
            <w:r w:rsidRPr="0051358E">
              <w:rPr>
                <w:rFonts w:ascii="Times" w:hAnsi="Times" w:cs="Times"/>
              </w:rPr>
              <w:t>Le refus d’autorisation et la facturation de la taxe d’utilisation peuvent, dans les vingt jours, faire l’objet d’une réclamation du requérant.</w:t>
            </w:r>
          </w:p>
          <w:p w14:paraId="02EA55D7"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 réclamation est adressée à la </w:t>
            </w:r>
            <w:r w:rsidRPr="006074AC">
              <w:rPr>
                <w:rFonts w:ascii="Times" w:hAnsi="Times" w:cs="Times"/>
                <w:color w:val="FF0000"/>
              </w:rPr>
              <w:t>Direction</w:t>
            </w:r>
            <w:r w:rsidRPr="0051358E">
              <w:rPr>
                <w:rFonts w:ascii="Times" w:hAnsi="Times" w:cs="Times"/>
              </w:rPr>
              <w:t>.</w:t>
            </w:r>
          </w:p>
          <w:p w14:paraId="72EBD12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 xml:space="preserve">La décision de la </w:t>
            </w:r>
            <w:r w:rsidRPr="006074AC">
              <w:rPr>
                <w:rFonts w:ascii="Times" w:hAnsi="Times" w:cs="Times"/>
                <w:color w:val="FF0000"/>
              </w:rPr>
              <w:t xml:space="preserve">Direction </w:t>
            </w:r>
            <w:r w:rsidRPr="0051358E">
              <w:rPr>
                <w:rFonts w:ascii="Times" w:hAnsi="Times" w:cs="Times"/>
              </w:rPr>
              <w:t>peut faire l’objet d’un recours au Tribunal cantonal, selon la procédure prévue par le code de procédure et de juridiction administrative.</w:t>
            </w:r>
          </w:p>
        </w:tc>
      </w:tr>
      <w:tr w:rsidR="007B44DF" w14:paraId="2341AE41" w14:textId="77777777" w:rsidTr="09C0D42F">
        <w:tc>
          <w:tcPr>
            <w:tcW w:w="7513" w:type="dxa"/>
          </w:tcPr>
          <w:p w14:paraId="79F48131" w14:textId="77777777" w:rsidR="007B44DF" w:rsidRPr="0051358E" w:rsidRDefault="007B44DF" w:rsidP="00EE0276">
            <w:pPr>
              <w:pStyle w:val="NoArt"/>
              <w:keepNext w:val="0"/>
              <w:widowControl w:val="0"/>
              <w:rPr>
                <w:rFonts w:ascii="Times" w:hAnsi="Times" w:cs="Times"/>
              </w:rPr>
            </w:pPr>
            <w:r w:rsidRPr="0051358E">
              <w:rPr>
                <w:rFonts w:ascii="Times" w:hAnsi="Times" w:cs="Times"/>
                <w:b/>
              </w:rPr>
              <w:lastRenderedPageBreak/>
              <w:t>Art. 95</w:t>
            </w:r>
            <w:r w:rsidRPr="0051358E">
              <w:rPr>
                <w:rFonts w:ascii="Times" w:hAnsi="Times" w:cs="Times"/>
                <w:b/>
              </w:rPr>
              <w:tab/>
            </w:r>
            <w:r w:rsidRPr="0051358E">
              <w:rPr>
                <w:rFonts w:ascii="Times" w:hAnsi="Times" w:cs="Times"/>
              </w:rPr>
              <w:t>Plainte des parents et des élèves (art. 80 LESS)</w:t>
            </w:r>
            <w:r w:rsidRPr="0051358E">
              <w:rPr>
                <w:rFonts w:ascii="Times" w:hAnsi="Times" w:cs="Times"/>
              </w:rPr>
              <w:br/>
              <w:t>a) Autorités compétentes</w:t>
            </w:r>
          </w:p>
          <w:p w14:paraId="340D372D" w14:textId="77777777" w:rsidR="007B44DF" w:rsidRPr="0051358E" w:rsidRDefault="007B44DF" w:rsidP="00EE0276">
            <w:pPr>
              <w:widowControl w:val="0"/>
              <w:rPr>
                <w:rFonts w:ascii="Times" w:hAnsi="Times" w:cs="Times"/>
              </w:rPr>
            </w:pPr>
            <w:r w:rsidRPr="0051358E">
              <w:rPr>
                <w:rFonts w:ascii="Times" w:hAnsi="Times" w:cs="Times"/>
              </w:rPr>
              <w:t>L’autorité de plainte est :</w:t>
            </w:r>
          </w:p>
          <w:p w14:paraId="7A0A9548" w14:textId="77777777" w:rsidR="007B44DF" w:rsidRPr="0051358E" w:rsidRDefault="007B44DF" w:rsidP="00EE0276">
            <w:pPr>
              <w:pStyle w:val="Structure1"/>
              <w:widowControl w:val="0"/>
              <w:rPr>
                <w:rFonts w:ascii="Times" w:hAnsi="Times" w:cs="Times"/>
              </w:rPr>
            </w:pPr>
            <w:r w:rsidRPr="0051358E">
              <w:rPr>
                <w:rFonts w:ascii="Times" w:hAnsi="Times" w:cs="Times"/>
              </w:rPr>
              <w:t>a)</w:t>
            </w:r>
            <w:r w:rsidRPr="0051358E">
              <w:rPr>
                <w:rFonts w:ascii="Times" w:hAnsi="Times" w:cs="Times"/>
              </w:rPr>
              <w:tab/>
              <w:t>le directeur lorsque la plainte est portée contre les actes ou les omissions d’un professeur ou d’un proviseur ;</w:t>
            </w:r>
          </w:p>
          <w:p w14:paraId="030DE67E" w14:textId="77777777" w:rsidR="007B44DF" w:rsidRPr="0051358E" w:rsidRDefault="007B44DF" w:rsidP="00323EA9">
            <w:pPr>
              <w:widowControl w:val="0"/>
              <w:tabs>
                <w:tab w:val="left" w:pos="317"/>
              </w:tabs>
              <w:rPr>
                <w:rFonts w:ascii="Times" w:hAnsi="Times" w:cs="Times"/>
              </w:rPr>
            </w:pPr>
            <w:r w:rsidRPr="0051358E">
              <w:rPr>
                <w:rFonts w:ascii="Times" w:hAnsi="Times" w:cs="Times"/>
              </w:rPr>
              <w:t>b)</w:t>
            </w:r>
            <w:r w:rsidRPr="0051358E">
              <w:rPr>
                <w:rFonts w:ascii="Times" w:hAnsi="Times" w:cs="Times"/>
              </w:rPr>
              <w:tab/>
              <w:t>la DICS lorsque la plainte est portée contre les actes ou les omissions d’un directeur.</w:t>
            </w:r>
          </w:p>
        </w:tc>
        <w:tc>
          <w:tcPr>
            <w:tcW w:w="7655" w:type="dxa"/>
            <w:shd w:val="clear" w:color="auto" w:fill="B8CCE4" w:themeFill="accent1" w:themeFillTint="66"/>
          </w:tcPr>
          <w:p w14:paraId="475022A6"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18</w:t>
            </w:r>
            <w:r w:rsidRPr="0051358E">
              <w:rPr>
                <w:rFonts w:ascii="Times" w:hAnsi="Times" w:cs="Times"/>
                <w:b/>
              </w:rPr>
              <w:tab/>
            </w:r>
            <w:r w:rsidRPr="0051358E">
              <w:rPr>
                <w:rFonts w:ascii="Times" w:hAnsi="Times" w:cs="Times"/>
              </w:rPr>
              <w:t>Plainte des parents et des élèves (art. 8</w:t>
            </w:r>
            <w:r w:rsidR="00643367">
              <w:rPr>
                <w:rFonts w:ascii="Times" w:hAnsi="Times" w:cs="Times"/>
                <w:color w:val="FF0000"/>
              </w:rPr>
              <w:t>1</w:t>
            </w:r>
            <w:r w:rsidRPr="0051358E">
              <w:rPr>
                <w:rFonts w:ascii="Times" w:hAnsi="Times" w:cs="Times"/>
              </w:rPr>
              <w:t xml:space="preserve"> LESS)</w:t>
            </w:r>
            <w:r w:rsidRPr="0051358E">
              <w:rPr>
                <w:rFonts w:ascii="Times" w:hAnsi="Times" w:cs="Times"/>
              </w:rPr>
              <w:br/>
              <w:t>a) Autorités compétentes</w:t>
            </w:r>
          </w:p>
          <w:p w14:paraId="684E20F5" w14:textId="77777777" w:rsidR="007B44DF" w:rsidRPr="0051358E" w:rsidRDefault="007B44DF" w:rsidP="00EE0276">
            <w:pPr>
              <w:widowControl w:val="0"/>
              <w:rPr>
                <w:rFonts w:ascii="Times" w:hAnsi="Times" w:cs="Times"/>
              </w:rPr>
            </w:pPr>
            <w:r w:rsidRPr="0051358E">
              <w:rPr>
                <w:rFonts w:ascii="Times" w:hAnsi="Times" w:cs="Times"/>
                <w:color w:val="FF0000"/>
                <w:vertAlign w:val="superscript"/>
              </w:rPr>
              <w:t>1</w:t>
            </w:r>
            <w:r w:rsidRPr="0051358E">
              <w:rPr>
                <w:rFonts w:ascii="Times" w:hAnsi="Times" w:cs="Times"/>
              </w:rPr>
              <w:t xml:space="preserve"> L’autorité de plainte est :</w:t>
            </w:r>
          </w:p>
          <w:p w14:paraId="18534201" w14:textId="77777777" w:rsidR="007B44DF" w:rsidRPr="0051358E" w:rsidRDefault="007B44DF" w:rsidP="09C0D42F">
            <w:pPr>
              <w:pStyle w:val="Structure1"/>
              <w:widowControl w:val="0"/>
              <w:rPr>
                <w:rFonts w:ascii="Times" w:hAnsi="Times" w:cs="Times"/>
              </w:rPr>
            </w:pPr>
            <w:r w:rsidRPr="0051358E">
              <w:rPr>
                <w:rFonts w:ascii="Times" w:hAnsi="Times" w:cs="Times"/>
              </w:rPr>
              <w:t>a)</w:t>
            </w:r>
            <w:commentRangeStart w:id="27"/>
            <w:r w:rsidRPr="0051358E">
              <w:rPr>
                <w:rFonts w:ascii="Times" w:hAnsi="Times" w:cs="Times"/>
              </w:rPr>
              <w:tab/>
              <w:t xml:space="preserve">le directeur </w:t>
            </w:r>
            <w:r w:rsidRPr="0051358E">
              <w:rPr>
                <w:rFonts w:ascii="Times" w:hAnsi="Times" w:cs="Times"/>
                <w:color w:val="FF0000"/>
              </w:rPr>
              <w:t xml:space="preserve">ou la directrice </w:t>
            </w:r>
            <w:r w:rsidRPr="0051358E">
              <w:rPr>
                <w:rFonts w:ascii="Times" w:hAnsi="Times" w:cs="Times"/>
              </w:rPr>
              <w:t xml:space="preserve">lorsque la plainte est portée contre les actes ou les omissions </w:t>
            </w:r>
            <w:r w:rsidRPr="0051358E">
              <w:rPr>
                <w:rFonts w:ascii="Times" w:hAnsi="Times" w:cs="Times"/>
                <w:color w:val="FF0000"/>
              </w:rPr>
              <w:t xml:space="preserve">d’un enseignant ou d’une enseignante </w:t>
            </w:r>
            <w:r w:rsidR="00526CEF">
              <w:rPr>
                <w:rFonts w:ascii="Times" w:hAnsi="Times" w:cs="Times"/>
              </w:rPr>
              <w:t>ou</w:t>
            </w:r>
            <w:r w:rsidRPr="0051358E">
              <w:rPr>
                <w:rFonts w:ascii="Times" w:hAnsi="Times" w:cs="Times"/>
              </w:rPr>
              <w:t xml:space="preserve"> d’un proviseur </w:t>
            </w:r>
            <w:r w:rsidRPr="0051358E">
              <w:rPr>
                <w:rFonts w:ascii="Times" w:hAnsi="Times" w:cs="Times"/>
                <w:color w:val="FF0000"/>
              </w:rPr>
              <w:t>ou d’une proviseure</w:t>
            </w:r>
            <w:r w:rsidRPr="0051358E">
              <w:rPr>
                <w:rFonts w:ascii="Times" w:hAnsi="Times" w:cs="Times"/>
              </w:rPr>
              <w:t> ;</w:t>
            </w:r>
            <w:commentRangeEnd w:id="27"/>
            <w:r>
              <w:commentReference w:id="27"/>
            </w:r>
          </w:p>
          <w:p w14:paraId="4D17E286" w14:textId="77777777" w:rsidR="007B44DF" w:rsidRPr="0051358E" w:rsidRDefault="007B44DF" w:rsidP="00EE0276">
            <w:pPr>
              <w:pStyle w:val="Structure1"/>
              <w:widowControl w:val="0"/>
              <w:rPr>
                <w:rFonts w:ascii="Times" w:hAnsi="Times" w:cs="Times"/>
              </w:rPr>
            </w:pPr>
            <w:r w:rsidRPr="0051358E">
              <w:rPr>
                <w:rFonts w:ascii="Times" w:hAnsi="Times" w:cs="Times"/>
              </w:rPr>
              <w:t>b)</w:t>
            </w:r>
            <w:r w:rsidRPr="0051358E">
              <w:rPr>
                <w:rFonts w:ascii="Times" w:hAnsi="Times" w:cs="Times"/>
              </w:rPr>
              <w:tab/>
              <w:t xml:space="preserve">la </w:t>
            </w:r>
            <w:r w:rsidRPr="006074AC">
              <w:rPr>
                <w:rFonts w:ascii="Times" w:hAnsi="Times" w:cs="Times"/>
                <w:color w:val="FF0000"/>
              </w:rPr>
              <w:t xml:space="preserve">Direction </w:t>
            </w:r>
            <w:r w:rsidRPr="0051358E">
              <w:rPr>
                <w:rFonts w:ascii="Times" w:hAnsi="Times" w:cs="Times"/>
              </w:rPr>
              <w:t xml:space="preserve">lorsque la plainte est portée contre les actes ou les omissions d’un directeur </w:t>
            </w:r>
            <w:r w:rsidRPr="0051358E">
              <w:rPr>
                <w:rFonts w:ascii="Times" w:hAnsi="Times" w:cs="Times"/>
                <w:color w:val="FF0000"/>
              </w:rPr>
              <w:t>ou d’une directrice</w:t>
            </w:r>
            <w:r w:rsidRPr="0051358E">
              <w:rPr>
                <w:rFonts w:ascii="Times" w:hAnsi="Times" w:cs="Times"/>
              </w:rPr>
              <w:t>.</w:t>
            </w:r>
          </w:p>
          <w:p w14:paraId="285A176E" w14:textId="77777777" w:rsidR="007B44DF" w:rsidRPr="0051358E" w:rsidRDefault="007B44DF" w:rsidP="00EE0276">
            <w:pPr>
              <w:widowControl w:val="0"/>
              <w:spacing w:before="160"/>
              <w:rPr>
                <w:rFonts w:ascii="Times" w:hAnsi="Times" w:cs="Times"/>
              </w:rPr>
            </w:pPr>
            <w:r w:rsidRPr="0051358E">
              <w:rPr>
                <w:rFonts w:ascii="Times" w:hAnsi="Times" w:cs="Times"/>
                <w:color w:val="FF0000"/>
                <w:position w:val="6"/>
                <w:sz w:val="14"/>
              </w:rPr>
              <w:t>2</w:t>
            </w:r>
            <w:r w:rsidRPr="0051358E">
              <w:rPr>
                <w:rFonts w:ascii="Times" w:hAnsi="Times" w:cs="Times"/>
                <w:color w:val="FF0000"/>
              </w:rPr>
              <w:t xml:space="preserve"> La </w:t>
            </w:r>
            <w:r>
              <w:rPr>
                <w:rFonts w:ascii="Times" w:hAnsi="Times" w:cs="Times"/>
                <w:color w:val="FF0000"/>
              </w:rPr>
              <w:t>Direction</w:t>
            </w:r>
            <w:r w:rsidRPr="0051358E">
              <w:rPr>
                <w:rFonts w:ascii="Times" w:hAnsi="Times" w:cs="Times"/>
                <w:color w:val="FF0000"/>
              </w:rPr>
              <w:t xml:space="preserve"> est l’autorité de recours contre la décision du directeur ou de la directrice qui déclare la plainte irrecevable ou mal fondée ou qui met des frais de procédure à la charge du plaignant ou de la plaignante.</w:t>
            </w:r>
          </w:p>
        </w:tc>
      </w:tr>
      <w:tr w:rsidR="007B44DF" w14:paraId="7A89389B" w14:textId="77777777" w:rsidTr="09C0D42F">
        <w:tc>
          <w:tcPr>
            <w:tcW w:w="7513" w:type="dxa"/>
          </w:tcPr>
          <w:p w14:paraId="29C6BE8B"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96</w:t>
            </w:r>
            <w:r w:rsidRPr="0051358E">
              <w:rPr>
                <w:rFonts w:ascii="Times" w:hAnsi="Times" w:cs="Times"/>
                <w:b/>
              </w:rPr>
              <w:tab/>
            </w:r>
            <w:r w:rsidRPr="0051358E">
              <w:rPr>
                <w:rFonts w:ascii="Times" w:hAnsi="Times" w:cs="Times"/>
              </w:rPr>
              <w:t>b) Procédure de plainte</w:t>
            </w:r>
          </w:p>
          <w:p w14:paraId="4888A68C"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La plainte est déposée par écrit auprès de l’autorité compétente.</w:t>
            </w:r>
          </w:p>
          <w:p w14:paraId="3D6A30B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L’autorité de plainte établit les faits ; elle entend la personne visée par la plainte. Elle peut entendre l’élève concerné et ses parents si les circonstances le justifient.</w:t>
            </w:r>
          </w:p>
          <w:p w14:paraId="2DDB8684"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décision sur plainte est rendue par écrit ; elle est brièvement motivée.</w:t>
            </w:r>
          </w:p>
        </w:tc>
        <w:tc>
          <w:tcPr>
            <w:tcW w:w="7655" w:type="dxa"/>
            <w:shd w:val="clear" w:color="auto" w:fill="B8CCE4" w:themeFill="accent1" w:themeFillTint="66"/>
          </w:tcPr>
          <w:p w14:paraId="59C44BF8"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w:t>
            </w:r>
            <w:r>
              <w:rPr>
                <w:rFonts w:ascii="Times" w:hAnsi="Times" w:cs="Times"/>
                <w:b/>
              </w:rPr>
              <w:t>t. 1</w:t>
            </w:r>
            <w:r w:rsidR="00A34C50">
              <w:rPr>
                <w:rFonts w:ascii="Times" w:hAnsi="Times" w:cs="Times"/>
                <w:b/>
              </w:rPr>
              <w:t>19</w:t>
            </w:r>
            <w:r w:rsidRPr="0051358E">
              <w:rPr>
                <w:rFonts w:ascii="Times" w:hAnsi="Times" w:cs="Times"/>
                <w:b/>
              </w:rPr>
              <w:tab/>
            </w:r>
            <w:r w:rsidRPr="0051358E">
              <w:rPr>
                <w:rFonts w:ascii="Times" w:hAnsi="Times" w:cs="Times"/>
              </w:rPr>
              <w:t>b) Procédure de plainte</w:t>
            </w:r>
          </w:p>
          <w:p w14:paraId="5AA35703" w14:textId="77777777" w:rsidR="007B44DF" w:rsidRPr="0051358E" w:rsidRDefault="007B44DF" w:rsidP="00EE0276">
            <w:pPr>
              <w:widowControl w:val="0"/>
              <w:rPr>
                <w:rFonts w:ascii="Times" w:hAnsi="Times" w:cs="Times"/>
                <w:color w:val="FF0000"/>
              </w:rPr>
            </w:pPr>
            <w:r w:rsidRPr="0051358E">
              <w:rPr>
                <w:rFonts w:ascii="Times" w:hAnsi="Times" w:cs="Times"/>
                <w:position w:val="6"/>
                <w:sz w:val="14"/>
              </w:rPr>
              <w:t xml:space="preserve">1 </w:t>
            </w:r>
            <w:r w:rsidRPr="0051358E">
              <w:rPr>
                <w:rFonts w:ascii="Times" w:hAnsi="Times" w:cs="Times"/>
              </w:rPr>
              <w:t xml:space="preserve">La plainte est déposée par écrit, </w:t>
            </w:r>
            <w:r w:rsidRPr="0051358E">
              <w:rPr>
                <w:rFonts w:ascii="Times" w:hAnsi="Times" w:cs="Times"/>
                <w:color w:val="FF0000"/>
              </w:rPr>
              <w:t>datée et signée,</w:t>
            </w:r>
            <w:r w:rsidRPr="0051358E">
              <w:rPr>
                <w:rFonts w:ascii="Times" w:hAnsi="Times" w:cs="Times"/>
              </w:rPr>
              <w:t xml:space="preserve"> auprès de l’autorité compétente. </w:t>
            </w:r>
            <w:r w:rsidRPr="0051358E">
              <w:rPr>
                <w:rFonts w:ascii="Times" w:hAnsi="Times" w:cs="Times"/>
                <w:color w:val="FF0000"/>
              </w:rPr>
              <w:t>Elle contient un bref exposé des faits et motifs.</w:t>
            </w:r>
          </w:p>
          <w:p w14:paraId="474DF9D6"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2 </w:t>
            </w:r>
            <w:r w:rsidRPr="0051358E">
              <w:rPr>
                <w:rFonts w:ascii="Times" w:hAnsi="Times" w:cs="Times"/>
              </w:rPr>
              <w:t xml:space="preserve">L’autorité de plainte établit les faits ; elle </w:t>
            </w:r>
            <w:r w:rsidRPr="0051358E">
              <w:rPr>
                <w:rFonts w:ascii="Times" w:hAnsi="Times" w:cs="Times"/>
                <w:color w:val="FF0000"/>
              </w:rPr>
              <w:t>demande à la personne visée par la plainte de se déterminer par écrit et dans un bref délai</w:t>
            </w:r>
            <w:r w:rsidRPr="0051358E">
              <w:rPr>
                <w:rFonts w:ascii="Times" w:hAnsi="Times" w:cs="Times"/>
              </w:rPr>
              <w:t xml:space="preserve">. Elle peut entendre l’élève </w:t>
            </w:r>
            <w:proofErr w:type="spellStart"/>
            <w:r w:rsidRPr="0051358E">
              <w:rPr>
                <w:rFonts w:ascii="Times" w:hAnsi="Times" w:cs="Times"/>
              </w:rPr>
              <w:t>concerné</w:t>
            </w:r>
            <w:r w:rsidRPr="0051358E">
              <w:rPr>
                <w:rFonts w:ascii="Times" w:hAnsi="Times" w:cs="Times"/>
                <w:color w:val="FF0000"/>
              </w:rPr>
              <w:t>-e</w:t>
            </w:r>
            <w:proofErr w:type="spellEnd"/>
            <w:r w:rsidRPr="0051358E">
              <w:rPr>
                <w:rFonts w:ascii="Times" w:hAnsi="Times" w:cs="Times"/>
                <w:color w:val="FF0000"/>
              </w:rPr>
              <w:t xml:space="preserve"> et, lorsque les circonstances le </w:t>
            </w:r>
            <w:r w:rsidRPr="00EA4411">
              <w:rPr>
                <w:rFonts w:ascii="Times" w:hAnsi="Times" w:cs="Times"/>
                <w:color w:val="FF0000"/>
              </w:rPr>
              <w:t>justifient, ses parents</w:t>
            </w:r>
            <w:r w:rsidRPr="0051358E">
              <w:rPr>
                <w:rFonts w:ascii="Times" w:hAnsi="Times" w:cs="Times"/>
              </w:rPr>
              <w:t>.</w:t>
            </w:r>
          </w:p>
          <w:p w14:paraId="1576683A" w14:textId="77777777" w:rsidR="007B44DF" w:rsidRPr="0051358E" w:rsidRDefault="007B44DF" w:rsidP="006074AC">
            <w:pPr>
              <w:widowControl w:val="0"/>
              <w:rPr>
                <w:rFonts w:ascii="Times" w:hAnsi="Times" w:cs="Times"/>
              </w:rPr>
            </w:pPr>
            <w:r w:rsidRPr="0051358E">
              <w:rPr>
                <w:rFonts w:ascii="Times" w:hAnsi="Times" w:cs="Times"/>
                <w:position w:val="6"/>
                <w:sz w:val="14"/>
              </w:rPr>
              <w:t xml:space="preserve">3 </w:t>
            </w:r>
            <w:r w:rsidRPr="0051358E">
              <w:rPr>
                <w:rFonts w:ascii="Times" w:hAnsi="Times" w:cs="Times"/>
              </w:rPr>
              <w:t>La décision sur plainte est rendue par écrit ; elle est brièvement motivée.</w:t>
            </w:r>
          </w:p>
        </w:tc>
      </w:tr>
      <w:tr w:rsidR="007B44DF" w14:paraId="581BD0A5" w14:textId="77777777" w:rsidTr="09C0D42F">
        <w:tc>
          <w:tcPr>
            <w:tcW w:w="7513" w:type="dxa"/>
          </w:tcPr>
          <w:p w14:paraId="7D4D93B5"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97</w:t>
            </w:r>
            <w:r w:rsidRPr="0051358E">
              <w:rPr>
                <w:rFonts w:ascii="Times" w:hAnsi="Times" w:cs="Times"/>
                <w:b/>
              </w:rPr>
              <w:tab/>
            </w:r>
            <w:r w:rsidRPr="0051358E">
              <w:rPr>
                <w:rFonts w:ascii="Times" w:hAnsi="Times" w:cs="Times"/>
              </w:rPr>
              <w:t>c) Frais de procédure</w:t>
            </w:r>
          </w:p>
          <w:p w14:paraId="24287B45" w14:textId="77777777" w:rsidR="007B44DF" w:rsidRPr="0051358E" w:rsidRDefault="007B44DF" w:rsidP="00405566">
            <w:pPr>
              <w:pStyle w:val="Structure1"/>
              <w:widowControl w:val="0"/>
              <w:ind w:left="0" w:firstLine="5"/>
              <w:rPr>
                <w:rFonts w:ascii="Times" w:hAnsi="Times" w:cs="Times"/>
              </w:rPr>
            </w:pPr>
            <w:r w:rsidRPr="0051358E">
              <w:rPr>
                <w:rFonts w:ascii="Times" w:hAnsi="Times" w:cs="Times"/>
              </w:rPr>
              <w:t>Constituent des frais de procédure les dépenses occasionnées spécialement par l’instruction de la plainte, notamment les frais causés par l’administration de preuves, les indemnités de déplacement et les honoraires de tiers.</w:t>
            </w:r>
          </w:p>
        </w:tc>
        <w:tc>
          <w:tcPr>
            <w:tcW w:w="7655" w:type="dxa"/>
            <w:shd w:val="clear" w:color="auto" w:fill="B8CCE4" w:themeFill="accent1" w:themeFillTint="66"/>
          </w:tcPr>
          <w:p w14:paraId="400DCAED"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20</w:t>
            </w:r>
            <w:r w:rsidRPr="0051358E">
              <w:rPr>
                <w:rFonts w:ascii="Times" w:hAnsi="Times" w:cs="Times"/>
                <w:b/>
              </w:rPr>
              <w:tab/>
            </w:r>
            <w:r w:rsidRPr="0051358E">
              <w:rPr>
                <w:rFonts w:ascii="Times" w:hAnsi="Times" w:cs="Times"/>
              </w:rPr>
              <w:t>c) Frais de procédure</w:t>
            </w:r>
          </w:p>
          <w:p w14:paraId="6C2EBD29" w14:textId="77777777" w:rsidR="007B44DF" w:rsidRPr="0051358E" w:rsidRDefault="007B44DF" w:rsidP="006074AC">
            <w:pPr>
              <w:widowControl w:val="0"/>
              <w:rPr>
                <w:rFonts w:ascii="Times" w:hAnsi="Times" w:cs="Times"/>
                <w:color w:val="FF0000"/>
              </w:rPr>
            </w:pPr>
            <w:r w:rsidRPr="0051358E">
              <w:rPr>
                <w:rFonts w:ascii="Times" w:hAnsi="Times" w:cs="Times"/>
              </w:rPr>
              <w:t>Constituent des frais de procédure les dépenses occasionnées spécialement par l’instruction de la plainte, notamment les frais causés par l’administration de preuves, les indemnités de déplacement et les honoraires de tiers.</w:t>
            </w:r>
          </w:p>
        </w:tc>
      </w:tr>
    </w:tbl>
    <w:p w14:paraId="3E20226F" w14:textId="77777777" w:rsidR="00292B2C" w:rsidRDefault="00292B2C">
      <w:r>
        <w:rPr>
          <w:b/>
        </w:rPr>
        <w:br w:type="page"/>
      </w:r>
    </w:p>
    <w:tbl>
      <w:tblPr>
        <w:tblStyle w:val="Grilledutableau"/>
        <w:tblW w:w="15168" w:type="dxa"/>
        <w:tblInd w:w="-601" w:type="dxa"/>
        <w:tblLook w:val="04A0" w:firstRow="1" w:lastRow="0" w:firstColumn="1" w:lastColumn="0" w:noHBand="0" w:noVBand="1"/>
      </w:tblPr>
      <w:tblGrid>
        <w:gridCol w:w="7513"/>
        <w:gridCol w:w="7655"/>
      </w:tblGrid>
      <w:tr w:rsidR="007B44DF" w14:paraId="09276384" w14:textId="77777777" w:rsidTr="00C4650C">
        <w:tc>
          <w:tcPr>
            <w:tcW w:w="7513" w:type="dxa"/>
          </w:tcPr>
          <w:p w14:paraId="71D5C3A7"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lastRenderedPageBreak/>
              <w:t>CHAPITRE 11</w:t>
            </w:r>
            <w:r w:rsidRPr="0051358E">
              <w:rPr>
                <w:rFonts w:ascii="Times" w:hAnsi="Times" w:cs="Times"/>
              </w:rPr>
              <w:br/>
              <w:t>Dispositions transitoires et finales</w:t>
            </w:r>
          </w:p>
          <w:p w14:paraId="30BFDAE0"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t>1. Dispositions transitoires</w:t>
            </w:r>
          </w:p>
          <w:p w14:paraId="4B3C8AEE"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98</w:t>
            </w:r>
            <w:r w:rsidRPr="0051358E">
              <w:rPr>
                <w:rFonts w:ascii="Times" w:hAnsi="Times" w:cs="Times"/>
                <w:b/>
              </w:rPr>
              <w:tab/>
            </w:r>
            <w:r w:rsidRPr="0051358E">
              <w:rPr>
                <w:rFonts w:ascii="Times" w:hAnsi="Times" w:cs="Times"/>
              </w:rPr>
              <w:t>Reconnaissance de la formation générale préparatoire au Collège du Sud (art. 3 al. 2 et art. 15 LESS)</w:t>
            </w:r>
          </w:p>
          <w:p w14:paraId="6CAAB835" w14:textId="77777777" w:rsidR="007B44DF" w:rsidRPr="0051358E" w:rsidRDefault="007B44DF" w:rsidP="00EE0276">
            <w:pPr>
              <w:widowControl w:val="0"/>
              <w:rPr>
                <w:rFonts w:ascii="Times" w:hAnsi="Times" w:cs="Times"/>
              </w:rPr>
            </w:pPr>
            <w:r w:rsidRPr="0051358E">
              <w:rPr>
                <w:rFonts w:ascii="Times" w:hAnsi="Times" w:cs="Times"/>
              </w:rPr>
              <w:t>...</w:t>
            </w:r>
          </w:p>
        </w:tc>
        <w:tc>
          <w:tcPr>
            <w:tcW w:w="7655" w:type="dxa"/>
            <w:shd w:val="clear" w:color="auto" w:fill="B8CCE4" w:themeFill="accent1" w:themeFillTint="66"/>
          </w:tcPr>
          <w:p w14:paraId="6C69AABC" w14:textId="77777777" w:rsidR="007B44DF" w:rsidRPr="0051358E" w:rsidRDefault="007B44DF" w:rsidP="00EE0276">
            <w:pPr>
              <w:pStyle w:val="Titre1"/>
              <w:keepNext w:val="0"/>
              <w:widowControl w:val="0"/>
              <w:outlineLvl w:val="0"/>
              <w:rPr>
                <w:rFonts w:ascii="Times" w:hAnsi="Times" w:cs="Times"/>
              </w:rPr>
            </w:pPr>
            <w:r w:rsidRPr="0051358E">
              <w:rPr>
                <w:rFonts w:ascii="Times" w:hAnsi="Times" w:cs="Times"/>
              </w:rPr>
              <w:t xml:space="preserve">CHAPITRE </w:t>
            </w:r>
            <w:r w:rsidRPr="004F52CA">
              <w:rPr>
                <w:rFonts w:ascii="Times" w:hAnsi="Times" w:cs="Times"/>
              </w:rPr>
              <w:t>1</w:t>
            </w:r>
            <w:r w:rsidR="004F52CA" w:rsidRPr="004F52CA">
              <w:rPr>
                <w:rFonts w:ascii="Times" w:hAnsi="Times" w:cs="Times"/>
              </w:rPr>
              <w:t>1</w:t>
            </w:r>
            <w:r w:rsidRPr="0051358E">
              <w:rPr>
                <w:rFonts w:ascii="Times" w:hAnsi="Times" w:cs="Times"/>
              </w:rPr>
              <w:br/>
              <w:t>Dispositions finales</w:t>
            </w:r>
          </w:p>
          <w:p w14:paraId="2CC7D447" w14:textId="77777777" w:rsidR="007B44DF" w:rsidRPr="0051358E" w:rsidRDefault="007B44DF" w:rsidP="00EE0276">
            <w:pPr>
              <w:widowControl w:val="0"/>
              <w:rPr>
                <w:rFonts w:ascii="Times" w:hAnsi="Times" w:cs="Times"/>
              </w:rPr>
            </w:pPr>
            <w:r w:rsidRPr="0051358E">
              <w:rPr>
                <w:rFonts w:ascii="Times" w:hAnsi="Times" w:cs="Times"/>
                <w:i/>
                <w:color w:val="FF0000"/>
              </w:rPr>
              <w:t>abrogé</w:t>
            </w:r>
          </w:p>
        </w:tc>
      </w:tr>
      <w:tr w:rsidR="007B44DF" w14:paraId="6C383B9B" w14:textId="77777777" w:rsidTr="00C4650C">
        <w:tc>
          <w:tcPr>
            <w:tcW w:w="7513" w:type="dxa"/>
          </w:tcPr>
          <w:p w14:paraId="47216983"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t>2. Abrogations</w:t>
            </w:r>
          </w:p>
          <w:p w14:paraId="67D9A705"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99</w:t>
            </w:r>
          </w:p>
          <w:p w14:paraId="23E96241" w14:textId="77777777" w:rsidR="007B44DF" w:rsidRPr="0051358E" w:rsidRDefault="007B44DF" w:rsidP="00EE0276">
            <w:pPr>
              <w:widowControl w:val="0"/>
              <w:rPr>
                <w:rFonts w:ascii="Times" w:hAnsi="Times" w:cs="Times"/>
              </w:rPr>
            </w:pPr>
            <w:r w:rsidRPr="0051358E">
              <w:rPr>
                <w:rFonts w:ascii="Times" w:hAnsi="Times" w:cs="Times"/>
              </w:rPr>
              <w:t>Sont abrogés :</w:t>
            </w:r>
          </w:p>
          <w:p w14:paraId="4B6B1F9E" w14:textId="77777777" w:rsidR="007B44DF" w:rsidRPr="0051358E" w:rsidRDefault="007B44DF" w:rsidP="00EE0276">
            <w:pPr>
              <w:pStyle w:val="Structure1"/>
              <w:widowControl w:val="0"/>
              <w:rPr>
                <w:rFonts w:ascii="Times" w:hAnsi="Times" w:cs="Times"/>
              </w:rPr>
            </w:pPr>
            <w:r w:rsidRPr="0051358E">
              <w:rPr>
                <w:rFonts w:ascii="Times" w:hAnsi="Times" w:cs="Times"/>
              </w:rPr>
              <w:t>a)</w:t>
            </w:r>
            <w:r w:rsidRPr="0051358E">
              <w:rPr>
                <w:rFonts w:ascii="Times" w:hAnsi="Times" w:cs="Times"/>
              </w:rPr>
              <w:tab/>
              <w:t>l’arrêté du 1</w:t>
            </w:r>
            <w:r w:rsidRPr="0051358E">
              <w:rPr>
                <w:rFonts w:ascii="Times" w:hAnsi="Times" w:cs="Times"/>
                <w:position w:val="6"/>
                <w:sz w:val="14"/>
              </w:rPr>
              <w:t>er</w:t>
            </w:r>
            <w:r w:rsidRPr="0051358E">
              <w:rPr>
                <w:rFonts w:ascii="Times" w:hAnsi="Times" w:cs="Times"/>
              </w:rPr>
              <w:t xml:space="preserve"> juillet 1986 sur les effectifs des classes du degré secondaire supérieur dépendant du Département de l’instruction publique (RSF 412.0.12) ;</w:t>
            </w:r>
          </w:p>
          <w:p w14:paraId="67A8DF97" w14:textId="77777777" w:rsidR="007B44DF" w:rsidRPr="0051358E" w:rsidRDefault="007B44DF" w:rsidP="00EE0276">
            <w:pPr>
              <w:pStyle w:val="Structure1"/>
              <w:widowControl w:val="0"/>
              <w:rPr>
                <w:rFonts w:ascii="Times" w:hAnsi="Times" w:cs="Times"/>
              </w:rPr>
            </w:pPr>
            <w:r w:rsidRPr="0051358E">
              <w:rPr>
                <w:rFonts w:ascii="Times" w:hAnsi="Times" w:cs="Times"/>
              </w:rPr>
              <w:t>b)</w:t>
            </w:r>
            <w:r w:rsidRPr="0051358E">
              <w:rPr>
                <w:rFonts w:ascii="Times" w:hAnsi="Times" w:cs="Times"/>
              </w:rPr>
              <w:tab/>
              <w:t>le règlement du 17 août 1993 concernant l’utilisation par des tiers de locaux scolaires de l’enseignement secondaire supérieur (RSF 412.0.13) ;</w:t>
            </w:r>
          </w:p>
          <w:p w14:paraId="549692F9" w14:textId="77777777" w:rsidR="007B44DF" w:rsidRPr="0051358E" w:rsidRDefault="007B44DF" w:rsidP="00EE0276">
            <w:pPr>
              <w:pStyle w:val="Structure1"/>
              <w:widowControl w:val="0"/>
              <w:rPr>
                <w:rFonts w:ascii="Times" w:hAnsi="Times" w:cs="Times"/>
              </w:rPr>
            </w:pPr>
            <w:r w:rsidRPr="0051358E">
              <w:rPr>
                <w:rFonts w:ascii="Times" w:hAnsi="Times" w:cs="Times"/>
              </w:rPr>
              <w:t>c)</w:t>
            </w:r>
            <w:r w:rsidRPr="0051358E">
              <w:rPr>
                <w:rFonts w:ascii="Times" w:hAnsi="Times" w:cs="Times"/>
              </w:rPr>
              <w:tab/>
              <w:t>l’arrêté du 21 mars 1978 concernant l’appellation des gymnases cantonaux (RSF 412.1.12) ;</w:t>
            </w:r>
          </w:p>
          <w:p w14:paraId="2F91429C" w14:textId="77777777" w:rsidR="007B44DF" w:rsidRPr="0051358E" w:rsidRDefault="007B44DF" w:rsidP="00EE0276">
            <w:pPr>
              <w:pStyle w:val="Structure1"/>
              <w:widowControl w:val="0"/>
              <w:rPr>
                <w:rFonts w:ascii="Times" w:hAnsi="Times" w:cs="Times"/>
              </w:rPr>
            </w:pPr>
            <w:r w:rsidRPr="0051358E">
              <w:rPr>
                <w:rFonts w:ascii="Times" w:hAnsi="Times" w:cs="Times"/>
              </w:rPr>
              <w:t>d)</w:t>
            </w:r>
            <w:r w:rsidRPr="0051358E">
              <w:rPr>
                <w:rFonts w:ascii="Times" w:hAnsi="Times" w:cs="Times"/>
              </w:rPr>
              <w:tab/>
              <w:t>l’arrêté du 20 novembre 1989 relatif à l’introduction du type D de maturité (langues modernes) dans les collèges cantonaux (RSF 412.1.22) ;</w:t>
            </w:r>
          </w:p>
          <w:p w14:paraId="72B52094" w14:textId="77777777" w:rsidR="007B44DF" w:rsidRPr="0051358E" w:rsidRDefault="007B44DF" w:rsidP="00EE0276">
            <w:pPr>
              <w:pStyle w:val="Structure1"/>
              <w:widowControl w:val="0"/>
              <w:rPr>
                <w:rFonts w:ascii="Times" w:hAnsi="Times" w:cs="Times"/>
              </w:rPr>
            </w:pPr>
            <w:r w:rsidRPr="0051358E">
              <w:rPr>
                <w:rFonts w:ascii="Times" w:hAnsi="Times" w:cs="Times"/>
              </w:rPr>
              <w:t>e)</w:t>
            </w:r>
            <w:r w:rsidRPr="0051358E">
              <w:rPr>
                <w:rFonts w:ascii="Times" w:hAnsi="Times" w:cs="Times"/>
              </w:rPr>
              <w:tab/>
              <w:t>l’arrêté du 10 mars 1987 adoptant la grille horaire des études gymnasiales (RSF 412.1.23) ;</w:t>
            </w:r>
          </w:p>
          <w:p w14:paraId="29AFB9AA" w14:textId="77777777" w:rsidR="007B44DF" w:rsidRPr="0051358E" w:rsidRDefault="007B44DF" w:rsidP="00EE0276">
            <w:pPr>
              <w:pStyle w:val="Structure1"/>
              <w:widowControl w:val="0"/>
              <w:rPr>
                <w:rFonts w:ascii="Times" w:hAnsi="Times" w:cs="Times"/>
              </w:rPr>
            </w:pPr>
            <w:r w:rsidRPr="0051358E">
              <w:rPr>
                <w:rFonts w:ascii="Times" w:hAnsi="Times" w:cs="Times"/>
              </w:rPr>
              <w:t>f)</w:t>
            </w:r>
            <w:r w:rsidRPr="0051358E">
              <w:rPr>
                <w:rFonts w:ascii="Times" w:hAnsi="Times" w:cs="Times"/>
              </w:rPr>
              <w:tab/>
              <w:t>l’arrêté du 26 juillet 1963 fixant les tâches du recteur du Collège Saint</w:t>
            </w:r>
            <w:r w:rsidRPr="0051358E">
              <w:rPr>
                <w:rFonts w:ascii="Times" w:hAnsi="Times" w:cs="Times"/>
              </w:rPr>
              <w:noBreakHyphen/>
              <w:t>Michel, des préfets, des proviseurs et des professeurs de classe (RSF 412.1.52) ;</w:t>
            </w:r>
          </w:p>
          <w:p w14:paraId="557277D0" w14:textId="77777777" w:rsidR="007B44DF" w:rsidRPr="0051358E" w:rsidRDefault="007B44DF" w:rsidP="00EE0276">
            <w:pPr>
              <w:pStyle w:val="Structure1"/>
              <w:widowControl w:val="0"/>
              <w:rPr>
                <w:rFonts w:ascii="Times" w:hAnsi="Times" w:cs="Times"/>
              </w:rPr>
            </w:pPr>
            <w:r w:rsidRPr="0051358E">
              <w:rPr>
                <w:rFonts w:ascii="Times" w:hAnsi="Times" w:cs="Times"/>
              </w:rPr>
              <w:t>g)</w:t>
            </w:r>
            <w:r w:rsidRPr="0051358E">
              <w:rPr>
                <w:rFonts w:ascii="Times" w:hAnsi="Times" w:cs="Times"/>
              </w:rPr>
              <w:tab/>
              <w:t>l’arrêté du 7 juillet 1964 introduisant une section latin-langues (type B) au Collège Saint</w:t>
            </w:r>
            <w:r w:rsidRPr="0051358E">
              <w:rPr>
                <w:rFonts w:ascii="Times" w:hAnsi="Times" w:cs="Times"/>
              </w:rPr>
              <w:noBreakHyphen/>
              <w:t>Michel (RSF 412.1.53) ;</w:t>
            </w:r>
          </w:p>
          <w:p w14:paraId="236B443A" w14:textId="77777777" w:rsidR="007B44DF" w:rsidRPr="0051358E" w:rsidRDefault="007B44DF" w:rsidP="00EE0276">
            <w:pPr>
              <w:pStyle w:val="Structure1"/>
              <w:widowControl w:val="0"/>
              <w:rPr>
                <w:rFonts w:ascii="Times" w:hAnsi="Times" w:cs="Times"/>
              </w:rPr>
            </w:pPr>
            <w:r w:rsidRPr="0051358E">
              <w:rPr>
                <w:rFonts w:ascii="Times" w:hAnsi="Times" w:cs="Times"/>
              </w:rPr>
              <w:t>h)</w:t>
            </w:r>
            <w:r w:rsidRPr="0051358E">
              <w:rPr>
                <w:rFonts w:ascii="Times" w:hAnsi="Times" w:cs="Times"/>
              </w:rPr>
              <w:tab/>
              <w:t>l’arrêté du 3 avril 1984 concernant la section de diplôme d’études commerciales du Collège du Sud (RSF 412.3.25) ;</w:t>
            </w:r>
          </w:p>
          <w:p w14:paraId="65251A7E" w14:textId="77777777" w:rsidR="007B44DF" w:rsidRPr="0051358E" w:rsidRDefault="007B44DF" w:rsidP="00EE0276">
            <w:pPr>
              <w:pStyle w:val="Structure1"/>
              <w:widowControl w:val="0"/>
              <w:rPr>
                <w:rFonts w:ascii="Times" w:hAnsi="Times" w:cs="Times"/>
              </w:rPr>
            </w:pPr>
            <w:r w:rsidRPr="0051358E">
              <w:rPr>
                <w:rFonts w:ascii="Times" w:hAnsi="Times" w:cs="Times"/>
              </w:rPr>
              <w:t>i)</w:t>
            </w:r>
            <w:r w:rsidRPr="0051358E">
              <w:rPr>
                <w:rFonts w:ascii="Times" w:hAnsi="Times" w:cs="Times"/>
              </w:rPr>
              <w:tab/>
              <w:t>l’arrêté du 28 octobre 1986 relatif à l’Ecole cantonale de degré diplôme (RSF 412.4.21) ;</w:t>
            </w:r>
          </w:p>
          <w:p w14:paraId="5B76412B" w14:textId="77777777" w:rsidR="007B44DF" w:rsidRPr="0051358E" w:rsidRDefault="007B44DF" w:rsidP="00EE0276">
            <w:pPr>
              <w:widowControl w:val="0"/>
              <w:rPr>
                <w:rFonts w:ascii="Times" w:hAnsi="Times" w:cs="Times"/>
              </w:rPr>
            </w:pPr>
            <w:r w:rsidRPr="0051358E">
              <w:rPr>
                <w:rFonts w:ascii="Times" w:hAnsi="Times" w:cs="Times"/>
              </w:rPr>
              <w:t>j)</w:t>
            </w:r>
            <w:r w:rsidRPr="0051358E">
              <w:rPr>
                <w:rFonts w:ascii="Times" w:hAnsi="Times" w:cs="Times"/>
              </w:rPr>
              <w:tab/>
              <w:t>l’arrêté du 9 novembre 1993 relatif à l’ouverture d’une section de degré diplôme (SDD) au Collège du Sud (RSF 412.4.32).</w:t>
            </w:r>
          </w:p>
        </w:tc>
        <w:tc>
          <w:tcPr>
            <w:tcW w:w="7655" w:type="dxa"/>
            <w:shd w:val="clear" w:color="auto" w:fill="B8CCE4" w:themeFill="accent1" w:themeFillTint="66"/>
          </w:tcPr>
          <w:p w14:paraId="62AEEFF3" w14:textId="77777777" w:rsidR="007B44DF" w:rsidRPr="0051358E" w:rsidRDefault="007B44DF" w:rsidP="00EE0276">
            <w:pPr>
              <w:widowControl w:val="0"/>
              <w:rPr>
                <w:rFonts w:ascii="Times" w:hAnsi="Times" w:cs="Times"/>
              </w:rPr>
            </w:pPr>
            <w:r w:rsidRPr="0051358E">
              <w:rPr>
                <w:rFonts w:ascii="Times" w:hAnsi="Times" w:cs="Times"/>
                <w:i/>
                <w:color w:val="FF0000"/>
              </w:rPr>
              <w:t>abrogé</w:t>
            </w:r>
          </w:p>
        </w:tc>
      </w:tr>
      <w:tr w:rsidR="007B44DF" w14:paraId="6530BF5B" w14:textId="77777777" w:rsidTr="00C4650C">
        <w:tc>
          <w:tcPr>
            <w:tcW w:w="7513" w:type="dxa"/>
          </w:tcPr>
          <w:p w14:paraId="44538C97"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lastRenderedPageBreak/>
              <w:t>3. Modifications</w:t>
            </w:r>
          </w:p>
          <w:p w14:paraId="54454A4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100</w:t>
            </w:r>
            <w:r w:rsidRPr="0051358E">
              <w:rPr>
                <w:rFonts w:ascii="Times" w:hAnsi="Times" w:cs="Times"/>
                <w:b/>
              </w:rPr>
              <w:tab/>
            </w:r>
            <w:r w:rsidRPr="0051358E">
              <w:rPr>
                <w:rFonts w:ascii="Times" w:hAnsi="Times" w:cs="Times"/>
              </w:rPr>
              <w:t>Elèves des collèges cantonaux</w:t>
            </w:r>
          </w:p>
          <w:p w14:paraId="013E91CF" w14:textId="77777777" w:rsidR="007B44DF" w:rsidRPr="0051358E" w:rsidRDefault="007B44DF" w:rsidP="00EE0276">
            <w:pPr>
              <w:widowControl w:val="0"/>
              <w:rPr>
                <w:rFonts w:ascii="Times" w:hAnsi="Times" w:cs="Times"/>
              </w:rPr>
            </w:pPr>
            <w:r w:rsidRPr="0051358E">
              <w:rPr>
                <w:rFonts w:ascii="Times" w:hAnsi="Times" w:cs="Times"/>
              </w:rPr>
              <w:t>Le règlement du 10 juillet 1987 des élèves des collèges cantonaux (RSF 412.1.13) est modifié comme il suit :</w:t>
            </w:r>
          </w:p>
          <w:p w14:paraId="586C5EC8" w14:textId="77777777" w:rsidR="007B44DF" w:rsidRPr="0051358E" w:rsidRDefault="007B44DF" w:rsidP="00EE0276">
            <w:pPr>
              <w:widowControl w:val="0"/>
              <w:rPr>
                <w:rFonts w:ascii="Times" w:hAnsi="Times" w:cs="Times"/>
                <w:position w:val="6"/>
                <w:sz w:val="14"/>
              </w:rPr>
            </w:pPr>
            <w:r w:rsidRPr="0051358E">
              <w:rPr>
                <w:rFonts w:ascii="Times" w:hAnsi="Times" w:cs="Times"/>
              </w:rPr>
              <w:tab/>
              <w:t>...</w:t>
            </w:r>
          </w:p>
        </w:tc>
        <w:tc>
          <w:tcPr>
            <w:tcW w:w="7655" w:type="dxa"/>
            <w:shd w:val="clear" w:color="auto" w:fill="B8CCE4" w:themeFill="accent1" w:themeFillTint="66"/>
          </w:tcPr>
          <w:p w14:paraId="507CFB6B" w14:textId="77777777" w:rsidR="007B44DF" w:rsidRPr="0051358E" w:rsidRDefault="001A68B3" w:rsidP="00EE0276">
            <w:pPr>
              <w:pStyle w:val="Titre3"/>
              <w:keepNext w:val="0"/>
              <w:widowControl w:val="0"/>
              <w:outlineLvl w:val="2"/>
              <w:rPr>
                <w:rFonts w:ascii="Times" w:hAnsi="Times" w:cs="Times"/>
              </w:rPr>
            </w:pPr>
            <w:r>
              <w:rPr>
                <w:rFonts w:ascii="Times" w:hAnsi="Times" w:cs="Times"/>
              </w:rPr>
              <w:t>1</w:t>
            </w:r>
            <w:r w:rsidR="007B44DF" w:rsidRPr="0051358E">
              <w:rPr>
                <w:rFonts w:ascii="Times" w:hAnsi="Times" w:cs="Times"/>
              </w:rPr>
              <w:t>. Modifications</w:t>
            </w:r>
          </w:p>
          <w:p w14:paraId="65C6183A" w14:textId="77777777" w:rsidR="007B44DF" w:rsidRPr="00C416F7" w:rsidRDefault="007B44DF" w:rsidP="00EE0276">
            <w:pPr>
              <w:pStyle w:val="NoArt"/>
              <w:keepNext w:val="0"/>
              <w:widowControl w:val="0"/>
              <w:rPr>
                <w:rFonts w:ascii="Times" w:hAnsi="Times" w:cs="Times"/>
                <w:b/>
                <w:color w:val="FF0000"/>
              </w:rPr>
            </w:pPr>
            <w:r w:rsidRPr="00C416F7">
              <w:rPr>
                <w:rFonts w:ascii="Times" w:hAnsi="Times" w:cs="Times"/>
                <w:b/>
                <w:color w:val="FF0000"/>
              </w:rPr>
              <w:t>Art. 1</w:t>
            </w:r>
            <w:r w:rsidR="00A34C50">
              <w:rPr>
                <w:rFonts w:ascii="Times" w:hAnsi="Times" w:cs="Times"/>
                <w:b/>
                <w:color w:val="FF0000"/>
              </w:rPr>
              <w:t>21</w:t>
            </w:r>
            <w:r w:rsidRPr="00C416F7">
              <w:rPr>
                <w:rFonts w:ascii="Times" w:hAnsi="Times" w:cs="Times"/>
                <w:b/>
                <w:color w:val="FF0000"/>
              </w:rPr>
              <w:tab/>
            </w:r>
            <w:r w:rsidRPr="00C416F7">
              <w:rPr>
                <w:rFonts w:ascii="Times" w:hAnsi="Times" w:cs="Times"/>
                <w:color w:val="FF0000"/>
              </w:rPr>
              <w:t>Modifications</w:t>
            </w:r>
            <w:r w:rsidRPr="00C416F7">
              <w:rPr>
                <w:rFonts w:ascii="Times" w:hAnsi="Times" w:cs="Times"/>
                <w:color w:val="FF0000"/>
              </w:rPr>
              <w:br/>
              <w:t>a) Examens de maturité gymnasiale</w:t>
            </w:r>
          </w:p>
          <w:p w14:paraId="7B9C5989" w14:textId="77777777" w:rsidR="007B44DF" w:rsidRPr="0051358E" w:rsidRDefault="007B44DF" w:rsidP="00EE0276">
            <w:pPr>
              <w:widowControl w:val="0"/>
              <w:rPr>
                <w:rFonts w:ascii="Times" w:hAnsi="Times" w:cs="Times"/>
              </w:rPr>
            </w:pPr>
            <w:r>
              <w:rPr>
                <w:rFonts w:ascii="Times" w:hAnsi="Times" w:cs="Times"/>
              </w:rPr>
              <w:t>Le r</w:t>
            </w:r>
            <w:r w:rsidRPr="000C0E65">
              <w:rPr>
                <w:rFonts w:ascii="Times" w:hAnsi="Times" w:cs="Times"/>
              </w:rPr>
              <w:t xml:space="preserve">èglement </w:t>
            </w:r>
            <w:r>
              <w:rPr>
                <w:rFonts w:ascii="Times" w:hAnsi="Times" w:cs="Times"/>
              </w:rPr>
              <w:t xml:space="preserve">du </w:t>
            </w:r>
            <w:r w:rsidRPr="00C416F7">
              <w:rPr>
                <w:rFonts w:ascii="Times" w:hAnsi="Times" w:cs="Times"/>
                <w:color w:val="FF0000"/>
              </w:rPr>
              <w:t>17 septembre 2001 concernant les examens de maturité gymnasiale (REMG, RSF 412.1.31)</w:t>
            </w:r>
            <w:r w:rsidRPr="0051358E">
              <w:rPr>
                <w:rFonts w:ascii="Times" w:hAnsi="Times" w:cs="Times"/>
              </w:rPr>
              <w:t xml:space="preserve"> est modifié comme il suit :</w:t>
            </w:r>
          </w:p>
          <w:p w14:paraId="3823CF43" w14:textId="77777777" w:rsidR="007B44DF" w:rsidRPr="00C416F7" w:rsidRDefault="007B44DF" w:rsidP="00EE0276">
            <w:pPr>
              <w:pStyle w:val="Structure1"/>
              <w:widowControl w:val="0"/>
              <w:rPr>
                <w:rFonts w:ascii="Times" w:hAnsi="Times" w:cs="Times"/>
                <w:color w:val="FF0000"/>
              </w:rPr>
            </w:pPr>
            <w:r>
              <w:rPr>
                <w:rFonts w:ascii="Times" w:hAnsi="Times" w:cs="Times"/>
              </w:rPr>
              <w:tab/>
            </w:r>
            <w:r w:rsidRPr="00C416F7">
              <w:rPr>
                <w:rFonts w:ascii="Times" w:hAnsi="Times" w:cs="Times"/>
                <w:b/>
                <w:i/>
                <w:color w:val="FF0000"/>
              </w:rPr>
              <w:t>Art. 8</w:t>
            </w:r>
          </w:p>
          <w:p w14:paraId="50D305CB" w14:textId="77777777" w:rsidR="007B44DF" w:rsidRPr="00C416F7" w:rsidRDefault="007B44DF" w:rsidP="00EE0276">
            <w:pPr>
              <w:pStyle w:val="Structure1"/>
              <w:widowControl w:val="0"/>
              <w:rPr>
                <w:rFonts w:ascii="Times" w:hAnsi="Times" w:cs="Times"/>
                <w:i/>
                <w:color w:val="FF0000"/>
              </w:rPr>
            </w:pPr>
            <w:r w:rsidRPr="00C416F7">
              <w:rPr>
                <w:rFonts w:ascii="Times" w:hAnsi="Times" w:cs="Times"/>
                <w:color w:val="FF0000"/>
              </w:rPr>
              <w:tab/>
            </w:r>
            <w:r w:rsidRPr="00C416F7">
              <w:rPr>
                <w:rFonts w:ascii="Times" w:hAnsi="Times" w:cs="Times"/>
                <w:i/>
                <w:color w:val="FF0000"/>
              </w:rPr>
              <w:t>Abrogé</w:t>
            </w:r>
          </w:p>
          <w:p w14:paraId="4A922F63" w14:textId="77777777" w:rsidR="007B44DF" w:rsidRPr="00E47E08" w:rsidRDefault="007B44DF" w:rsidP="00E47E08">
            <w:pPr>
              <w:pStyle w:val="Structure1"/>
              <w:widowControl w:val="0"/>
              <w:spacing w:before="160"/>
              <w:rPr>
                <w:rFonts w:ascii="Times" w:hAnsi="Times" w:cs="Times"/>
                <w:color w:val="FF0000"/>
              </w:rPr>
            </w:pPr>
            <w:r w:rsidRPr="00C416F7">
              <w:rPr>
                <w:rFonts w:ascii="Times" w:hAnsi="Times" w:cs="Times"/>
                <w:color w:val="FF0000"/>
              </w:rPr>
              <w:tab/>
            </w:r>
            <w:r w:rsidRPr="00C416F7">
              <w:rPr>
                <w:rFonts w:ascii="Times" w:hAnsi="Times" w:cs="Times"/>
                <w:b/>
                <w:i/>
                <w:color w:val="FF0000"/>
              </w:rPr>
              <w:t>Art. 9</w:t>
            </w:r>
            <w:r>
              <w:rPr>
                <w:rFonts w:ascii="Times" w:hAnsi="Times" w:cs="Times"/>
                <w:b/>
                <w:i/>
                <w:color w:val="FF0000"/>
              </w:rPr>
              <w:br/>
            </w:r>
            <w:r w:rsidRPr="00C416F7">
              <w:rPr>
                <w:rFonts w:ascii="Times" w:hAnsi="Times" w:cs="Times"/>
                <w:i/>
                <w:color w:val="FF0000"/>
              </w:rPr>
              <w:t>Abrogé</w:t>
            </w:r>
          </w:p>
        </w:tc>
      </w:tr>
      <w:tr w:rsidR="007B44DF" w14:paraId="0E339006" w14:textId="77777777" w:rsidTr="00C4650C">
        <w:tc>
          <w:tcPr>
            <w:tcW w:w="7513" w:type="dxa"/>
          </w:tcPr>
          <w:p w14:paraId="1A29F076"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101</w:t>
            </w:r>
            <w:r w:rsidRPr="0051358E">
              <w:rPr>
                <w:rFonts w:ascii="Times" w:hAnsi="Times" w:cs="Times"/>
                <w:b/>
              </w:rPr>
              <w:tab/>
            </w:r>
            <w:r w:rsidRPr="0051358E">
              <w:rPr>
                <w:rFonts w:ascii="Times" w:hAnsi="Times" w:cs="Times"/>
              </w:rPr>
              <w:t>Ecole normale cantonale</w:t>
            </w:r>
          </w:p>
          <w:p w14:paraId="55FA8FA5" w14:textId="77777777" w:rsidR="007B44DF" w:rsidRPr="0051358E" w:rsidRDefault="007B44DF" w:rsidP="00EE0276">
            <w:pPr>
              <w:widowControl w:val="0"/>
              <w:rPr>
                <w:rFonts w:ascii="Times" w:hAnsi="Times" w:cs="Times"/>
              </w:rPr>
            </w:pPr>
            <w:r w:rsidRPr="0051358E">
              <w:rPr>
                <w:rFonts w:ascii="Times" w:hAnsi="Times" w:cs="Times"/>
              </w:rPr>
              <w:t>Le règlement du 26 juin 1990 de l’Ecole normale cantonale (RSF 412.2.11) est modifié comme il suit :</w:t>
            </w:r>
          </w:p>
          <w:p w14:paraId="0865904D" w14:textId="77777777" w:rsidR="007B44DF" w:rsidRPr="0051358E" w:rsidRDefault="007B44DF" w:rsidP="00EE0276">
            <w:pPr>
              <w:pStyle w:val="Structure1"/>
              <w:widowControl w:val="0"/>
              <w:rPr>
                <w:rFonts w:ascii="Times" w:hAnsi="Times" w:cs="Times"/>
              </w:rPr>
            </w:pPr>
            <w:r w:rsidRPr="0051358E">
              <w:rPr>
                <w:rFonts w:ascii="Times" w:hAnsi="Times" w:cs="Times"/>
              </w:rPr>
              <w:tab/>
              <w:t>...</w:t>
            </w:r>
          </w:p>
        </w:tc>
        <w:tc>
          <w:tcPr>
            <w:tcW w:w="7655" w:type="dxa"/>
            <w:shd w:val="clear" w:color="auto" w:fill="B8CCE4" w:themeFill="accent1" w:themeFillTint="66"/>
          </w:tcPr>
          <w:p w14:paraId="3B5D87E8" w14:textId="77777777" w:rsidR="007B44DF" w:rsidRPr="0051358E" w:rsidRDefault="007B44DF" w:rsidP="00EE0276">
            <w:pPr>
              <w:pStyle w:val="NoArt"/>
              <w:keepNext w:val="0"/>
              <w:widowControl w:val="0"/>
              <w:spacing w:before="240"/>
              <w:rPr>
                <w:rFonts w:ascii="Times" w:hAnsi="Times" w:cs="Times"/>
              </w:rPr>
            </w:pPr>
            <w:r w:rsidRPr="0051358E">
              <w:rPr>
                <w:rFonts w:ascii="Times" w:hAnsi="Times" w:cs="Times"/>
                <w:i/>
                <w:color w:val="FF0000"/>
              </w:rPr>
              <w:t>abrogé</w:t>
            </w:r>
          </w:p>
        </w:tc>
      </w:tr>
      <w:tr w:rsidR="007B44DF" w14:paraId="0FD3F48D" w14:textId="77777777" w:rsidTr="00C4650C">
        <w:tc>
          <w:tcPr>
            <w:tcW w:w="7513" w:type="dxa"/>
          </w:tcPr>
          <w:p w14:paraId="6B28E741"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102</w:t>
            </w:r>
            <w:r w:rsidRPr="0051358E">
              <w:rPr>
                <w:rFonts w:ascii="Times" w:hAnsi="Times" w:cs="Times"/>
                <w:b/>
              </w:rPr>
              <w:tab/>
            </w:r>
            <w:r w:rsidRPr="0051358E">
              <w:rPr>
                <w:rFonts w:ascii="Times" w:hAnsi="Times" w:cs="Times"/>
              </w:rPr>
              <w:t>Cours de secrétariat</w:t>
            </w:r>
          </w:p>
          <w:p w14:paraId="1B3CA7D8" w14:textId="77777777" w:rsidR="007B44DF" w:rsidRPr="0051358E" w:rsidRDefault="007B44DF" w:rsidP="00EE0276">
            <w:pPr>
              <w:widowControl w:val="0"/>
              <w:rPr>
                <w:rFonts w:ascii="Times" w:hAnsi="Times" w:cs="Times"/>
              </w:rPr>
            </w:pPr>
            <w:r w:rsidRPr="0051358E">
              <w:rPr>
                <w:rFonts w:ascii="Times" w:hAnsi="Times" w:cs="Times"/>
              </w:rPr>
              <w:t>L’arrêté du 18 février 1991 relatif au cours intensif de secrétariat du Collège de Gambach (RSF 412.3.31) est modifié comme il suit :</w:t>
            </w:r>
          </w:p>
          <w:p w14:paraId="00FFCD6F" w14:textId="77777777" w:rsidR="007B44DF" w:rsidRPr="0051358E" w:rsidRDefault="007B44DF" w:rsidP="00EE0276">
            <w:pPr>
              <w:pStyle w:val="Structure1"/>
              <w:widowControl w:val="0"/>
              <w:rPr>
                <w:rFonts w:ascii="Times" w:hAnsi="Times" w:cs="Times"/>
              </w:rPr>
            </w:pPr>
            <w:r w:rsidRPr="0051358E">
              <w:rPr>
                <w:rFonts w:ascii="Times" w:hAnsi="Times" w:cs="Times"/>
              </w:rPr>
              <w:tab/>
              <w:t>...</w:t>
            </w:r>
          </w:p>
        </w:tc>
        <w:tc>
          <w:tcPr>
            <w:tcW w:w="7655" w:type="dxa"/>
            <w:shd w:val="clear" w:color="auto" w:fill="B8CCE4" w:themeFill="accent1" w:themeFillTint="66"/>
          </w:tcPr>
          <w:p w14:paraId="7078C522" w14:textId="77777777" w:rsidR="007B44DF" w:rsidRPr="0051358E" w:rsidRDefault="007B44DF" w:rsidP="00EE0276">
            <w:pPr>
              <w:pStyle w:val="Structure1"/>
              <w:widowControl w:val="0"/>
              <w:rPr>
                <w:rFonts w:ascii="Times" w:hAnsi="Times" w:cs="Times"/>
              </w:rPr>
            </w:pPr>
          </w:p>
          <w:p w14:paraId="642F90D4" w14:textId="77777777" w:rsidR="007B44DF" w:rsidRPr="00C416F7" w:rsidRDefault="007B44DF" w:rsidP="00EE0276">
            <w:pPr>
              <w:pStyle w:val="Structure1"/>
              <w:widowControl w:val="0"/>
              <w:rPr>
                <w:rFonts w:ascii="Times" w:hAnsi="Times" w:cs="Times"/>
                <w:i/>
              </w:rPr>
            </w:pPr>
            <w:r w:rsidRPr="0051358E">
              <w:rPr>
                <w:rFonts w:ascii="Times" w:hAnsi="Times" w:cs="Times"/>
                <w:i/>
                <w:color w:val="FF0000"/>
              </w:rPr>
              <w:t>abrogé</w:t>
            </w:r>
          </w:p>
        </w:tc>
      </w:tr>
      <w:tr w:rsidR="007B44DF" w14:paraId="08909048" w14:textId="77777777" w:rsidTr="00C4650C">
        <w:tc>
          <w:tcPr>
            <w:tcW w:w="7513" w:type="dxa"/>
          </w:tcPr>
          <w:p w14:paraId="51598F67"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103</w:t>
            </w:r>
            <w:r w:rsidRPr="0051358E">
              <w:rPr>
                <w:rFonts w:ascii="Times" w:hAnsi="Times" w:cs="Times"/>
                <w:b/>
              </w:rPr>
              <w:tab/>
            </w:r>
            <w:r w:rsidRPr="0051358E">
              <w:rPr>
                <w:rFonts w:ascii="Times" w:hAnsi="Times" w:cs="Times"/>
              </w:rPr>
              <w:t>Elèves de l’ECDD</w:t>
            </w:r>
          </w:p>
          <w:p w14:paraId="73DF3583" w14:textId="77777777" w:rsidR="007B44DF" w:rsidRPr="0051358E" w:rsidRDefault="007B44DF" w:rsidP="00EE0276">
            <w:pPr>
              <w:widowControl w:val="0"/>
              <w:rPr>
                <w:rFonts w:ascii="Times" w:hAnsi="Times" w:cs="Times"/>
              </w:rPr>
            </w:pPr>
            <w:r w:rsidRPr="0051358E">
              <w:rPr>
                <w:rFonts w:ascii="Times" w:hAnsi="Times" w:cs="Times"/>
              </w:rPr>
              <w:t>Le règlement du 17 janvier 1989 concernant les élèves de l’Ecole cantonale de degré diplôme (RSF 412.4.23) est modifié comme il suit :</w:t>
            </w:r>
          </w:p>
          <w:p w14:paraId="5514CD49" w14:textId="77777777" w:rsidR="007B44DF" w:rsidRPr="0051358E" w:rsidRDefault="007B44DF" w:rsidP="00EE0276">
            <w:pPr>
              <w:pStyle w:val="Structure1"/>
              <w:widowControl w:val="0"/>
              <w:rPr>
                <w:rFonts w:ascii="Times" w:hAnsi="Times" w:cs="Times"/>
              </w:rPr>
            </w:pPr>
            <w:r w:rsidRPr="0051358E">
              <w:rPr>
                <w:rFonts w:ascii="Times" w:hAnsi="Times" w:cs="Times"/>
              </w:rPr>
              <w:tab/>
              <w:t>...</w:t>
            </w:r>
          </w:p>
        </w:tc>
        <w:tc>
          <w:tcPr>
            <w:tcW w:w="7655" w:type="dxa"/>
            <w:shd w:val="clear" w:color="auto" w:fill="B8CCE4" w:themeFill="accent1" w:themeFillTint="66"/>
          </w:tcPr>
          <w:p w14:paraId="1A145C89" w14:textId="77777777" w:rsidR="007B44DF" w:rsidRPr="00C416F7" w:rsidRDefault="007B44DF" w:rsidP="00EE0276">
            <w:pPr>
              <w:pStyle w:val="NoArt"/>
              <w:keepNext w:val="0"/>
              <w:widowControl w:val="0"/>
              <w:rPr>
                <w:rFonts w:ascii="Times" w:hAnsi="Times" w:cs="Times"/>
                <w:b/>
                <w:color w:val="FF0000"/>
              </w:rPr>
            </w:pPr>
            <w:r>
              <w:rPr>
                <w:rFonts w:ascii="Times" w:hAnsi="Times" w:cs="Times"/>
                <w:b/>
                <w:color w:val="FF0000"/>
              </w:rPr>
              <w:t>Art. 1</w:t>
            </w:r>
            <w:r w:rsidR="00A34C50">
              <w:rPr>
                <w:rFonts w:ascii="Times" w:hAnsi="Times" w:cs="Times"/>
                <w:b/>
                <w:color w:val="FF0000"/>
              </w:rPr>
              <w:t>22</w:t>
            </w:r>
            <w:r w:rsidRPr="00C416F7">
              <w:rPr>
                <w:rFonts w:ascii="Times" w:hAnsi="Times" w:cs="Times"/>
                <w:b/>
                <w:color w:val="FF0000"/>
              </w:rPr>
              <w:tab/>
            </w:r>
            <w:r>
              <w:rPr>
                <w:rFonts w:ascii="Times" w:hAnsi="Times" w:cs="Times"/>
                <w:color w:val="FF0000"/>
              </w:rPr>
              <w:t>b) Formation en école de culture générale</w:t>
            </w:r>
          </w:p>
          <w:p w14:paraId="1A2EC6A5" w14:textId="77777777" w:rsidR="007B44DF" w:rsidRPr="00C416F7" w:rsidRDefault="007B44DF" w:rsidP="00EE0276">
            <w:pPr>
              <w:pStyle w:val="Structure1"/>
              <w:widowControl w:val="0"/>
              <w:spacing w:before="160"/>
              <w:ind w:left="34" w:firstLine="0"/>
              <w:rPr>
                <w:rFonts w:ascii="Times" w:hAnsi="Times" w:cs="Times"/>
                <w:color w:val="FF0000"/>
              </w:rPr>
            </w:pPr>
            <w:r w:rsidRPr="00C416F7">
              <w:rPr>
                <w:rFonts w:ascii="Times" w:hAnsi="Times" w:cs="Times"/>
                <w:color w:val="FF0000"/>
              </w:rPr>
              <w:t>Le règlement du 10 juin 2008 concernant les examens de certificat de culture générale (RCCG, RSF 412.4.22) est modifié comme il suit :</w:t>
            </w:r>
          </w:p>
          <w:p w14:paraId="0F875760" w14:textId="77777777" w:rsidR="007B44DF" w:rsidRPr="00C416F7" w:rsidRDefault="007B44DF" w:rsidP="00EE0276">
            <w:pPr>
              <w:pStyle w:val="Structure1"/>
              <w:widowControl w:val="0"/>
              <w:rPr>
                <w:rFonts w:ascii="Times" w:hAnsi="Times" w:cs="Times"/>
                <w:color w:val="FF0000"/>
              </w:rPr>
            </w:pPr>
            <w:r w:rsidRPr="00C416F7">
              <w:rPr>
                <w:rFonts w:ascii="Times" w:hAnsi="Times" w:cs="Times"/>
                <w:b/>
                <w:i/>
                <w:color w:val="FF0000"/>
              </w:rPr>
              <w:tab/>
              <w:t>Art. 8</w:t>
            </w:r>
          </w:p>
          <w:p w14:paraId="562FB087" w14:textId="77777777" w:rsidR="007B44DF" w:rsidRPr="00C416F7" w:rsidRDefault="007B44DF" w:rsidP="00EE0276">
            <w:pPr>
              <w:pStyle w:val="Structure1"/>
              <w:widowControl w:val="0"/>
              <w:rPr>
                <w:rFonts w:ascii="Times" w:hAnsi="Times" w:cs="Times"/>
                <w:i/>
                <w:color w:val="FF0000"/>
              </w:rPr>
            </w:pPr>
            <w:r w:rsidRPr="00C416F7">
              <w:rPr>
                <w:rFonts w:ascii="Times" w:hAnsi="Times" w:cs="Times"/>
                <w:color w:val="FF0000"/>
              </w:rPr>
              <w:tab/>
            </w:r>
            <w:r w:rsidRPr="00C416F7">
              <w:rPr>
                <w:rFonts w:ascii="Times" w:hAnsi="Times" w:cs="Times"/>
                <w:i/>
                <w:color w:val="FF0000"/>
              </w:rPr>
              <w:t>Abrogé</w:t>
            </w:r>
          </w:p>
          <w:p w14:paraId="7E93FCC9" w14:textId="77777777" w:rsidR="007B44DF" w:rsidRPr="00C416F7" w:rsidRDefault="007B44DF" w:rsidP="00EE0276">
            <w:pPr>
              <w:pStyle w:val="Structure1"/>
              <w:widowControl w:val="0"/>
              <w:spacing w:before="160"/>
              <w:rPr>
                <w:rFonts w:ascii="Times" w:hAnsi="Times" w:cs="Times"/>
                <w:color w:val="FF0000"/>
              </w:rPr>
            </w:pPr>
            <w:r w:rsidRPr="00C416F7">
              <w:rPr>
                <w:rFonts w:ascii="Times" w:hAnsi="Times" w:cs="Times"/>
                <w:color w:val="FF0000"/>
              </w:rPr>
              <w:tab/>
            </w:r>
            <w:r w:rsidRPr="00C416F7">
              <w:rPr>
                <w:rFonts w:ascii="Times" w:hAnsi="Times" w:cs="Times"/>
                <w:b/>
                <w:i/>
                <w:color w:val="FF0000"/>
              </w:rPr>
              <w:t>Art. 9</w:t>
            </w:r>
          </w:p>
          <w:p w14:paraId="0E55B1BE" w14:textId="77777777" w:rsidR="007B44DF" w:rsidRPr="0051358E" w:rsidRDefault="007B44DF" w:rsidP="00EE0276">
            <w:pPr>
              <w:pStyle w:val="Structure1"/>
              <w:widowControl w:val="0"/>
              <w:spacing w:before="160"/>
              <w:rPr>
                <w:rFonts w:ascii="Times" w:hAnsi="Times" w:cs="Times"/>
              </w:rPr>
            </w:pPr>
            <w:r w:rsidRPr="00C416F7">
              <w:rPr>
                <w:rFonts w:ascii="Times" w:hAnsi="Times" w:cs="Times"/>
                <w:color w:val="FF0000"/>
              </w:rPr>
              <w:tab/>
            </w:r>
            <w:r w:rsidRPr="00C416F7">
              <w:rPr>
                <w:rFonts w:ascii="Times" w:hAnsi="Times" w:cs="Times"/>
                <w:i/>
                <w:color w:val="FF0000"/>
              </w:rPr>
              <w:t>Abrogé</w:t>
            </w:r>
          </w:p>
        </w:tc>
      </w:tr>
      <w:tr w:rsidR="007B44DF" w14:paraId="742C6791" w14:textId="77777777" w:rsidTr="00C4650C">
        <w:tc>
          <w:tcPr>
            <w:tcW w:w="7513" w:type="dxa"/>
          </w:tcPr>
          <w:p w14:paraId="2CFBCDDC" w14:textId="77777777" w:rsidR="007B44DF" w:rsidRPr="0051358E" w:rsidRDefault="007B44DF" w:rsidP="00EE0276">
            <w:pPr>
              <w:pStyle w:val="Structure1"/>
              <w:widowControl w:val="0"/>
              <w:rPr>
                <w:rFonts w:ascii="Times" w:hAnsi="Times" w:cs="Times"/>
              </w:rPr>
            </w:pPr>
            <w:r w:rsidRPr="006203C7">
              <w:rPr>
                <w:rFonts w:ascii="Times" w:hAnsi="Times" w:cs="Times"/>
                <w:color w:val="FF0000"/>
              </w:rPr>
              <w:t>nouveau</w:t>
            </w:r>
          </w:p>
        </w:tc>
        <w:tc>
          <w:tcPr>
            <w:tcW w:w="7655" w:type="dxa"/>
            <w:shd w:val="clear" w:color="auto" w:fill="B8CCE4" w:themeFill="accent1" w:themeFillTint="66"/>
          </w:tcPr>
          <w:p w14:paraId="53153122" w14:textId="77777777" w:rsidR="007B44DF" w:rsidRDefault="007B44DF" w:rsidP="00EE0276">
            <w:pPr>
              <w:pStyle w:val="NoArt"/>
              <w:keepNext w:val="0"/>
              <w:widowControl w:val="0"/>
              <w:rPr>
                <w:rFonts w:ascii="Times" w:hAnsi="Times" w:cs="Times"/>
                <w:color w:val="FF0000"/>
              </w:rPr>
            </w:pPr>
            <w:r>
              <w:rPr>
                <w:rFonts w:ascii="Times" w:hAnsi="Times" w:cs="Times"/>
                <w:b/>
                <w:color w:val="FF0000"/>
              </w:rPr>
              <w:t>Art. 1</w:t>
            </w:r>
            <w:r w:rsidR="00A34C50">
              <w:rPr>
                <w:rFonts w:ascii="Times" w:hAnsi="Times" w:cs="Times"/>
                <w:b/>
                <w:color w:val="FF0000"/>
              </w:rPr>
              <w:t>23</w:t>
            </w:r>
            <w:r w:rsidRPr="00C416F7">
              <w:rPr>
                <w:rFonts w:ascii="Times" w:hAnsi="Times" w:cs="Times"/>
                <w:b/>
                <w:color w:val="FF0000"/>
              </w:rPr>
              <w:tab/>
            </w:r>
            <w:r>
              <w:rPr>
                <w:rFonts w:ascii="Times" w:hAnsi="Times" w:cs="Times"/>
                <w:color w:val="FF0000"/>
              </w:rPr>
              <w:t>c) Formation commerciale en école à plein temps</w:t>
            </w:r>
          </w:p>
          <w:p w14:paraId="6F0AD8BD" w14:textId="77777777" w:rsidR="007B44DF" w:rsidRPr="006203C7" w:rsidRDefault="007B44DF" w:rsidP="00EE0276">
            <w:pPr>
              <w:pStyle w:val="NoArt"/>
              <w:keepNext w:val="0"/>
              <w:widowControl w:val="0"/>
              <w:ind w:left="0" w:firstLine="0"/>
              <w:rPr>
                <w:rFonts w:ascii="Times" w:hAnsi="Times" w:cs="Times"/>
                <w:b/>
                <w:color w:val="FF0000"/>
              </w:rPr>
            </w:pPr>
            <w:r>
              <w:rPr>
                <w:rFonts w:ascii="Times" w:hAnsi="Times" w:cs="Times"/>
                <w:color w:val="FF0000"/>
              </w:rPr>
              <w:t xml:space="preserve">Le règlement </w:t>
            </w:r>
            <w:r w:rsidRPr="006203C7">
              <w:rPr>
                <w:rFonts w:ascii="Times" w:hAnsi="Times" w:cs="Times"/>
                <w:color w:val="FF0000"/>
              </w:rPr>
              <w:t>du 21 juin 2016 sur l’école de commerce à plein temps (RECPT</w:t>
            </w:r>
            <w:r>
              <w:rPr>
                <w:rFonts w:ascii="Times" w:hAnsi="Times" w:cs="Times"/>
                <w:color w:val="FF0000"/>
              </w:rPr>
              <w:t>, RSF 412.3.11</w:t>
            </w:r>
            <w:r w:rsidRPr="00C416F7">
              <w:rPr>
                <w:rFonts w:ascii="Times" w:hAnsi="Times" w:cs="Times"/>
                <w:color w:val="FF0000"/>
              </w:rPr>
              <w:t>) est modifié comme il suit :</w:t>
            </w:r>
          </w:p>
          <w:p w14:paraId="0E29C060" w14:textId="77777777" w:rsidR="007B44DF" w:rsidRPr="00C416F7" w:rsidRDefault="007B44DF" w:rsidP="00EE0276">
            <w:pPr>
              <w:pStyle w:val="Structure1"/>
              <w:widowControl w:val="0"/>
              <w:ind w:left="318"/>
              <w:jc w:val="left"/>
              <w:rPr>
                <w:rFonts w:ascii="Times" w:hAnsi="Times" w:cs="Times"/>
                <w:color w:val="FF0000"/>
              </w:rPr>
            </w:pPr>
            <w:r w:rsidRPr="00C416F7">
              <w:rPr>
                <w:rFonts w:ascii="Times" w:hAnsi="Times" w:cs="Times"/>
                <w:b/>
                <w:i/>
                <w:color w:val="FF0000"/>
              </w:rPr>
              <w:lastRenderedPageBreak/>
              <w:tab/>
              <w:t>Art.</w:t>
            </w:r>
            <w:r>
              <w:rPr>
                <w:rFonts w:ascii="Times" w:hAnsi="Times" w:cs="Times"/>
                <w:b/>
                <w:i/>
                <w:color w:val="FF0000"/>
              </w:rPr>
              <w:t xml:space="preserve"> 36</w:t>
            </w:r>
          </w:p>
          <w:p w14:paraId="72C5E423" w14:textId="77777777" w:rsidR="007B44DF" w:rsidRPr="00C416F7" w:rsidRDefault="007B44DF" w:rsidP="00EE0276">
            <w:pPr>
              <w:pStyle w:val="Structure1"/>
              <w:widowControl w:val="0"/>
              <w:ind w:left="318"/>
              <w:jc w:val="left"/>
              <w:rPr>
                <w:rFonts w:ascii="Times" w:hAnsi="Times" w:cs="Times"/>
                <w:i/>
                <w:color w:val="FF0000"/>
              </w:rPr>
            </w:pPr>
            <w:r w:rsidRPr="00C416F7">
              <w:rPr>
                <w:rFonts w:ascii="Times" w:hAnsi="Times" w:cs="Times"/>
                <w:color w:val="FF0000"/>
              </w:rPr>
              <w:tab/>
            </w:r>
            <w:r w:rsidRPr="00C416F7">
              <w:rPr>
                <w:rFonts w:ascii="Times" w:hAnsi="Times" w:cs="Times"/>
                <w:i/>
                <w:color w:val="FF0000"/>
              </w:rPr>
              <w:t>Abrogé</w:t>
            </w:r>
          </w:p>
          <w:p w14:paraId="2CCDF493" w14:textId="77777777" w:rsidR="007B44DF" w:rsidRPr="0051358E" w:rsidRDefault="007B44DF" w:rsidP="00A34C50">
            <w:pPr>
              <w:pStyle w:val="Structure1"/>
              <w:widowControl w:val="0"/>
              <w:spacing w:before="160"/>
              <w:jc w:val="left"/>
              <w:rPr>
                <w:rFonts w:ascii="Times" w:hAnsi="Times" w:cs="Times"/>
              </w:rPr>
            </w:pPr>
            <w:r w:rsidRPr="00C416F7">
              <w:rPr>
                <w:rFonts w:ascii="Times" w:hAnsi="Times" w:cs="Times"/>
                <w:color w:val="FF0000"/>
              </w:rPr>
              <w:tab/>
            </w:r>
            <w:r w:rsidRPr="00C416F7">
              <w:rPr>
                <w:rFonts w:ascii="Times" w:hAnsi="Times" w:cs="Times"/>
                <w:b/>
                <w:i/>
                <w:color w:val="FF0000"/>
              </w:rPr>
              <w:t>Art.</w:t>
            </w:r>
            <w:r w:rsidR="00A34C50">
              <w:rPr>
                <w:rFonts w:ascii="Times" w:hAnsi="Times" w:cs="Times"/>
                <w:b/>
                <w:i/>
                <w:color w:val="FF0000"/>
              </w:rPr>
              <w:t xml:space="preserve"> </w:t>
            </w:r>
            <w:r>
              <w:rPr>
                <w:rFonts w:ascii="Times" w:hAnsi="Times" w:cs="Times"/>
                <w:b/>
                <w:i/>
                <w:color w:val="FF0000"/>
              </w:rPr>
              <w:t>37</w:t>
            </w:r>
            <w:r w:rsidR="00A34C50">
              <w:rPr>
                <w:rFonts w:ascii="Times" w:hAnsi="Times" w:cs="Times"/>
                <w:b/>
                <w:i/>
                <w:color w:val="FF0000"/>
              </w:rPr>
              <w:t xml:space="preserve"> </w:t>
            </w:r>
            <w:r>
              <w:rPr>
                <w:rFonts w:ascii="Times" w:hAnsi="Times" w:cs="Times"/>
                <w:b/>
                <w:i/>
                <w:color w:val="FF0000"/>
              </w:rPr>
              <w:br/>
            </w:r>
            <w:r w:rsidRPr="00C416F7">
              <w:rPr>
                <w:rFonts w:ascii="Times" w:hAnsi="Times" w:cs="Times"/>
                <w:i/>
                <w:color w:val="FF0000"/>
              </w:rPr>
              <w:t>Abrogé</w:t>
            </w:r>
          </w:p>
        </w:tc>
      </w:tr>
      <w:tr w:rsidR="007B44DF" w14:paraId="752D93F4" w14:textId="77777777" w:rsidTr="00C4650C">
        <w:tc>
          <w:tcPr>
            <w:tcW w:w="7513" w:type="dxa"/>
          </w:tcPr>
          <w:p w14:paraId="668E2068" w14:textId="77777777" w:rsidR="007B44DF" w:rsidRPr="0051358E" w:rsidRDefault="007B44DF" w:rsidP="00EE0276">
            <w:pPr>
              <w:pStyle w:val="Titre3"/>
              <w:keepNext w:val="0"/>
              <w:widowControl w:val="0"/>
              <w:outlineLvl w:val="2"/>
              <w:rPr>
                <w:rFonts w:ascii="Times" w:hAnsi="Times" w:cs="Times"/>
              </w:rPr>
            </w:pPr>
            <w:r w:rsidRPr="0051358E">
              <w:rPr>
                <w:rFonts w:ascii="Times" w:hAnsi="Times" w:cs="Times"/>
              </w:rPr>
              <w:lastRenderedPageBreak/>
              <w:t>4. Entrée en vigueur et publication</w:t>
            </w:r>
          </w:p>
          <w:p w14:paraId="757E23FF" w14:textId="77777777" w:rsidR="007B44DF" w:rsidRPr="0051358E" w:rsidRDefault="007B44DF" w:rsidP="00EE0276">
            <w:pPr>
              <w:pStyle w:val="NoArt"/>
              <w:keepNext w:val="0"/>
              <w:widowControl w:val="0"/>
              <w:rPr>
                <w:rFonts w:ascii="Times" w:hAnsi="Times" w:cs="Times"/>
              </w:rPr>
            </w:pPr>
            <w:r w:rsidRPr="0051358E">
              <w:rPr>
                <w:rFonts w:ascii="Times" w:hAnsi="Times" w:cs="Times"/>
                <w:b/>
              </w:rPr>
              <w:t>Art. 104</w:t>
            </w:r>
          </w:p>
          <w:p w14:paraId="0337F543" w14:textId="77777777" w:rsidR="007B44DF" w:rsidRPr="0051358E" w:rsidRDefault="007B44DF" w:rsidP="00EE0276">
            <w:pPr>
              <w:widowControl w:val="0"/>
              <w:rPr>
                <w:rFonts w:ascii="Times" w:hAnsi="Times" w:cs="Times"/>
              </w:rPr>
            </w:pPr>
            <w:r w:rsidRPr="0051358E">
              <w:rPr>
                <w:rFonts w:ascii="Times" w:hAnsi="Times" w:cs="Times"/>
                <w:position w:val="6"/>
                <w:sz w:val="14"/>
              </w:rPr>
              <w:t xml:space="preserve">1 </w:t>
            </w:r>
            <w:r w:rsidRPr="0051358E">
              <w:rPr>
                <w:rFonts w:ascii="Times" w:hAnsi="Times" w:cs="Times"/>
              </w:rPr>
              <w:t>Le présent règlement entre en vigueur le 1</w:t>
            </w:r>
            <w:r w:rsidRPr="0051358E">
              <w:rPr>
                <w:rFonts w:ascii="Times" w:hAnsi="Times" w:cs="Times"/>
                <w:position w:val="6"/>
                <w:sz w:val="14"/>
              </w:rPr>
              <w:t>er</w:t>
            </w:r>
            <w:r w:rsidRPr="0051358E">
              <w:rPr>
                <w:rFonts w:ascii="Times" w:hAnsi="Times" w:cs="Times"/>
              </w:rPr>
              <w:t xml:space="preserve"> septembre 1995.</w:t>
            </w:r>
          </w:p>
          <w:p w14:paraId="14C8B620" w14:textId="77777777" w:rsidR="007B44DF" w:rsidRPr="0051358E" w:rsidRDefault="007B44DF" w:rsidP="00EE0276">
            <w:pPr>
              <w:pStyle w:val="Structure1"/>
              <w:widowControl w:val="0"/>
              <w:rPr>
                <w:rFonts w:ascii="Times" w:hAnsi="Times" w:cs="Times"/>
              </w:rPr>
            </w:pPr>
            <w:r w:rsidRPr="0051358E">
              <w:rPr>
                <w:rFonts w:ascii="Times" w:hAnsi="Times" w:cs="Times"/>
                <w:position w:val="6"/>
                <w:sz w:val="14"/>
              </w:rPr>
              <w:t xml:space="preserve">2 </w:t>
            </w:r>
            <w:r w:rsidRPr="0051358E">
              <w:rPr>
                <w:rFonts w:ascii="Times" w:hAnsi="Times" w:cs="Times"/>
              </w:rPr>
              <w:t>Il est publié dans la Feuille officielle, inséré dans le Bulletin des lois et imprimé en livrets.</w:t>
            </w:r>
          </w:p>
        </w:tc>
        <w:tc>
          <w:tcPr>
            <w:tcW w:w="7655" w:type="dxa"/>
            <w:shd w:val="clear" w:color="auto" w:fill="B8CCE4" w:themeFill="accent1" w:themeFillTint="66"/>
          </w:tcPr>
          <w:p w14:paraId="72FFB899" w14:textId="77777777" w:rsidR="007B44DF" w:rsidRPr="0051358E" w:rsidRDefault="001A68B3" w:rsidP="00EE0276">
            <w:pPr>
              <w:pStyle w:val="Titre3"/>
              <w:keepNext w:val="0"/>
              <w:widowControl w:val="0"/>
              <w:outlineLvl w:val="2"/>
              <w:rPr>
                <w:rFonts w:ascii="Times" w:hAnsi="Times" w:cs="Times"/>
              </w:rPr>
            </w:pPr>
            <w:r>
              <w:rPr>
                <w:rFonts w:ascii="Times" w:hAnsi="Times" w:cs="Times"/>
              </w:rPr>
              <w:t>2</w:t>
            </w:r>
            <w:r w:rsidR="007B44DF">
              <w:rPr>
                <w:rFonts w:ascii="Times" w:hAnsi="Times" w:cs="Times"/>
              </w:rPr>
              <w:t>. Entrée en vigueur</w:t>
            </w:r>
          </w:p>
          <w:p w14:paraId="5759C7A8" w14:textId="77777777" w:rsidR="007B44DF" w:rsidRPr="0051358E" w:rsidRDefault="007B44DF" w:rsidP="00EE0276">
            <w:pPr>
              <w:pStyle w:val="NoArt"/>
              <w:keepNext w:val="0"/>
              <w:widowControl w:val="0"/>
              <w:rPr>
                <w:rFonts w:ascii="Times" w:hAnsi="Times" w:cs="Times"/>
              </w:rPr>
            </w:pPr>
            <w:r>
              <w:rPr>
                <w:rFonts w:ascii="Times" w:hAnsi="Times" w:cs="Times"/>
                <w:b/>
              </w:rPr>
              <w:t>Art. 1</w:t>
            </w:r>
            <w:r w:rsidR="00A34C50">
              <w:rPr>
                <w:rFonts w:ascii="Times" w:hAnsi="Times" w:cs="Times"/>
                <w:b/>
              </w:rPr>
              <w:t>24</w:t>
            </w:r>
          </w:p>
          <w:p w14:paraId="2A4D5E76" w14:textId="77777777" w:rsidR="007B44DF" w:rsidRPr="0051358E" w:rsidRDefault="007B44DF" w:rsidP="003A53A0">
            <w:pPr>
              <w:pStyle w:val="Structure1"/>
              <w:widowControl w:val="0"/>
              <w:rPr>
                <w:rFonts w:ascii="Times" w:hAnsi="Times" w:cs="Times"/>
              </w:rPr>
            </w:pPr>
            <w:r w:rsidRPr="0051358E">
              <w:rPr>
                <w:rFonts w:ascii="Times" w:hAnsi="Times" w:cs="Times"/>
                <w:position w:val="6"/>
                <w:sz w:val="14"/>
              </w:rPr>
              <w:t xml:space="preserve">1 </w:t>
            </w:r>
            <w:r w:rsidRPr="0051358E">
              <w:rPr>
                <w:rFonts w:ascii="Times" w:hAnsi="Times" w:cs="Times"/>
              </w:rPr>
              <w:t xml:space="preserve">Le présent règlement entre en vigueur le </w:t>
            </w:r>
            <w:r w:rsidRPr="0051358E">
              <w:rPr>
                <w:rFonts w:ascii="Times" w:hAnsi="Times" w:cs="Times"/>
                <w:color w:val="FF0000"/>
              </w:rPr>
              <w:t>1</w:t>
            </w:r>
            <w:r w:rsidRPr="0051358E">
              <w:rPr>
                <w:rFonts w:ascii="Times" w:hAnsi="Times" w:cs="Times"/>
                <w:color w:val="FF0000"/>
                <w:position w:val="6"/>
                <w:sz w:val="14"/>
              </w:rPr>
              <w:t>er</w:t>
            </w:r>
            <w:r w:rsidRPr="0051358E">
              <w:rPr>
                <w:rFonts w:ascii="Times" w:hAnsi="Times" w:cs="Times"/>
                <w:color w:val="FF0000"/>
              </w:rPr>
              <w:t xml:space="preserve"> août 20</w:t>
            </w:r>
            <w:r>
              <w:rPr>
                <w:rFonts w:ascii="Times" w:hAnsi="Times" w:cs="Times"/>
                <w:color w:val="FF0000"/>
              </w:rPr>
              <w:t>20</w:t>
            </w:r>
            <w:r w:rsidRPr="0051358E">
              <w:rPr>
                <w:rFonts w:ascii="Times" w:hAnsi="Times" w:cs="Times"/>
              </w:rPr>
              <w:t>.</w:t>
            </w:r>
          </w:p>
        </w:tc>
      </w:tr>
    </w:tbl>
    <w:p w14:paraId="7091F598" w14:textId="77777777" w:rsidR="00D3600B" w:rsidRDefault="00D3600B" w:rsidP="00EE0276">
      <w:pPr>
        <w:widowControl w:val="0"/>
      </w:pPr>
    </w:p>
    <w:sectPr w:rsidR="00D3600B" w:rsidSect="00D1646A">
      <w:pgSz w:w="16838" w:h="11906" w:orient="landscape"/>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an-Philippe Decrème" w:date="2020-01-06T11:31:00Z" w:initials="JD">
    <w:p w14:paraId="4A9BFB49" w14:textId="5A8F23D0" w:rsidR="00C92F20" w:rsidRDefault="00C92F20">
      <w:r>
        <w:t>Pour moi, il me semble qu'il faudrait mettre un espace entre le N° d'article et son libellé. Je constate que cela n'a été fait nulle part, y compris dans le règlement de 1995</w:t>
      </w:r>
      <w:r>
        <w:annotationRef/>
      </w:r>
    </w:p>
  </w:comment>
  <w:comment w:id="2" w:author="Python Eric" w:date="2019-11-27T13:21:00Z" w:initials="PE">
    <w:p w14:paraId="325514B2" w14:textId="77777777" w:rsidR="00C92F20" w:rsidRDefault="00C92F20">
      <w:pPr>
        <w:pStyle w:val="Commentaire"/>
      </w:pPr>
      <w:r>
        <w:rPr>
          <w:rStyle w:val="Marquedecommentaire"/>
        </w:rPr>
        <w:annotationRef/>
      </w:r>
      <w:r>
        <w:t>Il y a une faute d'orthographe à corriger.</w:t>
      </w:r>
    </w:p>
    <w:p w14:paraId="0507B680" w14:textId="77777777" w:rsidR="00C92F20" w:rsidRDefault="00C92F20">
      <w:pPr>
        <w:pStyle w:val="Commentaire"/>
      </w:pPr>
    </w:p>
    <w:p w14:paraId="13F10B11" w14:textId="77777777" w:rsidR="00C92F20" w:rsidRDefault="00C92F20">
      <w:pPr>
        <w:pStyle w:val="Commentaire"/>
      </w:pPr>
      <w:r>
        <w:t>Selon moi, c'est "l'organisation de la formation (…)" qui est précisée. Il faudrait par conséquent écrire "est précisée".</w:t>
      </w:r>
    </w:p>
    <w:p w14:paraId="2142585B" w14:textId="77777777" w:rsidR="00C92F20" w:rsidRDefault="00C92F20">
      <w:pPr>
        <w:pStyle w:val="Commentaire"/>
      </w:pPr>
    </w:p>
    <w:p w14:paraId="094451FC" w14:textId="77777777" w:rsidR="00C92F20" w:rsidRDefault="00C92F20">
      <w:pPr>
        <w:pStyle w:val="Commentaire"/>
      </w:pPr>
      <w:r>
        <w:t>Même si on accordait avec l'organisation, la structure et les conditions, il manquerait un "e".</w:t>
      </w:r>
    </w:p>
  </w:comment>
  <w:comment w:id="3" w:author="Jean-Philippe Decrème" w:date="2020-01-06T11:29:00Z" w:initials="JD">
    <w:p w14:paraId="0CEE835F" w14:textId="1F67F7D8" w:rsidR="00C92F20" w:rsidRDefault="00C92F20">
      <w:r>
        <w:t>je pense que c'est plutôt "précisées" car c'est "la structure..." ET "les conditions" qui sont ... "précisées".</w:t>
      </w:r>
      <w:r>
        <w:annotationRef/>
      </w:r>
    </w:p>
  </w:comment>
  <w:comment w:id="4" w:author="Jean-Philippe Decrème" w:date="2020-01-06T11:39:00Z" w:initials="JD">
    <w:p w14:paraId="33983181" w14:textId="4BACF756" w:rsidR="00C92F20" w:rsidRDefault="00C92F20">
      <w:r>
        <w:t xml:space="preserve">N'y </w:t>
      </w:r>
      <w:proofErr w:type="spellStart"/>
      <w:r>
        <w:t>a-t-il</w:t>
      </w:r>
      <w:proofErr w:type="spellEnd"/>
      <w:r>
        <w:t xml:space="preserve"> pas un risque de confusion en écrivant dans le règlement que "la fréquentation... est facultative"?</w:t>
      </w:r>
      <w:r>
        <w:annotationRef/>
      </w:r>
    </w:p>
  </w:comment>
  <w:comment w:id="5" w:author="Pierre Marti" w:date="2020-01-07T17:25:00Z" w:initials="MP">
    <w:p w14:paraId="7345B218" w14:textId="2E86EA18" w:rsidR="00C92F20" w:rsidRDefault="00C92F20">
      <w:pPr>
        <w:pStyle w:val="Commentaire"/>
      </w:pPr>
      <w:r>
        <w:rPr>
          <w:rStyle w:val="Marquedecommentaire"/>
        </w:rPr>
        <w:annotationRef/>
      </w:r>
      <w:r>
        <w:t>Peut-être mettre "l'inscription à "</w:t>
      </w:r>
    </w:p>
  </w:comment>
  <w:comment w:id="6" w:author="Python Eric" w:date="2019-11-27T13:30:00Z" w:initials="PE">
    <w:p w14:paraId="1D09E97F" w14:textId="77777777" w:rsidR="00C92F20" w:rsidRDefault="00C92F20">
      <w:pPr>
        <w:pStyle w:val="Commentaire"/>
      </w:pPr>
      <w:r>
        <w:rPr>
          <w:rStyle w:val="Marquedecommentaire"/>
        </w:rPr>
        <w:annotationRef/>
      </w:r>
      <w:r>
        <w:t>Cette phrase est à mon avis inutilement compliquée.</w:t>
      </w:r>
    </w:p>
    <w:p w14:paraId="204F626A" w14:textId="77777777" w:rsidR="00C92F20" w:rsidRDefault="00C92F20">
      <w:pPr>
        <w:pStyle w:val="Commentaire"/>
      </w:pPr>
    </w:p>
    <w:p w14:paraId="207F359B" w14:textId="77777777" w:rsidR="00C92F20" w:rsidRDefault="00C92F20">
      <w:pPr>
        <w:pStyle w:val="Commentaire"/>
      </w:pPr>
      <w:r>
        <w:t>Je supprimerais la partie sélectionnée, car "suffisamment à l'avance" et "dès que le motif est connu" est pas très judicieux dans la même phrase et surtout n'apporte rien.</w:t>
      </w:r>
    </w:p>
  </w:comment>
  <w:comment w:id="7" w:author="Jean-Philippe Decrème" w:date="2020-01-06T11:49:00Z" w:initials="JD">
    <w:p w14:paraId="1EAFCB24" w14:textId="3A51D967" w:rsidR="00C92F20" w:rsidRDefault="00C92F20">
      <w:r>
        <w:t>On avait ajouté "...dès que le motif est connu" parce que bon nombre d'élèves arrivent avec leur demande de congé très tard, parfois même la veille, par mail, alors qu'ils sont au courant de l'événement depuis parfois pas mal de temps (armée, par exemple). L'idée est d'éviter le fait accompli</w:t>
      </w:r>
      <w:r>
        <w:annotationRef/>
      </w:r>
    </w:p>
  </w:comment>
  <w:comment w:id="8" w:author="Samuel Niederberger" w:date="2020-01-06T16:46:00Z" w:initials="SN">
    <w:p w14:paraId="1246B87D" w14:textId="5FDB987B" w:rsidR="00C92F20" w:rsidRDefault="00C92F20">
      <w:r>
        <w:t xml:space="preserve">A mon avis, ceci va au contraire du REMG. A supprimer. Selon le REMG qui précise les admissions aux examens (ce qui fait sens à mon avis), c'est le bureau des examens qui décide des admissions. </w:t>
      </w:r>
      <w:r>
        <w:annotationRef/>
      </w:r>
    </w:p>
  </w:comment>
  <w:comment w:id="9" w:author="Jean-Philippe Decrème" w:date="2020-01-06T11:57:00Z" w:initials="JD">
    <w:p w14:paraId="3AB79EF8" w14:textId="1464B92D" w:rsidR="00C92F20" w:rsidRDefault="00C92F20">
      <w:r>
        <w:t>Personnellement, je mettrais un espace entre la parenthèse et le libellé. A ce sujet, il n'y a pas de vraie cohérence: certaines fois, l'espace est bien présent et d'autres pas, comme ici.</w:t>
      </w:r>
      <w:r>
        <w:annotationRef/>
      </w:r>
    </w:p>
  </w:comment>
  <w:comment w:id="10" w:author="Jean-Philippe Decrème" w:date="2020-01-06T12:12:00Z" w:initials="JD">
    <w:p w14:paraId="2CA7E797" w14:textId="5B8749C7" w:rsidR="00C92F20" w:rsidRDefault="00C92F20">
      <w:r>
        <w:t xml:space="preserve">Je trouve que ces titres en italiques n'indiquent pas </w:t>
      </w:r>
      <w:proofErr w:type="spellStart"/>
      <w:r>
        <w:t>suffisemment</w:t>
      </w:r>
      <w:proofErr w:type="spellEnd"/>
      <w:r>
        <w:t xml:space="preserve"> clairement qu'il s'agit d'un titre et non d'un alinéa supplémentaire. Peut-être faudrait-il écrire ces titres en gras italique?</w:t>
      </w:r>
      <w:r>
        <w:annotationRef/>
      </w:r>
    </w:p>
  </w:comment>
  <w:comment w:id="11" w:author="Pierre Marti" w:date="2020-01-09T10:13:00Z" w:initials="MP">
    <w:p w14:paraId="0653E1D6" w14:textId="22A41BBB" w:rsidR="00C92F20" w:rsidRDefault="00C92F20">
      <w:pPr>
        <w:pStyle w:val="Commentaire"/>
      </w:pPr>
      <w:r>
        <w:rPr>
          <w:rStyle w:val="Marquedecommentaire"/>
        </w:rPr>
        <w:annotationRef/>
      </w:r>
      <w:r>
        <w:t xml:space="preserve">Il ne semble pas judicieux de prétériter les élèves en diminuant la dotation horaire. </w:t>
      </w:r>
    </w:p>
  </w:comment>
  <w:comment w:id="12" w:author="Samuel Niederberger" w:date="2020-01-13T09:02:00Z" w:initials="SN">
    <w:p w14:paraId="50B05FAC" w14:textId="09319BBD" w:rsidR="6AA33F86" w:rsidRDefault="6AA33F86">
      <w:r>
        <w:t>Tout à fait d'accord!</w:t>
      </w:r>
      <w:r>
        <w:annotationRef/>
      </w:r>
    </w:p>
  </w:comment>
  <w:comment w:id="13" w:author="Python Eric" w:date="2019-11-27T13:32:00Z" w:initials="PE">
    <w:p w14:paraId="7C3BC370" w14:textId="77777777" w:rsidR="00C92F20" w:rsidRDefault="00C92F20">
      <w:pPr>
        <w:pStyle w:val="Commentaire"/>
      </w:pPr>
      <w:r>
        <w:rPr>
          <w:rStyle w:val="Marquedecommentaire"/>
        </w:rPr>
        <w:annotationRef/>
      </w:r>
      <w:r>
        <w:t>La 1</w:t>
      </w:r>
      <w:r w:rsidRPr="001007B9">
        <w:rPr>
          <w:vertAlign w:val="superscript"/>
        </w:rPr>
        <w:t>ère</w:t>
      </w:r>
      <w:r>
        <w:t xml:space="preserve"> partie de l'alinéa s'applique à la communication en particulier des notes.</w:t>
      </w:r>
    </w:p>
    <w:p w14:paraId="1BC58A50" w14:textId="77777777" w:rsidR="00C92F20" w:rsidRDefault="00C92F20">
      <w:pPr>
        <w:pStyle w:val="Commentaire"/>
      </w:pPr>
    </w:p>
    <w:p w14:paraId="0457E4D3" w14:textId="77777777" w:rsidR="00C92F20" w:rsidRDefault="00C92F20">
      <w:pPr>
        <w:pStyle w:val="Commentaire"/>
      </w:pPr>
      <w:r>
        <w:t>La phrase sélectionnée n'a rien à voir à mon avis avec la communication des bulletins scolaires, mais avec la communication d'une manière générale.</w:t>
      </w:r>
    </w:p>
    <w:p w14:paraId="3AF22A40" w14:textId="77777777" w:rsidR="00C92F20" w:rsidRDefault="00C92F20">
      <w:pPr>
        <w:pStyle w:val="Commentaire"/>
      </w:pPr>
    </w:p>
    <w:p w14:paraId="774BAA8B" w14:textId="77777777" w:rsidR="00C92F20" w:rsidRDefault="00C92F20">
      <w:pPr>
        <w:pStyle w:val="Commentaire"/>
      </w:pPr>
      <w:r>
        <w:t>Il serait plus judicieux de faire un 3</w:t>
      </w:r>
      <w:r w:rsidRPr="001007B9">
        <w:rPr>
          <w:vertAlign w:val="superscript"/>
        </w:rPr>
        <w:t>ème</w:t>
      </w:r>
      <w:r>
        <w:t xml:space="preserve"> alinéa avec cette phrase.</w:t>
      </w:r>
    </w:p>
  </w:comment>
  <w:comment w:id="14" w:author="Python Eric" w:date="2019-11-27T14:45:00Z" w:initials="PE">
    <w:p w14:paraId="57E6E953" w14:textId="6FFFC798" w:rsidR="00C92F20" w:rsidRDefault="00C92F20">
      <w:pPr>
        <w:pStyle w:val="Commentaire"/>
      </w:pPr>
      <w:r>
        <w:rPr>
          <w:rStyle w:val="Marquedecommentaire"/>
        </w:rPr>
        <w:annotationRef/>
      </w:r>
      <w:r>
        <w:t>Je rajouterai ici "des élèves hôtes" pour éviter toute confusion.</w:t>
      </w:r>
    </w:p>
  </w:comment>
  <w:comment w:id="17" w:author="Pierre Marti" w:date="2020-01-07T17:34:00Z" w:initials="MP">
    <w:p w14:paraId="7F31646C" w14:textId="655554EE" w:rsidR="00C92F20" w:rsidRDefault="00C92F20">
      <w:pPr>
        <w:pStyle w:val="Commentaire"/>
      </w:pPr>
      <w:r>
        <w:rPr>
          <w:rStyle w:val="Marquedecommentaire"/>
        </w:rPr>
        <w:annotationRef/>
      </w:r>
      <w:r>
        <w:t xml:space="preserve">Tenir compte des futurs éventuels changements ? </w:t>
      </w:r>
    </w:p>
  </w:comment>
  <w:comment w:id="18" w:author="Python Eric" w:date="2019-11-27T14:47:00Z" w:initials="PE">
    <w:p w14:paraId="7B789D0C" w14:textId="77777777" w:rsidR="00C92F20" w:rsidRDefault="00C92F20">
      <w:pPr>
        <w:pStyle w:val="Commentaire"/>
      </w:pPr>
      <w:r>
        <w:rPr>
          <w:rStyle w:val="Marquedecommentaire"/>
        </w:rPr>
        <w:annotationRef/>
      </w:r>
      <w:r>
        <w:t>Le titre de l'article ne me semble pas congruent avec le descriptif qui mentionne que les notes "peuvent être" communiquées.</w:t>
      </w:r>
    </w:p>
    <w:p w14:paraId="438EF0BE" w14:textId="77777777" w:rsidR="00C92F20" w:rsidRDefault="00C92F20">
      <w:pPr>
        <w:pStyle w:val="Commentaire"/>
      </w:pPr>
    </w:p>
    <w:p w14:paraId="42990948" w14:textId="7949F840" w:rsidR="00C92F20" w:rsidRDefault="00C92F20">
      <w:pPr>
        <w:pStyle w:val="Commentaire"/>
      </w:pPr>
      <w:r>
        <w:t>En quoi cette communication est-elle systématique ? Je ne comprends pas.</w:t>
      </w:r>
    </w:p>
  </w:comment>
  <w:comment w:id="19" w:author="Jean-Philippe Decrème" w:date="2020-01-06T12:47:00Z" w:initials="JD">
    <w:p w14:paraId="32E6588F" w14:textId="15B9390B" w:rsidR="00C92F20" w:rsidRDefault="00C92F20">
      <w:r>
        <w:t xml:space="preserve">Attention: cet article peut conduire à une "standardisation" des sites web des écoles. Or, le site web d'une école est en quelque sorte son reflet, </w:t>
      </w:r>
      <w:r w:rsidR="00196BAB">
        <w:t>mettant en avant sa culture d'é</w:t>
      </w:r>
      <w:r>
        <w:t>tablissement, à laquelle je suis particulièrement attaché...</w:t>
      </w:r>
      <w:r>
        <w:annotationRef/>
      </w:r>
    </w:p>
  </w:comment>
  <w:comment w:id="21" w:author="Jean-Philippe Decrème" w:date="2020-01-06T12:55:00Z" w:initials="JD">
    <w:p w14:paraId="34241C90" w14:textId="7C60DC6A" w:rsidR="00C92F20" w:rsidRDefault="00C92F20">
      <w:r>
        <w:t>Je n'étais pas d'accord avec cela. Mais j'ai été mis en minorité...</w:t>
      </w:r>
      <w:r>
        <w:annotationRef/>
      </w:r>
    </w:p>
  </w:comment>
  <w:comment w:id="20" w:author="Samuel Niederberger" w:date="2020-01-06T17:06:00Z" w:initials="SN">
    <w:p w14:paraId="47B3873B" w14:textId="00AD70C7" w:rsidR="00C92F20" w:rsidRDefault="00C92F20">
      <w:r>
        <w:t xml:space="preserve">Problématique... A tracer... </w:t>
      </w:r>
      <w:r>
        <w:annotationRef/>
      </w:r>
    </w:p>
  </w:comment>
  <w:comment w:id="22" w:author="Samuel Niederberger" w:date="2020-01-06T17:08:00Z" w:initials="SN">
    <w:p w14:paraId="62597CDD" w14:textId="6E6B7756" w:rsidR="00C92F20" w:rsidRDefault="00C92F20">
      <w:r>
        <w:t>ou à la fin d'un semestre (EC)</w:t>
      </w:r>
      <w:r>
        <w:annotationRef/>
      </w:r>
    </w:p>
  </w:comment>
  <w:comment w:id="23" w:author="Samuel Niederberger" w:date="2020-01-06T17:09:00Z" w:initials="SN">
    <w:p w14:paraId="097921DF" w14:textId="311DA889" w:rsidR="00C92F20" w:rsidRDefault="00C92F20">
      <w:r>
        <w:t>Approuver? Préaviser serait plus logique...</w:t>
      </w:r>
      <w:r>
        <w:annotationRef/>
      </w:r>
    </w:p>
  </w:comment>
  <w:comment w:id="24" w:author="Jean-Philippe Decrème" w:date="2020-01-06T14:00:00Z" w:initials="JD">
    <w:p w14:paraId="40F6905C" w14:textId="52E3AAF3" w:rsidR="00C92F20" w:rsidRDefault="00C92F20">
      <w:r>
        <w:t>problème de mise en page déjà signalé plus haut</w:t>
      </w:r>
      <w:r>
        <w:annotationRef/>
      </w:r>
    </w:p>
  </w:comment>
  <w:comment w:id="25" w:author="Jean-Philippe Decrème" w:date="2020-01-06T14:12:00Z" w:initials="JD">
    <w:p w14:paraId="0911249F" w14:textId="7603BE69" w:rsidR="00C92F20" w:rsidRDefault="00C92F20">
      <w:r>
        <w:t>Il y a un problème avec la hiérarchie: quelle est la différence entre ce a) et le a) deux lignes en dessous?</w:t>
      </w:r>
      <w:r>
        <w:annotationRef/>
      </w:r>
    </w:p>
  </w:comment>
  <w:comment w:id="27" w:author="Samuel Niederberger" w:date="2020-01-06T17:21:00Z" w:initials="SN">
    <w:p w14:paraId="1A8A3869" w14:textId="4C5FD1A0" w:rsidR="00C92F20" w:rsidRDefault="00C92F20">
      <w:r>
        <w:t>Ne serait-il plus logique de dire:</w:t>
      </w:r>
      <w:r>
        <w:annotationRef/>
      </w:r>
    </w:p>
    <w:p w14:paraId="13787B6E" w14:textId="10D52805" w:rsidR="00C92F20" w:rsidRDefault="00C92F20"/>
    <w:p w14:paraId="143A85D9" w14:textId="0915D676" w:rsidR="00C92F20" w:rsidRDefault="00C92F20">
      <w:r>
        <w:t>Le proviseur / la proviseur lorsque la plainte est portée contre les actes ou les omissions d'un enseignant/e</w:t>
      </w:r>
    </w:p>
    <w:p w14:paraId="7585D5EE" w14:textId="750C9F67" w:rsidR="00C92F20" w:rsidRDefault="00C92F20"/>
    <w:p w14:paraId="763E9EBF" w14:textId="560E0DEF" w:rsidR="00C92F20" w:rsidRDefault="00C92F20">
      <w:r>
        <w:t>Le directeur lorsque la plainte est portée contre les actes d'un proviseur/une proviseure</w:t>
      </w:r>
    </w:p>
    <w:p w14:paraId="5C4D11D9" w14:textId="4BE1D47A" w:rsidR="00C92F20" w:rsidRDefault="00C92F20"/>
    <w:p w14:paraId="4E2935D2" w14:textId="04E83C21" w:rsidR="00C92F20" w:rsidRDefault="00C92F20">
      <w:r>
        <w:t>La Direction &gt; le directeur</w:t>
      </w:r>
    </w:p>
    <w:p w14:paraId="1BC98D75" w14:textId="7F6E8B78" w:rsidR="00C92F20" w:rsidRDefault="00C92F20"/>
    <w:p w14:paraId="4458FA13" w14:textId="7F15CEF6" w:rsidR="00C92F20" w:rsidRDefault="00C92F20">
      <w:r>
        <w:t xml:space="preserve">Moins de travail pour le recteur et une </w:t>
      </w:r>
      <w:proofErr w:type="spellStart"/>
      <w:r>
        <w:t>hierarchisation</w:t>
      </w:r>
      <w:proofErr w:type="spellEnd"/>
      <w:r>
        <w:t xml:space="preserve"> plus claire (EVALFRI...)</w:t>
      </w:r>
    </w:p>
    <w:p w14:paraId="431988BB" w14:textId="36C9596F" w:rsidR="00C92F20" w:rsidRDefault="00C92F20"/>
    <w:p w14:paraId="1FC591C3" w14:textId="28419FE7" w:rsidR="00C92F20" w:rsidRDefault="00C92F20"/>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9BFB49" w15:done="0"/>
  <w15:commentEx w15:paraId="094451FC" w15:done="0"/>
  <w15:commentEx w15:paraId="0CEE835F" w15:paraIdParent="094451FC" w15:done="0"/>
  <w15:commentEx w15:paraId="33983181" w15:done="0"/>
  <w15:commentEx w15:paraId="7345B218" w15:paraIdParent="33983181" w15:done="0"/>
  <w15:commentEx w15:paraId="207F359B" w15:done="0"/>
  <w15:commentEx w15:paraId="1EAFCB24" w15:paraIdParent="207F359B" w15:done="0"/>
  <w15:commentEx w15:paraId="1246B87D" w15:done="0"/>
  <w15:commentEx w15:paraId="3AB79EF8" w15:done="0"/>
  <w15:commentEx w15:paraId="2CA7E797" w15:done="0"/>
  <w15:commentEx w15:paraId="0653E1D6" w15:done="0"/>
  <w15:commentEx w15:paraId="50B05FAC" w15:paraIdParent="0653E1D6" w15:done="0"/>
  <w15:commentEx w15:paraId="774BAA8B" w15:done="0"/>
  <w15:commentEx w15:paraId="57E6E953" w15:done="0"/>
  <w15:commentEx w15:paraId="7F31646C" w15:done="0"/>
  <w15:commentEx w15:paraId="42990948" w15:done="0"/>
  <w15:commentEx w15:paraId="32E6588F" w15:done="0"/>
  <w15:commentEx w15:paraId="34241C90" w15:done="0"/>
  <w15:commentEx w15:paraId="47B3873B" w15:done="0"/>
  <w15:commentEx w15:paraId="62597CDD" w15:done="0"/>
  <w15:commentEx w15:paraId="097921DF" w15:done="0"/>
  <w15:commentEx w15:paraId="40F6905C" w15:done="0"/>
  <w15:commentEx w15:paraId="0911249F" w15:done="0"/>
  <w15:commentEx w15:paraId="1FC591C3" w15:done="0"/>
</w15:commentsEx>
</file>

<file path=word/commentsIds.xml><?xml version="1.0" encoding="utf-8"?>
<w16cid:commentsIds xmlns:mc="http://schemas.openxmlformats.org/markup-compatibility/2006" xmlns:w16cid="http://schemas.microsoft.com/office/word/2016/wordml/cid" mc:Ignorable="w16cid">
  <w16cid:commentId w16cid:paraId="094451FC" w16cid:durableId="4313C754"/>
  <w16cid:commentId w16cid:paraId="207F359B" w16cid:durableId="2289851A"/>
  <w16cid:commentId w16cid:paraId="774BAA8B" w16cid:durableId="4230625B"/>
  <w16cid:commentId w16cid:paraId="57E6E953" w16cid:durableId="22BF1EEA"/>
  <w16cid:commentId w16cid:paraId="42990948" w16cid:durableId="69D5423C"/>
  <w16cid:commentId w16cid:paraId="0CEE835F" w16cid:durableId="6068D721"/>
  <w16cid:commentId w16cid:paraId="4A9BFB49" w16cid:durableId="66D5133C"/>
  <w16cid:commentId w16cid:paraId="33983181" w16cid:durableId="331CDBFA"/>
  <w16cid:commentId w16cid:paraId="1EAFCB24" w16cid:durableId="73D9E108"/>
  <w16cid:commentId w16cid:paraId="3AB79EF8" w16cid:durableId="38C9C353"/>
  <w16cid:commentId w16cid:paraId="2CA7E797" w16cid:durableId="67BD9C8B"/>
  <w16cid:commentId w16cid:paraId="32E6588F" w16cid:durableId="3C3A2FE1"/>
  <w16cid:commentId w16cid:paraId="34241C90" w16cid:durableId="7EEE7878"/>
  <w16cid:commentId w16cid:paraId="4F412A76" w16cid:durableId="4E968644"/>
  <w16cid:commentId w16cid:paraId="6CE50736" w16cid:durableId="3699A8BA"/>
  <w16cid:commentId w16cid:paraId="40F6905C" w16cid:durableId="786CA658"/>
  <w16cid:commentId w16cid:paraId="590ADFE4" w16cid:durableId="7DEC9642"/>
  <w16cid:commentId w16cid:paraId="0911249F" w16cid:durableId="68D6C77E"/>
  <w16cid:commentId w16cid:paraId="1246B87D" w16cid:durableId="6E9312D3"/>
  <w16cid:commentId w16cid:paraId="47B3873B" w16cid:durableId="62187CF5"/>
  <w16cid:commentId w16cid:paraId="62597CDD" w16cid:durableId="7F52F084"/>
  <w16cid:commentId w16cid:paraId="097921DF" w16cid:durableId="28DD555F"/>
  <w16cid:commentId w16cid:paraId="4C0BE0F5" w16cid:durableId="1D3EB291"/>
  <w16cid:commentId w16cid:paraId="1FC591C3" w16cid:durableId="5F9F69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reeSerif">
    <w:altName w:val="Yu Gothic UI"/>
    <w:panose1 w:val="00000000000000000000"/>
    <w:charset w:val="80"/>
    <w:family w:val="auto"/>
    <w:notTrueType/>
    <w:pitch w:val="default"/>
    <w:sig w:usb0="00000001" w:usb1="08070000" w:usb2="00000010" w:usb3="00000000" w:csb0="00020000" w:csb1="00000000"/>
  </w:font>
  <w:font w:name="FreeSerifItali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67955"/>
    <w:multiLevelType w:val="hybridMultilevel"/>
    <w:tmpl w:val="6022889E"/>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242E27AD"/>
    <w:multiLevelType w:val="hybridMultilevel"/>
    <w:tmpl w:val="9A4E49E8"/>
    <w:lvl w:ilvl="0" w:tplc="2692342A">
      <w:start w:val="1"/>
      <w:numFmt w:val="lowerLetter"/>
      <w:lvlText w:val="%1)"/>
      <w:lvlJc w:val="left"/>
      <w:pPr>
        <w:ind w:left="720" w:hanging="360"/>
      </w:pPr>
      <w:rPr>
        <w:rFonts w:ascii="Times" w:hAnsi="Times" w:cs="Time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26C508BE"/>
    <w:multiLevelType w:val="hybridMultilevel"/>
    <w:tmpl w:val="372CE4F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9316997"/>
    <w:multiLevelType w:val="hybridMultilevel"/>
    <w:tmpl w:val="E4507D90"/>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3E97558A"/>
    <w:multiLevelType w:val="hybridMultilevel"/>
    <w:tmpl w:val="58E01AB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3FA61590"/>
    <w:multiLevelType w:val="hybridMultilevel"/>
    <w:tmpl w:val="86B0A2C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4E072D40"/>
    <w:multiLevelType w:val="hybridMultilevel"/>
    <w:tmpl w:val="4E8495E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3CD1E75"/>
    <w:multiLevelType w:val="hybridMultilevel"/>
    <w:tmpl w:val="6EF4FF28"/>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544E7306"/>
    <w:multiLevelType w:val="hybridMultilevel"/>
    <w:tmpl w:val="792E46A8"/>
    <w:lvl w:ilvl="0" w:tplc="26B8AFE8">
      <w:start w:val="1"/>
      <w:numFmt w:val="lowerLetter"/>
      <w:lvlText w:val="%1)"/>
      <w:lvlJc w:val="left"/>
      <w:pPr>
        <w:ind w:left="720" w:hanging="360"/>
      </w:pPr>
      <w:rPr>
        <w:rFonts w:hint="default"/>
        <w:color w:val="FF000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5FE34DC6"/>
    <w:multiLevelType w:val="multilevel"/>
    <w:tmpl w:val="7E2E07D0"/>
    <w:lvl w:ilvl="0">
      <w:start w:val="1"/>
      <w:numFmt w:val="decimal"/>
      <w:lvlText w:val="%1."/>
      <w:lvlJc w:val="left"/>
      <w:pPr>
        <w:tabs>
          <w:tab w:val="num" w:pos="851"/>
        </w:tabs>
        <w:ind w:left="851" w:hanging="851"/>
      </w:pPr>
      <w:rPr>
        <w:rFonts w:ascii="Times New Roman" w:hAnsi="Times New Roman" w:cs="Times New Roman" w:hint="default"/>
        <w:b/>
        <w:i w:val="0"/>
        <w:caps w:val="0"/>
        <w:strike w:val="0"/>
        <w:dstrike w:val="0"/>
        <w:vanish w:val="0"/>
        <w:color w:val="auto"/>
        <w:spacing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Titre2"/>
      <w:lvlText w:val="%1.%2."/>
      <w:lvlJc w:val="left"/>
      <w:pPr>
        <w:tabs>
          <w:tab w:val="num" w:pos="851"/>
        </w:tabs>
        <w:ind w:left="851" w:hanging="851"/>
      </w:pPr>
      <w:rPr>
        <w:rFonts w:ascii="Arial" w:hAnsi="Arial" w:hint="default"/>
        <w:b/>
        <w:i w:val="0"/>
        <w:caps w:val="0"/>
        <w:strike w:val="0"/>
        <w:dstrike w:val="0"/>
        <w:vanish w:val="0"/>
        <w:color w:val="40404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51"/>
        </w:tabs>
        <w:ind w:left="851" w:hanging="851"/>
      </w:pPr>
      <w:rPr>
        <w:rFonts w:ascii="Arial" w:hAnsi="Arial" w:hint="default"/>
        <w:b w:val="0"/>
        <w:i/>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992"/>
        </w:tabs>
        <w:ind w:left="992" w:hanging="992"/>
      </w:pPr>
      <w:rPr>
        <w:rFonts w:ascii="Arial" w:hAnsi="Arial" w:hint="default"/>
        <w:b w:val="0"/>
        <w:i/>
        <w:caps w:val="0"/>
        <w:strike w:val="0"/>
        <w:dstrike w:val="0"/>
        <w:vanish w:val="0"/>
        <w:color w:val="auto"/>
        <w:spacing w:val="0"/>
        <w:kern w:val="0"/>
        <w:position w:val="0"/>
        <w:sz w:val="24"/>
        <w:szCs w:val="17"/>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733"/>
        </w:tabs>
        <w:ind w:left="2733" w:hanging="936"/>
      </w:pPr>
      <w:rPr>
        <w:rFonts w:hint="default"/>
      </w:rPr>
    </w:lvl>
    <w:lvl w:ilvl="6">
      <w:start w:val="1"/>
      <w:numFmt w:val="decimal"/>
      <w:lvlText w:val="%1.%2.%3.%4.%5.%6.%7."/>
      <w:lvlJc w:val="left"/>
      <w:pPr>
        <w:tabs>
          <w:tab w:val="num" w:pos="3597"/>
        </w:tabs>
        <w:ind w:left="3237" w:hanging="1080"/>
      </w:pPr>
      <w:rPr>
        <w:rFonts w:hint="default"/>
      </w:rPr>
    </w:lvl>
    <w:lvl w:ilvl="7">
      <w:start w:val="1"/>
      <w:numFmt w:val="decimal"/>
      <w:lvlText w:val="%1.%2.%3.%4.%5.%6.%7.%8."/>
      <w:lvlJc w:val="left"/>
      <w:pPr>
        <w:tabs>
          <w:tab w:val="num" w:pos="3957"/>
        </w:tabs>
        <w:ind w:left="3741" w:hanging="1224"/>
      </w:pPr>
      <w:rPr>
        <w:rFonts w:hint="default"/>
      </w:rPr>
    </w:lvl>
    <w:lvl w:ilvl="8">
      <w:start w:val="1"/>
      <w:numFmt w:val="decimal"/>
      <w:lvlText w:val="%1.%2.%3.%4.%5.%6.%7.%8.%9."/>
      <w:lvlJc w:val="left"/>
      <w:pPr>
        <w:tabs>
          <w:tab w:val="num" w:pos="4317"/>
        </w:tabs>
        <w:ind w:left="4317" w:hanging="1440"/>
      </w:pPr>
      <w:rPr>
        <w:rFonts w:hint="default"/>
      </w:rPr>
    </w:lvl>
  </w:abstractNum>
  <w:abstractNum w:abstractNumId="10" w15:restartNumberingAfterBreak="0">
    <w:nsid w:val="61653A7F"/>
    <w:multiLevelType w:val="hybridMultilevel"/>
    <w:tmpl w:val="21980D5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82C0737"/>
    <w:multiLevelType w:val="hybridMultilevel"/>
    <w:tmpl w:val="E21E3FA6"/>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9"/>
  </w:num>
  <w:num w:numId="3">
    <w:abstractNumId w:val="8"/>
  </w:num>
  <w:num w:numId="4">
    <w:abstractNumId w:val="3"/>
  </w:num>
  <w:num w:numId="5">
    <w:abstractNumId w:val="10"/>
  </w:num>
  <w:num w:numId="6">
    <w:abstractNumId w:val="4"/>
  </w:num>
  <w:num w:numId="7">
    <w:abstractNumId w:val="11"/>
  </w:num>
  <w:num w:numId="8">
    <w:abstractNumId w:val="6"/>
  </w:num>
  <w:num w:numId="9">
    <w:abstractNumId w:val="7"/>
  </w:num>
  <w:num w:numId="10">
    <w:abstractNumId w:val="5"/>
  </w:num>
  <w:num w:numId="11">
    <w:abstractNumId w:val="0"/>
  </w:num>
  <w:num w:numId="12">
    <w:abstractNumId w:val="2"/>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Philippe Decrème">
    <w15:presenceInfo w15:providerId="AD" w15:userId="S::jean-philippe.decreme@fri-tic.ch::4621e8b2-5dec-479b-b0fd-3e89c53d4911"/>
  </w15:person>
  <w15:person w15:author="Python Eric">
    <w15:presenceInfo w15:providerId="None" w15:userId="Python Eric"/>
  </w15:person>
  <w15:person w15:author="Pierre Marti">
    <w15:presenceInfo w15:providerId="None" w15:userId="Pierre Marti"/>
  </w15:person>
  <w15:person w15:author="Samuel Niederberger">
    <w15:presenceInfo w15:providerId="AD" w15:userId="S::samuel.niederberger@fri-tic.ch::c4db19a8-1ecb-4a0f-91c8-82f00d42ae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activeWritingStyle w:appName="MSWord" w:lang="fr-CH" w:vendorID="64" w:dllVersion="131078" w:nlCheck="1" w:checkStyle="0"/>
  <w:activeWritingStyle w:appName="MSWord" w:lang="en-US" w:vendorID="64" w:dllVersion="131078" w:nlCheck="1" w:checkStyle="0"/>
  <w:activeWritingStyle w:appName="MSWord" w:lang="de-CH"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6A"/>
    <w:rsid w:val="000002E1"/>
    <w:rsid w:val="00000F16"/>
    <w:rsid w:val="00000F22"/>
    <w:rsid w:val="0000156E"/>
    <w:rsid w:val="00001FA6"/>
    <w:rsid w:val="00002C0A"/>
    <w:rsid w:val="00004237"/>
    <w:rsid w:val="000044DE"/>
    <w:rsid w:val="00006FA3"/>
    <w:rsid w:val="00010A87"/>
    <w:rsid w:val="00010BC2"/>
    <w:rsid w:val="00012001"/>
    <w:rsid w:val="0001350E"/>
    <w:rsid w:val="000135B0"/>
    <w:rsid w:val="000144B4"/>
    <w:rsid w:val="00015EF7"/>
    <w:rsid w:val="00021B51"/>
    <w:rsid w:val="00023934"/>
    <w:rsid w:val="00024585"/>
    <w:rsid w:val="00027194"/>
    <w:rsid w:val="000311DD"/>
    <w:rsid w:val="00032A9C"/>
    <w:rsid w:val="00032C82"/>
    <w:rsid w:val="000332BE"/>
    <w:rsid w:val="00033C1F"/>
    <w:rsid w:val="00035E3E"/>
    <w:rsid w:val="00042074"/>
    <w:rsid w:val="00043646"/>
    <w:rsid w:val="00047B65"/>
    <w:rsid w:val="00050A0E"/>
    <w:rsid w:val="00050B9C"/>
    <w:rsid w:val="00050D3D"/>
    <w:rsid w:val="00050D7D"/>
    <w:rsid w:val="00051D06"/>
    <w:rsid w:val="00051FC0"/>
    <w:rsid w:val="00052C5E"/>
    <w:rsid w:val="00053EFE"/>
    <w:rsid w:val="0005748C"/>
    <w:rsid w:val="00061AF0"/>
    <w:rsid w:val="00061E44"/>
    <w:rsid w:val="0006556F"/>
    <w:rsid w:val="000664FB"/>
    <w:rsid w:val="00066A88"/>
    <w:rsid w:val="00067BFA"/>
    <w:rsid w:val="00071379"/>
    <w:rsid w:val="00071A3E"/>
    <w:rsid w:val="00071D9D"/>
    <w:rsid w:val="00072456"/>
    <w:rsid w:val="0007300B"/>
    <w:rsid w:val="00073332"/>
    <w:rsid w:val="000747F3"/>
    <w:rsid w:val="000755B7"/>
    <w:rsid w:val="00076334"/>
    <w:rsid w:val="0008189D"/>
    <w:rsid w:val="00083670"/>
    <w:rsid w:val="00084669"/>
    <w:rsid w:val="00087482"/>
    <w:rsid w:val="00087D63"/>
    <w:rsid w:val="00091ECD"/>
    <w:rsid w:val="00093008"/>
    <w:rsid w:val="0009490D"/>
    <w:rsid w:val="00095647"/>
    <w:rsid w:val="0009630E"/>
    <w:rsid w:val="00096713"/>
    <w:rsid w:val="00097489"/>
    <w:rsid w:val="000977B9"/>
    <w:rsid w:val="00097BC4"/>
    <w:rsid w:val="000A142C"/>
    <w:rsid w:val="000A2621"/>
    <w:rsid w:val="000A3F6D"/>
    <w:rsid w:val="000A4DA9"/>
    <w:rsid w:val="000A6FFC"/>
    <w:rsid w:val="000A7F9E"/>
    <w:rsid w:val="000B0B7A"/>
    <w:rsid w:val="000B0B99"/>
    <w:rsid w:val="000B11DA"/>
    <w:rsid w:val="000B219B"/>
    <w:rsid w:val="000B384C"/>
    <w:rsid w:val="000B3A2D"/>
    <w:rsid w:val="000B4D7B"/>
    <w:rsid w:val="000B674C"/>
    <w:rsid w:val="000B6795"/>
    <w:rsid w:val="000B74F9"/>
    <w:rsid w:val="000C0E65"/>
    <w:rsid w:val="000C2609"/>
    <w:rsid w:val="000C3081"/>
    <w:rsid w:val="000C3FB2"/>
    <w:rsid w:val="000C696D"/>
    <w:rsid w:val="000D1515"/>
    <w:rsid w:val="000D1DBF"/>
    <w:rsid w:val="000D1E3C"/>
    <w:rsid w:val="000D250D"/>
    <w:rsid w:val="000D391D"/>
    <w:rsid w:val="000D4C2E"/>
    <w:rsid w:val="000D4ECE"/>
    <w:rsid w:val="000D7055"/>
    <w:rsid w:val="000E2354"/>
    <w:rsid w:val="000E28B2"/>
    <w:rsid w:val="000E4343"/>
    <w:rsid w:val="000E7B23"/>
    <w:rsid w:val="000F0B95"/>
    <w:rsid w:val="000F1483"/>
    <w:rsid w:val="000F3F61"/>
    <w:rsid w:val="000F45A8"/>
    <w:rsid w:val="000F5C3E"/>
    <w:rsid w:val="000F7DDD"/>
    <w:rsid w:val="001007B9"/>
    <w:rsid w:val="00100AFA"/>
    <w:rsid w:val="00101C45"/>
    <w:rsid w:val="00103EA7"/>
    <w:rsid w:val="001053AC"/>
    <w:rsid w:val="001057BE"/>
    <w:rsid w:val="00106059"/>
    <w:rsid w:val="001076EF"/>
    <w:rsid w:val="00110089"/>
    <w:rsid w:val="001101CE"/>
    <w:rsid w:val="00111393"/>
    <w:rsid w:val="0011245B"/>
    <w:rsid w:val="001130FC"/>
    <w:rsid w:val="0011324C"/>
    <w:rsid w:val="00113706"/>
    <w:rsid w:val="00117503"/>
    <w:rsid w:val="00122183"/>
    <w:rsid w:val="00124515"/>
    <w:rsid w:val="001267DD"/>
    <w:rsid w:val="001273A3"/>
    <w:rsid w:val="00132440"/>
    <w:rsid w:val="00134519"/>
    <w:rsid w:val="00136224"/>
    <w:rsid w:val="00137133"/>
    <w:rsid w:val="0013767D"/>
    <w:rsid w:val="00140208"/>
    <w:rsid w:val="00140920"/>
    <w:rsid w:val="00140B57"/>
    <w:rsid w:val="00141758"/>
    <w:rsid w:val="00142101"/>
    <w:rsid w:val="00142309"/>
    <w:rsid w:val="00142B23"/>
    <w:rsid w:val="0014362D"/>
    <w:rsid w:val="00146626"/>
    <w:rsid w:val="00147CC2"/>
    <w:rsid w:val="00147F59"/>
    <w:rsid w:val="00150EFC"/>
    <w:rsid w:val="00154E9E"/>
    <w:rsid w:val="00157F85"/>
    <w:rsid w:val="001600A7"/>
    <w:rsid w:val="00160BD4"/>
    <w:rsid w:val="001631CE"/>
    <w:rsid w:val="00163832"/>
    <w:rsid w:val="00163DEC"/>
    <w:rsid w:val="00166818"/>
    <w:rsid w:val="0017070B"/>
    <w:rsid w:val="0017163E"/>
    <w:rsid w:val="00173309"/>
    <w:rsid w:val="00173E2A"/>
    <w:rsid w:val="00173F1B"/>
    <w:rsid w:val="001763AD"/>
    <w:rsid w:val="00177E3E"/>
    <w:rsid w:val="00180076"/>
    <w:rsid w:val="001810F1"/>
    <w:rsid w:val="001811B7"/>
    <w:rsid w:val="00181694"/>
    <w:rsid w:val="00181C4C"/>
    <w:rsid w:val="001833ED"/>
    <w:rsid w:val="001847B8"/>
    <w:rsid w:val="001847F3"/>
    <w:rsid w:val="001863DD"/>
    <w:rsid w:val="001874E0"/>
    <w:rsid w:val="001902AD"/>
    <w:rsid w:val="00192E08"/>
    <w:rsid w:val="0019413F"/>
    <w:rsid w:val="00194B91"/>
    <w:rsid w:val="00194CDD"/>
    <w:rsid w:val="00195ADC"/>
    <w:rsid w:val="00196BAB"/>
    <w:rsid w:val="001A08C3"/>
    <w:rsid w:val="001A08FA"/>
    <w:rsid w:val="001A1F38"/>
    <w:rsid w:val="001A4FC0"/>
    <w:rsid w:val="001A68B3"/>
    <w:rsid w:val="001B03C1"/>
    <w:rsid w:val="001B2384"/>
    <w:rsid w:val="001B23F7"/>
    <w:rsid w:val="001B32B0"/>
    <w:rsid w:val="001B427E"/>
    <w:rsid w:val="001B5145"/>
    <w:rsid w:val="001B53FA"/>
    <w:rsid w:val="001B585A"/>
    <w:rsid w:val="001B63EB"/>
    <w:rsid w:val="001B7B19"/>
    <w:rsid w:val="001B7D8A"/>
    <w:rsid w:val="001C0A63"/>
    <w:rsid w:val="001C1621"/>
    <w:rsid w:val="001C2F7E"/>
    <w:rsid w:val="001C6479"/>
    <w:rsid w:val="001C6D8B"/>
    <w:rsid w:val="001C74CA"/>
    <w:rsid w:val="001D2A34"/>
    <w:rsid w:val="001D2B56"/>
    <w:rsid w:val="001D57B2"/>
    <w:rsid w:val="001D5F8B"/>
    <w:rsid w:val="001D67A7"/>
    <w:rsid w:val="001D741F"/>
    <w:rsid w:val="001E0ED0"/>
    <w:rsid w:val="001E10A6"/>
    <w:rsid w:val="001E222A"/>
    <w:rsid w:val="001E2E55"/>
    <w:rsid w:val="001E3429"/>
    <w:rsid w:val="001E3A6B"/>
    <w:rsid w:val="001E468A"/>
    <w:rsid w:val="001E47EB"/>
    <w:rsid w:val="001E5576"/>
    <w:rsid w:val="001E56D5"/>
    <w:rsid w:val="001E5F5D"/>
    <w:rsid w:val="001E7A50"/>
    <w:rsid w:val="001E7F5F"/>
    <w:rsid w:val="001F00D0"/>
    <w:rsid w:val="001F05BE"/>
    <w:rsid w:val="001F0AB2"/>
    <w:rsid w:val="001F0CA5"/>
    <w:rsid w:val="001F236B"/>
    <w:rsid w:val="001F28C3"/>
    <w:rsid w:val="001F400B"/>
    <w:rsid w:val="001F5354"/>
    <w:rsid w:val="001F5415"/>
    <w:rsid w:val="001F6F1A"/>
    <w:rsid w:val="001F752D"/>
    <w:rsid w:val="001F79C3"/>
    <w:rsid w:val="001F7A8D"/>
    <w:rsid w:val="002001D0"/>
    <w:rsid w:val="0020054B"/>
    <w:rsid w:val="00200D92"/>
    <w:rsid w:val="00202194"/>
    <w:rsid w:val="002030E7"/>
    <w:rsid w:val="002058C8"/>
    <w:rsid w:val="002065AB"/>
    <w:rsid w:val="00210C21"/>
    <w:rsid w:val="0021105B"/>
    <w:rsid w:val="002116B3"/>
    <w:rsid w:val="00213511"/>
    <w:rsid w:val="00216919"/>
    <w:rsid w:val="00216D21"/>
    <w:rsid w:val="002177C9"/>
    <w:rsid w:val="00222158"/>
    <w:rsid w:val="00223E6C"/>
    <w:rsid w:val="0022416A"/>
    <w:rsid w:val="0022417C"/>
    <w:rsid w:val="002252EB"/>
    <w:rsid w:val="0023020E"/>
    <w:rsid w:val="0023032F"/>
    <w:rsid w:val="002315CF"/>
    <w:rsid w:val="00231A2D"/>
    <w:rsid w:val="002329FA"/>
    <w:rsid w:val="00232C5D"/>
    <w:rsid w:val="00233158"/>
    <w:rsid w:val="002333C2"/>
    <w:rsid w:val="00234331"/>
    <w:rsid w:val="00234990"/>
    <w:rsid w:val="00234F77"/>
    <w:rsid w:val="0023509E"/>
    <w:rsid w:val="00235403"/>
    <w:rsid w:val="0023588D"/>
    <w:rsid w:val="00236A5C"/>
    <w:rsid w:val="0023729B"/>
    <w:rsid w:val="002402CE"/>
    <w:rsid w:val="00241B32"/>
    <w:rsid w:val="00241E04"/>
    <w:rsid w:val="00241F4A"/>
    <w:rsid w:val="002450A3"/>
    <w:rsid w:val="00245F19"/>
    <w:rsid w:val="00246397"/>
    <w:rsid w:val="002511E9"/>
    <w:rsid w:val="002535A6"/>
    <w:rsid w:val="00255250"/>
    <w:rsid w:val="00255B2C"/>
    <w:rsid w:val="00255CF1"/>
    <w:rsid w:val="00255DF6"/>
    <w:rsid w:val="00255DFE"/>
    <w:rsid w:val="00260115"/>
    <w:rsid w:val="00260E0B"/>
    <w:rsid w:val="00263340"/>
    <w:rsid w:val="00265755"/>
    <w:rsid w:val="002667E6"/>
    <w:rsid w:val="00266E7B"/>
    <w:rsid w:val="002716DF"/>
    <w:rsid w:val="00272E17"/>
    <w:rsid w:val="00274A34"/>
    <w:rsid w:val="00280A9E"/>
    <w:rsid w:val="00281552"/>
    <w:rsid w:val="0028195A"/>
    <w:rsid w:val="00281DF3"/>
    <w:rsid w:val="00282E28"/>
    <w:rsid w:val="00283582"/>
    <w:rsid w:val="00283EE8"/>
    <w:rsid w:val="0028610F"/>
    <w:rsid w:val="00287AFB"/>
    <w:rsid w:val="0029215B"/>
    <w:rsid w:val="00292398"/>
    <w:rsid w:val="00292862"/>
    <w:rsid w:val="00292B2C"/>
    <w:rsid w:val="002939D5"/>
    <w:rsid w:val="00294740"/>
    <w:rsid w:val="00295A0B"/>
    <w:rsid w:val="00297144"/>
    <w:rsid w:val="00297FF7"/>
    <w:rsid w:val="002A0559"/>
    <w:rsid w:val="002A1E85"/>
    <w:rsid w:val="002A2490"/>
    <w:rsid w:val="002A3E23"/>
    <w:rsid w:val="002A3EC7"/>
    <w:rsid w:val="002A3EE9"/>
    <w:rsid w:val="002A4E09"/>
    <w:rsid w:val="002A4FB5"/>
    <w:rsid w:val="002A7DE9"/>
    <w:rsid w:val="002B0EB2"/>
    <w:rsid w:val="002B1BBF"/>
    <w:rsid w:val="002B1C10"/>
    <w:rsid w:val="002B2861"/>
    <w:rsid w:val="002B484B"/>
    <w:rsid w:val="002B5EF7"/>
    <w:rsid w:val="002B7B87"/>
    <w:rsid w:val="002C189B"/>
    <w:rsid w:val="002C3E59"/>
    <w:rsid w:val="002C6D28"/>
    <w:rsid w:val="002C747A"/>
    <w:rsid w:val="002C7759"/>
    <w:rsid w:val="002D11DC"/>
    <w:rsid w:val="002D1672"/>
    <w:rsid w:val="002D281E"/>
    <w:rsid w:val="002D463A"/>
    <w:rsid w:val="002E0AAD"/>
    <w:rsid w:val="002E1799"/>
    <w:rsid w:val="002E3232"/>
    <w:rsid w:val="002E41AD"/>
    <w:rsid w:val="002E4D84"/>
    <w:rsid w:val="002E574A"/>
    <w:rsid w:val="002E5E50"/>
    <w:rsid w:val="002F01D0"/>
    <w:rsid w:val="002F19E2"/>
    <w:rsid w:val="002F2DE7"/>
    <w:rsid w:val="002F3D56"/>
    <w:rsid w:val="002F6500"/>
    <w:rsid w:val="00300882"/>
    <w:rsid w:val="00300B1C"/>
    <w:rsid w:val="00304527"/>
    <w:rsid w:val="0030473D"/>
    <w:rsid w:val="003063B1"/>
    <w:rsid w:val="00307F79"/>
    <w:rsid w:val="003101AB"/>
    <w:rsid w:val="00310261"/>
    <w:rsid w:val="00317EE4"/>
    <w:rsid w:val="0032124E"/>
    <w:rsid w:val="0032319E"/>
    <w:rsid w:val="00323E12"/>
    <w:rsid w:val="00323EA9"/>
    <w:rsid w:val="0032549C"/>
    <w:rsid w:val="0032550B"/>
    <w:rsid w:val="00325F38"/>
    <w:rsid w:val="00326B0D"/>
    <w:rsid w:val="00330E79"/>
    <w:rsid w:val="00331266"/>
    <w:rsid w:val="003327E1"/>
    <w:rsid w:val="00334297"/>
    <w:rsid w:val="00335DD7"/>
    <w:rsid w:val="00336217"/>
    <w:rsid w:val="00340B73"/>
    <w:rsid w:val="003410B7"/>
    <w:rsid w:val="00344204"/>
    <w:rsid w:val="003447DD"/>
    <w:rsid w:val="00344D63"/>
    <w:rsid w:val="0034600C"/>
    <w:rsid w:val="003474CD"/>
    <w:rsid w:val="0035071F"/>
    <w:rsid w:val="00351C8E"/>
    <w:rsid w:val="00352B9C"/>
    <w:rsid w:val="00353197"/>
    <w:rsid w:val="00353E26"/>
    <w:rsid w:val="003578FF"/>
    <w:rsid w:val="00361F6F"/>
    <w:rsid w:val="00370939"/>
    <w:rsid w:val="00373B6C"/>
    <w:rsid w:val="003741E5"/>
    <w:rsid w:val="00374D57"/>
    <w:rsid w:val="0037535A"/>
    <w:rsid w:val="00375FD5"/>
    <w:rsid w:val="00376082"/>
    <w:rsid w:val="003762C0"/>
    <w:rsid w:val="00380C4A"/>
    <w:rsid w:val="00381358"/>
    <w:rsid w:val="003814DC"/>
    <w:rsid w:val="00381F16"/>
    <w:rsid w:val="00384681"/>
    <w:rsid w:val="00387056"/>
    <w:rsid w:val="003912DC"/>
    <w:rsid w:val="0039482B"/>
    <w:rsid w:val="0039661F"/>
    <w:rsid w:val="00396FF0"/>
    <w:rsid w:val="00397942"/>
    <w:rsid w:val="003A08C1"/>
    <w:rsid w:val="003A0F8D"/>
    <w:rsid w:val="003A1503"/>
    <w:rsid w:val="003A4205"/>
    <w:rsid w:val="003A4447"/>
    <w:rsid w:val="003A4C2F"/>
    <w:rsid w:val="003A4D03"/>
    <w:rsid w:val="003A53A0"/>
    <w:rsid w:val="003A5596"/>
    <w:rsid w:val="003A56B3"/>
    <w:rsid w:val="003A638D"/>
    <w:rsid w:val="003A6A3A"/>
    <w:rsid w:val="003B0D44"/>
    <w:rsid w:val="003B20CD"/>
    <w:rsid w:val="003B3F0B"/>
    <w:rsid w:val="003B49E1"/>
    <w:rsid w:val="003B660A"/>
    <w:rsid w:val="003B6728"/>
    <w:rsid w:val="003B67D6"/>
    <w:rsid w:val="003B7CC5"/>
    <w:rsid w:val="003C1197"/>
    <w:rsid w:val="003C228D"/>
    <w:rsid w:val="003C3F5E"/>
    <w:rsid w:val="003C59C7"/>
    <w:rsid w:val="003C7516"/>
    <w:rsid w:val="003D0CD0"/>
    <w:rsid w:val="003D20C4"/>
    <w:rsid w:val="003D267A"/>
    <w:rsid w:val="003D29AD"/>
    <w:rsid w:val="003D4616"/>
    <w:rsid w:val="003D4749"/>
    <w:rsid w:val="003D50ED"/>
    <w:rsid w:val="003D5793"/>
    <w:rsid w:val="003D6D8F"/>
    <w:rsid w:val="003E0692"/>
    <w:rsid w:val="003E1E1E"/>
    <w:rsid w:val="003E1EAA"/>
    <w:rsid w:val="003E21EF"/>
    <w:rsid w:val="003E4FEE"/>
    <w:rsid w:val="003E76C8"/>
    <w:rsid w:val="003F246C"/>
    <w:rsid w:val="003F24F2"/>
    <w:rsid w:val="003F47BB"/>
    <w:rsid w:val="003F5E05"/>
    <w:rsid w:val="003F65C5"/>
    <w:rsid w:val="00402BBA"/>
    <w:rsid w:val="00403304"/>
    <w:rsid w:val="00403417"/>
    <w:rsid w:val="00404657"/>
    <w:rsid w:val="00405566"/>
    <w:rsid w:val="00410049"/>
    <w:rsid w:val="004131DD"/>
    <w:rsid w:val="00413591"/>
    <w:rsid w:val="004138B1"/>
    <w:rsid w:val="00414B01"/>
    <w:rsid w:val="004152FA"/>
    <w:rsid w:val="00415C0A"/>
    <w:rsid w:val="00415C3A"/>
    <w:rsid w:val="00416154"/>
    <w:rsid w:val="00416265"/>
    <w:rsid w:val="0041697E"/>
    <w:rsid w:val="00416A81"/>
    <w:rsid w:val="004172A1"/>
    <w:rsid w:val="0042009E"/>
    <w:rsid w:val="004210A2"/>
    <w:rsid w:val="004220A1"/>
    <w:rsid w:val="00422875"/>
    <w:rsid w:val="0042289D"/>
    <w:rsid w:val="00422D3C"/>
    <w:rsid w:val="00422DF0"/>
    <w:rsid w:val="00423510"/>
    <w:rsid w:val="00423DA8"/>
    <w:rsid w:val="00424462"/>
    <w:rsid w:val="00426BA2"/>
    <w:rsid w:val="004300FC"/>
    <w:rsid w:val="0043054D"/>
    <w:rsid w:val="00432B61"/>
    <w:rsid w:val="00433925"/>
    <w:rsid w:val="00434976"/>
    <w:rsid w:val="00435563"/>
    <w:rsid w:val="00435F32"/>
    <w:rsid w:val="0043727A"/>
    <w:rsid w:val="0043740B"/>
    <w:rsid w:val="004403D5"/>
    <w:rsid w:val="00442F80"/>
    <w:rsid w:val="00443955"/>
    <w:rsid w:val="00444472"/>
    <w:rsid w:val="00446F3C"/>
    <w:rsid w:val="004516DE"/>
    <w:rsid w:val="004518E1"/>
    <w:rsid w:val="00451F5A"/>
    <w:rsid w:val="00452291"/>
    <w:rsid w:val="00456DDF"/>
    <w:rsid w:val="00457318"/>
    <w:rsid w:val="00457B32"/>
    <w:rsid w:val="00462149"/>
    <w:rsid w:val="00463B8A"/>
    <w:rsid w:val="00463D03"/>
    <w:rsid w:val="00463EFD"/>
    <w:rsid w:val="00464C63"/>
    <w:rsid w:val="004656DE"/>
    <w:rsid w:val="00467D51"/>
    <w:rsid w:val="00474740"/>
    <w:rsid w:val="0047519B"/>
    <w:rsid w:val="004754CD"/>
    <w:rsid w:val="004766DB"/>
    <w:rsid w:val="00482AFE"/>
    <w:rsid w:val="00484EED"/>
    <w:rsid w:val="00487433"/>
    <w:rsid w:val="00487DCA"/>
    <w:rsid w:val="00492632"/>
    <w:rsid w:val="004939D0"/>
    <w:rsid w:val="00494FF1"/>
    <w:rsid w:val="00495507"/>
    <w:rsid w:val="004A00A1"/>
    <w:rsid w:val="004A2962"/>
    <w:rsid w:val="004A29D3"/>
    <w:rsid w:val="004A55F2"/>
    <w:rsid w:val="004B26C6"/>
    <w:rsid w:val="004B2AA7"/>
    <w:rsid w:val="004B3AA3"/>
    <w:rsid w:val="004B444D"/>
    <w:rsid w:val="004B49A3"/>
    <w:rsid w:val="004B584B"/>
    <w:rsid w:val="004B5D4C"/>
    <w:rsid w:val="004B7B3F"/>
    <w:rsid w:val="004C0855"/>
    <w:rsid w:val="004C12CB"/>
    <w:rsid w:val="004C1380"/>
    <w:rsid w:val="004C1F05"/>
    <w:rsid w:val="004C3449"/>
    <w:rsid w:val="004C415B"/>
    <w:rsid w:val="004C5A83"/>
    <w:rsid w:val="004C6375"/>
    <w:rsid w:val="004C7E92"/>
    <w:rsid w:val="004D4B93"/>
    <w:rsid w:val="004D7AC5"/>
    <w:rsid w:val="004E0484"/>
    <w:rsid w:val="004E1FCB"/>
    <w:rsid w:val="004E346C"/>
    <w:rsid w:val="004E68D8"/>
    <w:rsid w:val="004F05A7"/>
    <w:rsid w:val="004F0A9A"/>
    <w:rsid w:val="004F13E6"/>
    <w:rsid w:val="004F33EB"/>
    <w:rsid w:val="004F52CA"/>
    <w:rsid w:val="004F592B"/>
    <w:rsid w:val="004F6165"/>
    <w:rsid w:val="004F62C5"/>
    <w:rsid w:val="004F7210"/>
    <w:rsid w:val="0050219D"/>
    <w:rsid w:val="00502322"/>
    <w:rsid w:val="00506226"/>
    <w:rsid w:val="005067D8"/>
    <w:rsid w:val="00506C7F"/>
    <w:rsid w:val="005132F3"/>
    <w:rsid w:val="0051358E"/>
    <w:rsid w:val="005145DF"/>
    <w:rsid w:val="005168FC"/>
    <w:rsid w:val="005169BD"/>
    <w:rsid w:val="00517896"/>
    <w:rsid w:val="00517A45"/>
    <w:rsid w:val="005225DF"/>
    <w:rsid w:val="00526CEF"/>
    <w:rsid w:val="00530240"/>
    <w:rsid w:val="00533881"/>
    <w:rsid w:val="00535B4C"/>
    <w:rsid w:val="00535F45"/>
    <w:rsid w:val="005361D0"/>
    <w:rsid w:val="00540317"/>
    <w:rsid w:val="005414E9"/>
    <w:rsid w:val="00541542"/>
    <w:rsid w:val="00541FCC"/>
    <w:rsid w:val="0054202B"/>
    <w:rsid w:val="00542972"/>
    <w:rsid w:val="00546B72"/>
    <w:rsid w:val="00547633"/>
    <w:rsid w:val="005479A5"/>
    <w:rsid w:val="00550BCD"/>
    <w:rsid w:val="00551C43"/>
    <w:rsid w:val="0055319D"/>
    <w:rsid w:val="005540F7"/>
    <w:rsid w:val="00554257"/>
    <w:rsid w:val="00554264"/>
    <w:rsid w:val="005569EB"/>
    <w:rsid w:val="00557EB3"/>
    <w:rsid w:val="00560E28"/>
    <w:rsid w:val="00561922"/>
    <w:rsid w:val="00561AB1"/>
    <w:rsid w:val="00562D3F"/>
    <w:rsid w:val="00564668"/>
    <w:rsid w:val="00565160"/>
    <w:rsid w:val="0056745D"/>
    <w:rsid w:val="005704DA"/>
    <w:rsid w:val="005723BA"/>
    <w:rsid w:val="005727FC"/>
    <w:rsid w:val="005734F0"/>
    <w:rsid w:val="005826C8"/>
    <w:rsid w:val="00582CC0"/>
    <w:rsid w:val="005854D2"/>
    <w:rsid w:val="0058555D"/>
    <w:rsid w:val="005859F9"/>
    <w:rsid w:val="005860E7"/>
    <w:rsid w:val="0058792B"/>
    <w:rsid w:val="00590F61"/>
    <w:rsid w:val="00592A69"/>
    <w:rsid w:val="005942A1"/>
    <w:rsid w:val="005949E7"/>
    <w:rsid w:val="00595F11"/>
    <w:rsid w:val="00596DF4"/>
    <w:rsid w:val="005A212E"/>
    <w:rsid w:val="005A34AE"/>
    <w:rsid w:val="005A3719"/>
    <w:rsid w:val="005A62B4"/>
    <w:rsid w:val="005A679A"/>
    <w:rsid w:val="005B0BFB"/>
    <w:rsid w:val="005B1621"/>
    <w:rsid w:val="005B1A33"/>
    <w:rsid w:val="005B1CD2"/>
    <w:rsid w:val="005B3D8C"/>
    <w:rsid w:val="005B40F8"/>
    <w:rsid w:val="005B4120"/>
    <w:rsid w:val="005B5D71"/>
    <w:rsid w:val="005B7ED1"/>
    <w:rsid w:val="005B7F72"/>
    <w:rsid w:val="005C3621"/>
    <w:rsid w:val="005C3957"/>
    <w:rsid w:val="005C4797"/>
    <w:rsid w:val="005C5782"/>
    <w:rsid w:val="005D1E3F"/>
    <w:rsid w:val="005D28F4"/>
    <w:rsid w:val="005D2C2F"/>
    <w:rsid w:val="005D5DC9"/>
    <w:rsid w:val="005D5F5A"/>
    <w:rsid w:val="005D77BE"/>
    <w:rsid w:val="005E107B"/>
    <w:rsid w:val="005E13BD"/>
    <w:rsid w:val="005E165C"/>
    <w:rsid w:val="005E3818"/>
    <w:rsid w:val="005E48B7"/>
    <w:rsid w:val="005E6BB9"/>
    <w:rsid w:val="005F198D"/>
    <w:rsid w:val="005F29F4"/>
    <w:rsid w:val="005F457C"/>
    <w:rsid w:val="005F5210"/>
    <w:rsid w:val="005F607E"/>
    <w:rsid w:val="005F625D"/>
    <w:rsid w:val="0060134A"/>
    <w:rsid w:val="006017DE"/>
    <w:rsid w:val="006023FE"/>
    <w:rsid w:val="00602808"/>
    <w:rsid w:val="00602D49"/>
    <w:rsid w:val="00603A5E"/>
    <w:rsid w:val="00603B58"/>
    <w:rsid w:val="006050E4"/>
    <w:rsid w:val="00607420"/>
    <w:rsid w:val="006074AC"/>
    <w:rsid w:val="006076CE"/>
    <w:rsid w:val="00611415"/>
    <w:rsid w:val="006125F8"/>
    <w:rsid w:val="00613B29"/>
    <w:rsid w:val="00613EFD"/>
    <w:rsid w:val="00613F2D"/>
    <w:rsid w:val="00614190"/>
    <w:rsid w:val="00615A2A"/>
    <w:rsid w:val="006160A2"/>
    <w:rsid w:val="00616BDA"/>
    <w:rsid w:val="00616DE7"/>
    <w:rsid w:val="006173E6"/>
    <w:rsid w:val="006175FB"/>
    <w:rsid w:val="00617CA9"/>
    <w:rsid w:val="006203C7"/>
    <w:rsid w:val="0062131C"/>
    <w:rsid w:val="006231AB"/>
    <w:rsid w:val="00623BB7"/>
    <w:rsid w:val="00624644"/>
    <w:rsid w:val="00624657"/>
    <w:rsid w:val="00624668"/>
    <w:rsid w:val="00625FEB"/>
    <w:rsid w:val="0063048B"/>
    <w:rsid w:val="00631288"/>
    <w:rsid w:val="006337F5"/>
    <w:rsid w:val="00633AF9"/>
    <w:rsid w:val="00634096"/>
    <w:rsid w:val="006364BE"/>
    <w:rsid w:val="00643367"/>
    <w:rsid w:val="00643B19"/>
    <w:rsid w:val="00644308"/>
    <w:rsid w:val="0064768E"/>
    <w:rsid w:val="0065006E"/>
    <w:rsid w:val="00650276"/>
    <w:rsid w:val="006502EB"/>
    <w:rsid w:val="0065067A"/>
    <w:rsid w:val="00653ED6"/>
    <w:rsid w:val="00654598"/>
    <w:rsid w:val="00654872"/>
    <w:rsid w:val="0065631A"/>
    <w:rsid w:val="00657399"/>
    <w:rsid w:val="00657957"/>
    <w:rsid w:val="006611CE"/>
    <w:rsid w:val="00662BA0"/>
    <w:rsid w:val="00666492"/>
    <w:rsid w:val="00670F3B"/>
    <w:rsid w:val="00677CBB"/>
    <w:rsid w:val="00680BC9"/>
    <w:rsid w:val="0068192E"/>
    <w:rsid w:val="00682CBB"/>
    <w:rsid w:val="006843E5"/>
    <w:rsid w:val="00684A5F"/>
    <w:rsid w:val="00687476"/>
    <w:rsid w:val="00690EE2"/>
    <w:rsid w:val="006941FA"/>
    <w:rsid w:val="00697373"/>
    <w:rsid w:val="00697B42"/>
    <w:rsid w:val="006A01B0"/>
    <w:rsid w:val="006A2369"/>
    <w:rsid w:val="006A3AE4"/>
    <w:rsid w:val="006A442F"/>
    <w:rsid w:val="006A48F0"/>
    <w:rsid w:val="006A4912"/>
    <w:rsid w:val="006A6269"/>
    <w:rsid w:val="006A7516"/>
    <w:rsid w:val="006B1A85"/>
    <w:rsid w:val="006B2DAC"/>
    <w:rsid w:val="006B36DF"/>
    <w:rsid w:val="006B3D64"/>
    <w:rsid w:val="006B4AC2"/>
    <w:rsid w:val="006B6184"/>
    <w:rsid w:val="006B6FA9"/>
    <w:rsid w:val="006B7D8D"/>
    <w:rsid w:val="006C0042"/>
    <w:rsid w:val="006C3177"/>
    <w:rsid w:val="006C376E"/>
    <w:rsid w:val="006C444A"/>
    <w:rsid w:val="006C5446"/>
    <w:rsid w:val="006C720E"/>
    <w:rsid w:val="006C72DA"/>
    <w:rsid w:val="006D0EAA"/>
    <w:rsid w:val="006D1382"/>
    <w:rsid w:val="006D139C"/>
    <w:rsid w:val="006D1CD4"/>
    <w:rsid w:val="006D26B2"/>
    <w:rsid w:val="006D28BC"/>
    <w:rsid w:val="006D4E42"/>
    <w:rsid w:val="006D62E8"/>
    <w:rsid w:val="006D6577"/>
    <w:rsid w:val="006D6EAB"/>
    <w:rsid w:val="006E10B5"/>
    <w:rsid w:val="006E17A8"/>
    <w:rsid w:val="006E3C33"/>
    <w:rsid w:val="006E52E8"/>
    <w:rsid w:val="006E5BDA"/>
    <w:rsid w:val="006E6AE3"/>
    <w:rsid w:val="006E6CD5"/>
    <w:rsid w:val="006E762F"/>
    <w:rsid w:val="006E7935"/>
    <w:rsid w:val="006E79AC"/>
    <w:rsid w:val="006F4BCC"/>
    <w:rsid w:val="006F7965"/>
    <w:rsid w:val="006F7ACA"/>
    <w:rsid w:val="006F7BA1"/>
    <w:rsid w:val="007005A6"/>
    <w:rsid w:val="0070169E"/>
    <w:rsid w:val="0070178F"/>
    <w:rsid w:val="007025FF"/>
    <w:rsid w:val="007038C9"/>
    <w:rsid w:val="00704D24"/>
    <w:rsid w:val="007052D6"/>
    <w:rsid w:val="00705A44"/>
    <w:rsid w:val="00707A09"/>
    <w:rsid w:val="00707D93"/>
    <w:rsid w:val="00711BB9"/>
    <w:rsid w:val="00711F5A"/>
    <w:rsid w:val="007127C7"/>
    <w:rsid w:val="0071379F"/>
    <w:rsid w:val="00716426"/>
    <w:rsid w:val="007201FC"/>
    <w:rsid w:val="007211B2"/>
    <w:rsid w:val="00724851"/>
    <w:rsid w:val="007263D9"/>
    <w:rsid w:val="00727D66"/>
    <w:rsid w:val="0073206D"/>
    <w:rsid w:val="00732E17"/>
    <w:rsid w:val="00734508"/>
    <w:rsid w:val="00734A9B"/>
    <w:rsid w:val="007351A5"/>
    <w:rsid w:val="007357DF"/>
    <w:rsid w:val="0073761A"/>
    <w:rsid w:val="00737B20"/>
    <w:rsid w:val="0074505C"/>
    <w:rsid w:val="00747652"/>
    <w:rsid w:val="00753697"/>
    <w:rsid w:val="00753BCA"/>
    <w:rsid w:val="00755533"/>
    <w:rsid w:val="007565CC"/>
    <w:rsid w:val="00757890"/>
    <w:rsid w:val="00757FD5"/>
    <w:rsid w:val="0076087B"/>
    <w:rsid w:val="00760A54"/>
    <w:rsid w:val="00760BC8"/>
    <w:rsid w:val="007615B7"/>
    <w:rsid w:val="007626CF"/>
    <w:rsid w:val="00762B2C"/>
    <w:rsid w:val="00765341"/>
    <w:rsid w:val="00766669"/>
    <w:rsid w:val="00770F94"/>
    <w:rsid w:val="00772533"/>
    <w:rsid w:val="00772B00"/>
    <w:rsid w:val="00772D5A"/>
    <w:rsid w:val="00773101"/>
    <w:rsid w:val="00773E43"/>
    <w:rsid w:val="0077406A"/>
    <w:rsid w:val="00775CB8"/>
    <w:rsid w:val="00776583"/>
    <w:rsid w:val="00777339"/>
    <w:rsid w:val="00777D9C"/>
    <w:rsid w:val="0078180B"/>
    <w:rsid w:val="00782512"/>
    <w:rsid w:val="0078377F"/>
    <w:rsid w:val="00783BE0"/>
    <w:rsid w:val="00784E1E"/>
    <w:rsid w:val="007910E3"/>
    <w:rsid w:val="00791722"/>
    <w:rsid w:val="00791A95"/>
    <w:rsid w:val="00791AE3"/>
    <w:rsid w:val="00793C41"/>
    <w:rsid w:val="00793C89"/>
    <w:rsid w:val="00794833"/>
    <w:rsid w:val="007949B7"/>
    <w:rsid w:val="00796AC2"/>
    <w:rsid w:val="00797A2C"/>
    <w:rsid w:val="007A187D"/>
    <w:rsid w:val="007A3647"/>
    <w:rsid w:val="007A416D"/>
    <w:rsid w:val="007A5A12"/>
    <w:rsid w:val="007A5C80"/>
    <w:rsid w:val="007B2371"/>
    <w:rsid w:val="007B3523"/>
    <w:rsid w:val="007B3DB7"/>
    <w:rsid w:val="007B44DF"/>
    <w:rsid w:val="007B56DD"/>
    <w:rsid w:val="007B5795"/>
    <w:rsid w:val="007C0311"/>
    <w:rsid w:val="007C0518"/>
    <w:rsid w:val="007C2B10"/>
    <w:rsid w:val="007C3FC2"/>
    <w:rsid w:val="007C4F76"/>
    <w:rsid w:val="007C6171"/>
    <w:rsid w:val="007D0115"/>
    <w:rsid w:val="007D1D99"/>
    <w:rsid w:val="007D5221"/>
    <w:rsid w:val="007D5F71"/>
    <w:rsid w:val="007D6A8C"/>
    <w:rsid w:val="007E0E77"/>
    <w:rsid w:val="007E103E"/>
    <w:rsid w:val="007E2400"/>
    <w:rsid w:val="007E77B4"/>
    <w:rsid w:val="007F5CC5"/>
    <w:rsid w:val="007F5E29"/>
    <w:rsid w:val="007F65E5"/>
    <w:rsid w:val="007F6BD2"/>
    <w:rsid w:val="00800101"/>
    <w:rsid w:val="008013B8"/>
    <w:rsid w:val="00801788"/>
    <w:rsid w:val="00802484"/>
    <w:rsid w:val="00802BF7"/>
    <w:rsid w:val="00802E29"/>
    <w:rsid w:val="008032F1"/>
    <w:rsid w:val="008077DB"/>
    <w:rsid w:val="00811044"/>
    <w:rsid w:val="0081153B"/>
    <w:rsid w:val="008116C6"/>
    <w:rsid w:val="008122B2"/>
    <w:rsid w:val="008124CF"/>
    <w:rsid w:val="00812A11"/>
    <w:rsid w:val="00813736"/>
    <w:rsid w:val="00817BE7"/>
    <w:rsid w:val="00820259"/>
    <w:rsid w:val="00820271"/>
    <w:rsid w:val="00820F68"/>
    <w:rsid w:val="00821936"/>
    <w:rsid w:val="00822698"/>
    <w:rsid w:val="00823259"/>
    <w:rsid w:val="00824127"/>
    <w:rsid w:val="0082513C"/>
    <w:rsid w:val="00825AB4"/>
    <w:rsid w:val="0083047D"/>
    <w:rsid w:val="00833583"/>
    <w:rsid w:val="008340D7"/>
    <w:rsid w:val="00834353"/>
    <w:rsid w:val="008375CD"/>
    <w:rsid w:val="0084160E"/>
    <w:rsid w:val="00841E7F"/>
    <w:rsid w:val="008422F9"/>
    <w:rsid w:val="00843B46"/>
    <w:rsid w:val="00845366"/>
    <w:rsid w:val="00845D8A"/>
    <w:rsid w:val="00846D3E"/>
    <w:rsid w:val="00847CD3"/>
    <w:rsid w:val="00854A83"/>
    <w:rsid w:val="0085612C"/>
    <w:rsid w:val="008568CA"/>
    <w:rsid w:val="00857C2C"/>
    <w:rsid w:val="00860753"/>
    <w:rsid w:val="0086169D"/>
    <w:rsid w:val="00863D03"/>
    <w:rsid w:val="00866ACC"/>
    <w:rsid w:val="0087006C"/>
    <w:rsid w:val="00870FBA"/>
    <w:rsid w:val="00872514"/>
    <w:rsid w:val="008754D6"/>
    <w:rsid w:val="00877117"/>
    <w:rsid w:val="008773C3"/>
    <w:rsid w:val="0087768C"/>
    <w:rsid w:val="00877A15"/>
    <w:rsid w:val="00881A19"/>
    <w:rsid w:val="00882E35"/>
    <w:rsid w:val="00884118"/>
    <w:rsid w:val="008844F6"/>
    <w:rsid w:val="00887117"/>
    <w:rsid w:val="00890E19"/>
    <w:rsid w:val="00890E2E"/>
    <w:rsid w:val="0089199B"/>
    <w:rsid w:val="008920EE"/>
    <w:rsid w:val="00892B73"/>
    <w:rsid w:val="00894B0A"/>
    <w:rsid w:val="00895CE8"/>
    <w:rsid w:val="008A1088"/>
    <w:rsid w:val="008A1B0B"/>
    <w:rsid w:val="008A2A23"/>
    <w:rsid w:val="008A3A05"/>
    <w:rsid w:val="008A6A4D"/>
    <w:rsid w:val="008A79F5"/>
    <w:rsid w:val="008B03A6"/>
    <w:rsid w:val="008B148E"/>
    <w:rsid w:val="008B2E8E"/>
    <w:rsid w:val="008B4CF0"/>
    <w:rsid w:val="008C0DDE"/>
    <w:rsid w:val="008C37B0"/>
    <w:rsid w:val="008C39BD"/>
    <w:rsid w:val="008C42C0"/>
    <w:rsid w:val="008C46A5"/>
    <w:rsid w:val="008C52FB"/>
    <w:rsid w:val="008C5335"/>
    <w:rsid w:val="008C545C"/>
    <w:rsid w:val="008C58C9"/>
    <w:rsid w:val="008C7AEB"/>
    <w:rsid w:val="008D03A2"/>
    <w:rsid w:val="008D0A2F"/>
    <w:rsid w:val="008D1137"/>
    <w:rsid w:val="008D3060"/>
    <w:rsid w:val="008D5B8B"/>
    <w:rsid w:val="008D6514"/>
    <w:rsid w:val="008D67A7"/>
    <w:rsid w:val="008D7983"/>
    <w:rsid w:val="008E3D71"/>
    <w:rsid w:val="008E3E20"/>
    <w:rsid w:val="008E4668"/>
    <w:rsid w:val="008E522E"/>
    <w:rsid w:val="008E7FCD"/>
    <w:rsid w:val="008F02B7"/>
    <w:rsid w:val="008F2EF7"/>
    <w:rsid w:val="008F31E9"/>
    <w:rsid w:val="008F3265"/>
    <w:rsid w:val="008F430B"/>
    <w:rsid w:val="008F77BF"/>
    <w:rsid w:val="00900230"/>
    <w:rsid w:val="00901E61"/>
    <w:rsid w:val="0090437E"/>
    <w:rsid w:val="00904E86"/>
    <w:rsid w:val="00907385"/>
    <w:rsid w:val="00907AE1"/>
    <w:rsid w:val="00910A59"/>
    <w:rsid w:val="00910B2D"/>
    <w:rsid w:val="00910D15"/>
    <w:rsid w:val="00911C9B"/>
    <w:rsid w:val="00913F76"/>
    <w:rsid w:val="00915E76"/>
    <w:rsid w:val="00922A3D"/>
    <w:rsid w:val="00922DCA"/>
    <w:rsid w:val="0092314D"/>
    <w:rsid w:val="0092613E"/>
    <w:rsid w:val="00927B4E"/>
    <w:rsid w:val="009319AF"/>
    <w:rsid w:val="009354DC"/>
    <w:rsid w:val="009370EC"/>
    <w:rsid w:val="0093740D"/>
    <w:rsid w:val="009379B4"/>
    <w:rsid w:val="00940D0F"/>
    <w:rsid w:val="00943AFA"/>
    <w:rsid w:val="00943CA0"/>
    <w:rsid w:val="009452EE"/>
    <w:rsid w:val="00946B3A"/>
    <w:rsid w:val="00950404"/>
    <w:rsid w:val="0095048B"/>
    <w:rsid w:val="00951F92"/>
    <w:rsid w:val="00952CDE"/>
    <w:rsid w:val="009535DA"/>
    <w:rsid w:val="00954DE5"/>
    <w:rsid w:val="009559AB"/>
    <w:rsid w:val="00957497"/>
    <w:rsid w:val="009653F2"/>
    <w:rsid w:val="0096779F"/>
    <w:rsid w:val="009679B3"/>
    <w:rsid w:val="0097000D"/>
    <w:rsid w:val="00973837"/>
    <w:rsid w:val="0097490A"/>
    <w:rsid w:val="00974FD9"/>
    <w:rsid w:val="009772A6"/>
    <w:rsid w:val="0098019E"/>
    <w:rsid w:val="00982A95"/>
    <w:rsid w:val="00985009"/>
    <w:rsid w:val="00986312"/>
    <w:rsid w:val="009918D2"/>
    <w:rsid w:val="0099494D"/>
    <w:rsid w:val="009967D0"/>
    <w:rsid w:val="009A0D6C"/>
    <w:rsid w:val="009A1002"/>
    <w:rsid w:val="009A3975"/>
    <w:rsid w:val="009A4608"/>
    <w:rsid w:val="009A5F81"/>
    <w:rsid w:val="009B166D"/>
    <w:rsid w:val="009B2A54"/>
    <w:rsid w:val="009B3670"/>
    <w:rsid w:val="009B3BA8"/>
    <w:rsid w:val="009B461C"/>
    <w:rsid w:val="009C0219"/>
    <w:rsid w:val="009C0595"/>
    <w:rsid w:val="009C05AB"/>
    <w:rsid w:val="009C12FD"/>
    <w:rsid w:val="009C226B"/>
    <w:rsid w:val="009C5DF1"/>
    <w:rsid w:val="009C6574"/>
    <w:rsid w:val="009C69FD"/>
    <w:rsid w:val="009C6B7F"/>
    <w:rsid w:val="009C7643"/>
    <w:rsid w:val="009D1E1F"/>
    <w:rsid w:val="009D29FE"/>
    <w:rsid w:val="009D3131"/>
    <w:rsid w:val="009D37EF"/>
    <w:rsid w:val="009D4288"/>
    <w:rsid w:val="009D5A37"/>
    <w:rsid w:val="009D70D0"/>
    <w:rsid w:val="009E17CC"/>
    <w:rsid w:val="009E2BDB"/>
    <w:rsid w:val="009E312E"/>
    <w:rsid w:val="009E3DA1"/>
    <w:rsid w:val="009E5B94"/>
    <w:rsid w:val="009E7A7D"/>
    <w:rsid w:val="009F251C"/>
    <w:rsid w:val="009F2C8B"/>
    <w:rsid w:val="009F5255"/>
    <w:rsid w:val="009F5617"/>
    <w:rsid w:val="009F640D"/>
    <w:rsid w:val="009F6CF1"/>
    <w:rsid w:val="00A02BE3"/>
    <w:rsid w:val="00A03A58"/>
    <w:rsid w:val="00A04FF4"/>
    <w:rsid w:val="00A05CD4"/>
    <w:rsid w:val="00A06249"/>
    <w:rsid w:val="00A071B0"/>
    <w:rsid w:val="00A073F6"/>
    <w:rsid w:val="00A1125B"/>
    <w:rsid w:val="00A12B30"/>
    <w:rsid w:val="00A13072"/>
    <w:rsid w:val="00A13EBE"/>
    <w:rsid w:val="00A157DC"/>
    <w:rsid w:val="00A15E58"/>
    <w:rsid w:val="00A163C2"/>
    <w:rsid w:val="00A17402"/>
    <w:rsid w:val="00A2072A"/>
    <w:rsid w:val="00A2079E"/>
    <w:rsid w:val="00A2199F"/>
    <w:rsid w:val="00A2294E"/>
    <w:rsid w:val="00A22DA8"/>
    <w:rsid w:val="00A25FC4"/>
    <w:rsid w:val="00A2696D"/>
    <w:rsid w:val="00A318C5"/>
    <w:rsid w:val="00A32AB1"/>
    <w:rsid w:val="00A32D10"/>
    <w:rsid w:val="00A33F6D"/>
    <w:rsid w:val="00A33FF6"/>
    <w:rsid w:val="00A34C50"/>
    <w:rsid w:val="00A35682"/>
    <w:rsid w:val="00A36F5E"/>
    <w:rsid w:val="00A37BA1"/>
    <w:rsid w:val="00A4573B"/>
    <w:rsid w:val="00A47D32"/>
    <w:rsid w:val="00A47FA2"/>
    <w:rsid w:val="00A50AFE"/>
    <w:rsid w:val="00A52378"/>
    <w:rsid w:val="00A55B5C"/>
    <w:rsid w:val="00A601E8"/>
    <w:rsid w:val="00A66D09"/>
    <w:rsid w:val="00A70206"/>
    <w:rsid w:val="00A70FE5"/>
    <w:rsid w:val="00A71DD9"/>
    <w:rsid w:val="00A728FD"/>
    <w:rsid w:val="00A7398C"/>
    <w:rsid w:val="00A740EA"/>
    <w:rsid w:val="00A7423F"/>
    <w:rsid w:val="00A7490C"/>
    <w:rsid w:val="00A76A06"/>
    <w:rsid w:val="00A81FCD"/>
    <w:rsid w:val="00A820B4"/>
    <w:rsid w:val="00A82B7B"/>
    <w:rsid w:val="00A84C4C"/>
    <w:rsid w:val="00A86130"/>
    <w:rsid w:val="00A9353C"/>
    <w:rsid w:val="00A944EC"/>
    <w:rsid w:val="00A976E3"/>
    <w:rsid w:val="00A97B85"/>
    <w:rsid w:val="00AA0009"/>
    <w:rsid w:val="00AA35A9"/>
    <w:rsid w:val="00AA3E0D"/>
    <w:rsid w:val="00AA4072"/>
    <w:rsid w:val="00AA5E77"/>
    <w:rsid w:val="00AA608F"/>
    <w:rsid w:val="00AA622D"/>
    <w:rsid w:val="00AB0EA8"/>
    <w:rsid w:val="00AB37E8"/>
    <w:rsid w:val="00AB55E3"/>
    <w:rsid w:val="00AC19F3"/>
    <w:rsid w:val="00AC2862"/>
    <w:rsid w:val="00AC4364"/>
    <w:rsid w:val="00AC5343"/>
    <w:rsid w:val="00AC5440"/>
    <w:rsid w:val="00AD2379"/>
    <w:rsid w:val="00AD3757"/>
    <w:rsid w:val="00AD402A"/>
    <w:rsid w:val="00AD4072"/>
    <w:rsid w:val="00AD4BB3"/>
    <w:rsid w:val="00AE0993"/>
    <w:rsid w:val="00AE2608"/>
    <w:rsid w:val="00AE307A"/>
    <w:rsid w:val="00AE33E9"/>
    <w:rsid w:val="00AE681E"/>
    <w:rsid w:val="00AF1084"/>
    <w:rsid w:val="00AF1DB5"/>
    <w:rsid w:val="00AF6384"/>
    <w:rsid w:val="00AF6A72"/>
    <w:rsid w:val="00B00B53"/>
    <w:rsid w:val="00B014EC"/>
    <w:rsid w:val="00B01F0B"/>
    <w:rsid w:val="00B027B9"/>
    <w:rsid w:val="00B03DF1"/>
    <w:rsid w:val="00B04582"/>
    <w:rsid w:val="00B05105"/>
    <w:rsid w:val="00B05C23"/>
    <w:rsid w:val="00B06841"/>
    <w:rsid w:val="00B07542"/>
    <w:rsid w:val="00B135BF"/>
    <w:rsid w:val="00B13925"/>
    <w:rsid w:val="00B13C46"/>
    <w:rsid w:val="00B16074"/>
    <w:rsid w:val="00B16245"/>
    <w:rsid w:val="00B17BCA"/>
    <w:rsid w:val="00B23A12"/>
    <w:rsid w:val="00B259C4"/>
    <w:rsid w:val="00B25A98"/>
    <w:rsid w:val="00B25F80"/>
    <w:rsid w:val="00B348D1"/>
    <w:rsid w:val="00B351DD"/>
    <w:rsid w:val="00B35A93"/>
    <w:rsid w:val="00B36055"/>
    <w:rsid w:val="00B444C8"/>
    <w:rsid w:val="00B46462"/>
    <w:rsid w:val="00B46A56"/>
    <w:rsid w:val="00B479C0"/>
    <w:rsid w:val="00B5143E"/>
    <w:rsid w:val="00B51D8B"/>
    <w:rsid w:val="00B51E2B"/>
    <w:rsid w:val="00B52415"/>
    <w:rsid w:val="00B534EC"/>
    <w:rsid w:val="00B53967"/>
    <w:rsid w:val="00B539C2"/>
    <w:rsid w:val="00B56939"/>
    <w:rsid w:val="00B64220"/>
    <w:rsid w:val="00B6483D"/>
    <w:rsid w:val="00B65855"/>
    <w:rsid w:val="00B6604A"/>
    <w:rsid w:val="00B662C5"/>
    <w:rsid w:val="00B67CFE"/>
    <w:rsid w:val="00B70029"/>
    <w:rsid w:val="00B70F4A"/>
    <w:rsid w:val="00B7166F"/>
    <w:rsid w:val="00B73618"/>
    <w:rsid w:val="00B77E35"/>
    <w:rsid w:val="00B83F99"/>
    <w:rsid w:val="00B873B3"/>
    <w:rsid w:val="00B93DD0"/>
    <w:rsid w:val="00B93E1F"/>
    <w:rsid w:val="00B943A1"/>
    <w:rsid w:val="00B94918"/>
    <w:rsid w:val="00B9547C"/>
    <w:rsid w:val="00B97E80"/>
    <w:rsid w:val="00BA097A"/>
    <w:rsid w:val="00BA2CB2"/>
    <w:rsid w:val="00BA4745"/>
    <w:rsid w:val="00BA4A4D"/>
    <w:rsid w:val="00BA51EA"/>
    <w:rsid w:val="00BA7B02"/>
    <w:rsid w:val="00BB0037"/>
    <w:rsid w:val="00BB0820"/>
    <w:rsid w:val="00BB2E80"/>
    <w:rsid w:val="00BB3BCC"/>
    <w:rsid w:val="00BB6661"/>
    <w:rsid w:val="00BB753D"/>
    <w:rsid w:val="00BC1757"/>
    <w:rsid w:val="00BC1C0A"/>
    <w:rsid w:val="00BC1EC1"/>
    <w:rsid w:val="00BC22BE"/>
    <w:rsid w:val="00BC36DC"/>
    <w:rsid w:val="00BC4839"/>
    <w:rsid w:val="00BC495A"/>
    <w:rsid w:val="00BC4D7E"/>
    <w:rsid w:val="00BC7084"/>
    <w:rsid w:val="00BC770B"/>
    <w:rsid w:val="00BD1765"/>
    <w:rsid w:val="00BD593D"/>
    <w:rsid w:val="00BD5AC7"/>
    <w:rsid w:val="00BD6A4D"/>
    <w:rsid w:val="00BE1AF1"/>
    <w:rsid w:val="00BE34D9"/>
    <w:rsid w:val="00BE4F15"/>
    <w:rsid w:val="00BE54C6"/>
    <w:rsid w:val="00BE62B7"/>
    <w:rsid w:val="00BE6A5D"/>
    <w:rsid w:val="00BE6EE9"/>
    <w:rsid w:val="00BF09C2"/>
    <w:rsid w:val="00BF225C"/>
    <w:rsid w:val="00BF2CBE"/>
    <w:rsid w:val="00BF38B3"/>
    <w:rsid w:val="00BF459C"/>
    <w:rsid w:val="00BF4A99"/>
    <w:rsid w:val="00BF7E79"/>
    <w:rsid w:val="00BF7EB3"/>
    <w:rsid w:val="00C0199F"/>
    <w:rsid w:val="00C01CEA"/>
    <w:rsid w:val="00C02C26"/>
    <w:rsid w:val="00C031B2"/>
    <w:rsid w:val="00C072CC"/>
    <w:rsid w:val="00C10191"/>
    <w:rsid w:val="00C1269A"/>
    <w:rsid w:val="00C12F1B"/>
    <w:rsid w:val="00C1420A"/>
    <w:rsid w:val="00C15429"/>
    <w:rsid w:val="00C166D6"/>
    <w:rsid w:val="00C16F37"/>
    <w:rsid w:val="00C222BD"/>
    <w:rsid w:val="00C22BE3"/>
    <w:rsid w:val="00C33501"/>
    <w:rsid w:val="00C34F26"/>
    <w:rsid w:val="00C35248"/>
    <w:rsid w:val="00C407FD"/>
    <w:rsid w:val="00C416F7"/>
    <w:rsid w:val="00C41B73"/>
    <w:rsid w:val="00C43649"/>
    <w:rsid w:val="00C44790"/>
    <w:rsid w:val="00C4650C"/>
    <w:rsid w:val="00C47ADE"/>
    <w:rsid w:val="00C51632"/>
    <w:rsid w:val="00C51711"/>
    <w:rsid w:val="00C524F8"/>
    <w:rsid w:val="00C54E8A"/>
    <w:rsid w:val="00C55535"/>
    <w:rsid w:val="00C57857"/>
    <w:rsid w:val="00C60960"/>
    <w:rsid w:val="00C61F3C"/>
    <w:rsid w:val="00C62B1B"/>
    <w:rsid w:val="00C638BE"/>
    <w:rsid w:val="00C640D2"/>
    <w:rsid w:val="00C64DDC"/>
    <w:rsid w:val="00C6526C"/>
    <w:rsid w:val="00C67316"/>
    <w:rsid w:val="00C67DBD"/>
    <w:rsid w:val="00C70559"/>
    <w:rsid w:val="00C71E76"/>
    <w:rsid w:val="00C7561D"/>
    <w:rsid w:val="00C759BF"/>
    <w:rsid w:val="00C7641E"/>
    <w:rsid w:val="00C77036"/>
    <w:rsid w:val="00C804BB"/>
    <w:rsid w:val="00C80739"/>
    <w:rsid w:val="00C80B66"/>
    <w:rsid w:val="00C80D23"/>
    <w:rsid w:val="00C81E25"/>
    <w:rsid w:val="00C824AE"/>
    <w:rsid w:val="00C828BA"/>
    <w:rsid w:val="00C82DF5"/>
    <w:rsid w:val="00C83C66"/>
    <w:rsid w:val="00C84BE4"/>
    <w:rsid w:val="00C85181"/>
    <w:rsid w:val="00C8625F"/>
    <w:rsid w:val="00C91B81"/>
    <w:rsid w:val="00C92279"/>
    <w:rsid w:val="00C92F20"/>
    <w:rsid w:val="00C94A1A"/>
    <w:rsid w:val="00C95691"/>
    <w:rsid w:val="00C97F91"/>
    <w:rsid w:val="00CA4623"/>
    <w:rsid w:val="00CA4CCD"/>
    <w:rsid w:val="00CA4E2A"/>
    <w:rsid w:val="00CA71DB"/>
    <w:rsid w:val="00CA79BC"/>
    <w:rsid w:val="00CB1204"/>
    <w:rsid w:val="00CB3C27"/>
    <w:rsid w:val="00CB42E1"/>
    <w:rsid w:val="00CB43ED"/>
    <w:rsid w:val="00CB449C"/>
    <w:rsid w:val="00CB6ED2"/>
    <w:rsid w:val="00CD11E7"/>
    <w:rsid w:val="00CD2B0D"/>
    <w:rsid w:val="00CD4AAF"/>
    <w:rsid w:val="00CD6A07"/>
    <w:rsid w:val="00CD6E7B"/>
    <w:rsid w:val="00CD7D36"/>
    <w:rsid w:val="00CE1604"/>
    <w:rsid w:val="00CE5EA5"/>
    <w:rsid w:val="00CE79A5"/>
    <w:rsid w:val="00CF0E98"/>
    <w:rsid w:val="00CF1DB4"/>
    <w:rsid w:val="00CF414E"/>
    <w:rsid w:val="00CF442F"/>
    <w:rsid w:val="00CF556A"/>
    <w:rsid w:val="00CF78AA"/>
    <w:rsid w:val="00D015A8"/>
    <w:rsid w:val="00D01A8B"/>
    <w:rsid w:val="00D02357"/>
    <w:rsid w:val="00D02BA8"/>
    <w:rsid w:val="00D03770"/>
    <w:rsid w:val="00D04176"/>
    <w:rsid w:val="00D04E6A"/>
    <w:rsid w:val="00D079B3"/>
    <w:rsid w:val="00D11342"/>
    <w:rsid w:val="00D11507"/>
    <w:rsid w:val="00D1284F"/>
    <w:rsid w:val="00D131EE"/>
    <w:rsid w:val="00D133CE"/>
    <w:rsid w:val="00D1646A"/>
    <w:rsid w:val="00D2131E"/>
    <w:rsid w:val="00D21481"/>
    <w:rsid w:val="00D25AA5"/>
    <w:rsid w:val="00D25E17"/>
    <w:rsid w:val="00D27F7C"/>
    <w:rsid w:val="00D305BF"/>
    <w:rsid w:val="00D30A3D"/>
    <w:rsid w:val="00D31785"/>
    <w:rsid w:val="00D32562"/>
    <w:rsid w:val="00D3304D"/>
    <w:rsid w:val="00D3344A"/>
    <w:rsid w:val="00D33AB5"/>
    <w:rsid w:val="00D347D0"/>
    <w:rsid w:val="00D351BC"/>
    <w:rsid w:val="00D3600B"/>
    <w:rsid w:val="00D37107"/>
    <w:rsid w:val="00D40DAE"/>
    <w:rsid w:val="00D41FC1"/>
    <w:rsid w:val="00D46281"/>
    <w:rsid w:val="00D470F5"/>
    <w:rsid w:val="00D51D39"/>
    <w:rsid w:val="00D51F01"/>
    <w:rsid w:val="00D55927"/>
    <w:rsid w:val="00D612BF"/>
    <w:rsid w:val="00D61BEA"/>
    <w:rsid w:val="00D63872"/>
    <w:rsid w:val="00D64F0F"/>
    <w:rsid w:val="00D67EEB"/>
    <w:rsid w:val="00D716AC"/>
    <w:rsid w:val="00D72020"/>
    <w:rsid w:val="00D7349F"/>
    <w:rsid w:val="00D7580E"/>
    <w:rsid w:val="00D75899"/>
    <w:rsid w:val="00D75994"/>
    <w:rsid w:val="00D75CC2"/>
    <w:rsid w:val="00D778AA"/>
    <w:rsid w:val="00D8108D"/>
    <w:rsid w:val="00D826DD"/>
    <w:rsid w:val="00D8606A"/>
    <w:rsid w:val="00D87195"/>
    <w:rsid w:val="00D87BB4"/>
    <w:rsid w:val="00D91043"/>
    <w:rsid w:val="00D91EBA"/>
    <w:rsid w:val="00D93BCF"/>
    <w:rsid w:val="00D9520F"/>
    <w:rsid w:val="00D97D52"/>
    <w:rsid w:val="00DA0C8C"/>
    <w:rsid w:val="00DA1C0A"/>
    <w:rsid w:val="00DA1D56"/>
    <w:rsid w:val="00DA20FD"/>
    <w:rsid w:val="00DA311D"/>
    <w:rsid w:val="00DA5921"/>
    <w:rsid w:val="00DA7407"/>
    <w:rsid w:val="00DB0E21"/>
    <w:rsid w:val="00DB2112"/>
    <w:rsid w:val="00DB2BB0"/>
    <w:rsid w:val="00DB36C0"/>
    <w:rsid w:val="00DB797A"/>
    <w:rsid w:val="00DC0220"/>
    <w:rsid w:val="00DC140A"/>
    <w:rsid w:val="00DC2413"/>
    <w:rsid w:val="00DC367A"/>
    <w:rsid w:val="00DC3C05"/>
    <w:rsid w:val="00DC3D35"/>
    <w:rsid w:val="00DC3EEF"/>
    <w:rsid w:val="00DC4592"/>
    <w:rsid w:val="00DC49B9"/>
    <w:rsid w:val="00DC55B5"/>
    <w:rsid w:val="00DC7B5B"/>
    <w:rsid w:val="00DC7E2E"/>
    <w:rsid w:val="00DD3B6B"/>
    <w:rsid w:val="00DD5EE7"/>
    <w:rsid w:val="00DD6C83"/>
    <w:rsid w:val="00DD7A70"/>
    <w:rsid w:val="00DE07DC"/>
    <w:rsid w:val="00DE727D"/>
    <w:rsid w:val="00DF1CFE"/>
    <w:rsid w:val="00DF2B90"/>
    <w:rsid w:val="00DF312B"/>
    <w:rsid w:val="00DF4FDC"/>
    <w:rsid w:val="00DF53AA"/>
    <w:rsid w:val="00DF69ED"/>
    <w:rsid w:val="00DF787B"/>
    <w:rsid w:val="00E02648"/>
    <w:rsid w:val="00E12223"/>
    <w:rsid w:val="00E12C99"/>
    <w:rsid w:val="00E156AD"/>
    <w:rsid w:val="00E16D97"/>
    <w:rsid w:val="00E16EE7"/>
    <w:rsid w:val="00E17806"/>
    <w:rsid w:val="00E2018B"/>
    <w:rsid w:val="00E203D1"/>
    <w:rsid w:val="00E20E6C"/>
    <w:rsid w:val="00E21090"/>
    <w:rsid w:val="00E229ED"/>
    <w:rsid w:val="00E24490"/>
    <w:rsid w:val="00E24A3A"/>
    <w:rsid w:val="00E252ED"/>
    <w:rsid w:val="00E403AA"/>
    <w:rsid w:val="00E41B2A"/>
    <w:rsid w:val="00E42414"/>
    <w:rsid w:val="00E426C1"/>
    <w:rsid w:val="00E429E9"/>
    <w:rsid w:val="00E4337B"/>
    <w:rsid w:val="00E43847"/>
    <w:rsid w:val="00E4462E"/>
    <w:rsid w:val="00E4560D"/>
    <w:rsid w:val="00E4577C"/>
    <w:rsid w:val="00E46B87"/>
    <w:rsid w:val="00E46D2F"/>
    <w:rsid w:val="00E47A3F"/>
    <w:rsid w:val="00E47E08"/>
    <w:rsid w:val="00E50056"/>
    <w:rsid w:val="00E50711"/>
    <w:rsid w:val="00E52FAF"/>
    <w:rsid w:val="00E531F4"/>
    <w:rsid w:val="00E53BBB"/>
    <w:rsid w:val="00E53D63"/>
    <w:rsid w:val="00E54DF5"/>
    <w:rsid w:val="00E575B7"/>
    <w:rsid w:val="00E57E1C"/>
    <w:rsid w:val="00E60BC4"/>
    <w:rsid w:val="00E624E3"/>
    <w:rsid w:val="00E626B1"/>
    <w:rsid w:val="00E641A7"/>
    <w:rsid w:val="00E64A60"/>
    <w:rsid w:val="00E64DC2"/>
    <w:rsid w:val="00E66DD6"/>
    <w:rsid w:val="00E67123"/>
    <w:rsid w:val="00E67F88"/>
    <w:rsid w:val="00E70315"/>
    <w:rsid w:val="00E72EB6"/>
    <w:rsid w:val="00E730E5"/>
    <w:rsid w:val="00E74067"/>
    <w:rsid w:val="00E740B7"/>
    <w:rsid w:val="00E8034D"/>
    <w:rsid w:val="00E80E21"/>
    <w:rsid w:val="00E82E82"/>
    <w:rsid w:val="00E84702"/>
    <w:rsid w:val="00E84729"/>
    <w:rsid w:val="00E860F9"/>
    <w:rsid w:val="00E90BCA"/>
    <w:rsid w:val="00E91690"/>
    <w:rsid w:val="00E92277"/>
    <w:rsid w:val="00E92AE3"/>
    <w:rsid w:val="00E94B40"/>
    <w:rsid w:val="00E9709D"/>
    <w:rsid w:val="00EA4411"/>
    <w:rsid w:val="00EA5D8D"/>
    <w:rsid w:val="00EA68AC"/>
    <w:rsid w:val="00EB31BE"/>
    <w:rsid w:val="00EB3901"/>
    <w:rsid w:val="00EB5A4A"/>
    <w:rsid w:val="00EB5FAB"/>
    <w:rsid w:val="00EB7BD5"/>
    <w:rsid w:val="00EC0144"/>
    <w:rsid w:val="00EC166D"/>
    <w:rsid w:val="00EC16BD"/>
    <w:rsid w:val="00EC1AC2"/>
    <w:rsid w:val="00EC2DFD"/>
    <w:rsid w:val="00EC3361"/>
    <w:rsid w:val="00EC4857"/>
    <w:rsid w:val="00EC596C"/>
    <w:rsid w:val="00EC59C4"/>
    <w:rsid w:val="00EC5B21"/>
    <w:rsid w:val="00EC6D69"/>
    <w:rsid w:val="00ED0149"/>
    <w:rsid w:val="00ED1188"/>
    <w:rsid w:val="00ED19F2"/>
    <w:rsid w:val="00ED3884"/>
    <w:rsid w:val="00ED719F"/>
    <w:rsid w:val="00ED74C8"/>
    <w:rsid w:val="00EE0276"/>
    <w:rsid w:val="00EE04AE"/>
    <w:rsid w:val="00EE47A6"/>
    <w:rsid w:val="00EE66CA"/>
    <w:rsid w:val="00EE7ABD"/>
    <w:rsid w:val="00EE7D2A"/>
    <w:rsid w:val="00EF0155"/>
    <w:rsid w:val="00EF0A9C"/>
    <w:rsid w:val="00EF20DD"/>
    <w:rsid w:val="00EF2265"/>
    <w:rsid w:val="00EF4FE9"/>
    <w:rsid w:val="00EF4FFC"/>
    <w:rsid w:val="00EF5433"/>
    <w:rsid w:val="00EF770F"/>
    <w:rsid w:val="00F0052A"/>
    <w:rsid w:val="00F03404"/>
    <w:rsid w:val="00F10350"/>
    <w:rsid w:val="00F11829"/>
    <w:rsid w:val="00F1561B"/>
    <w:rsid w:val="00F1566E"/>
    <w:rsid w:val="00F1571B"/>
    <w:rsid w:val="00F164AE"/>
    <w:rsid w:val="00F1770E"/>
    <w:rsid w:val="00F1778F"/>
    <w:rsid w:val="00F17E37"/>
    <w:rsid w:val="00F17FA1"/>
    <w:rsid w:val="00F2008E"/>
    <w:rsid w:val="00F22122"/>
    <w:rsid w:val="00F22A53"/>
    <w:rsid w:val="00F24A03"/>
    <w:rsid w:val="00F24DE4"/>
    <w:rsid w:val="00F25AB0"/>
    <w:rsid w:val="00F2735B"/>
    <w:rsid w:val="00F320D7"/>
    <w:rsid w:val="00F322DC"/>
    <w:rsid w:val="00F3501C"/>
    <w:rsid w:val="00F36D14"/>
    <w:rsid w:val="00F375CC"/>
    <w:rsid w:val="00F42A7C"/>
    <w:rsid w:val="00F446EB"/>
    <w:rsid w:val="00F44F8C"/>
    <w:rsid w:val="00F47EBD"/>
    <w:rsid w:val="00F50B53"/>
    <w:rsid w:val="00F53673"/>
    <w:rsid w:val="00F53735"/>
    <w:rsid w:val="00F573F3"/>
    <w:rsid w:val="00F62DDF"/>
    <w:rsid w:val="00F63CE0"/>
    <w:rsid w:val="00F67120"/>
    <w:rsid w:val="00F67A77"/>
    <w:rsid w:val="00F716FB"/>
    <w:rsid w:val="00F72373"/>
    <w:rsid w:val="00F72902"/>
    <w:rsid w:val="00F74032"/>
    <w:rsid w:val="00F7427F"/>
    <w:rsid w:val="00F756BF"/>
    <w:rsid w:val="00F8002F"/>
    <w:rsid w:val="00F80F66"/>
    <w:rsid w:val="00F83D4F"/>
    <w:rsid w:val="00F86179"/>
    <w:rsid w:val="00F90B33"/>
    <w:rsid w:val="00F91435"/>
    <w:rsid w:val="00F93F30"/>
    <w:rsid w:val="00F94393"/>
    <w:rsid w:val="00F96AC5"/>
    <w:rsid w:val="00F972CF"/>
    <w:rsid w:val="00F97749"/>
    <w:rsid w:val="00FA0F54"/>
    <w:rsid w:val="00FB0C4B"/>
    <w:rsid w:val="00FB2126"/>
    <w:rsid w:val="00FB2560"/>
    <w:rsid w:val="00FB4A0E"/>
    <w:rsid w:val="00FB4A0F"/>
    <w:rsid w:val="00FB5273"/>
    <w:rsid w:val="00FB5801"/>
    <w:rsid w:val="00FB59BA"/>
    <w:rsid w:val="00FB628A"/>
    <w:rsid w:val="00FB68DF"/>
    <w:rsid w:val="00FB7B30"/>
    <w:rsid w:val="00FC0C16"/>
    <w:rsid w:val="00FC0E2C"/>
    <w:rsid w:val="00FC1FE0"/>
    <w:rsid w:val="00FC6688"/>
    <w:rsid w:val="00FC7ECA"/>
    <w:rsid w:val="00FD16D5"/>
    <w:rsid w:val="00FD304E"/>
    <w:rsid w:val="00FD469F"/>
    <w:rsid w:val="00FD49CC"/>
    <w:rsid w:val="00FD5242"/>
    <w:rsid w:val="00FE0D7D"/>
    <w:rsid w:val="00FE1A27"/>
    <w:rsid w:val="00FE28F7"/>
    <w:rsid w:val="00FE3EEF"/>
    <w:rsid w:val="00FE6AAB"/>
    <w:rsid w:val="00FF06E1"/>
    <w:rsid w:val="00FF12A7"/>
    <w:rsid w:val="00FF27AE"/>
    <w:rsid w:val="097F7B23"/>
    <w:rsid w:val="09C0D42F"/>
    <w:rsid w:val="6AA33F8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AFBF0"/>
  <w15:docId w15:val="{1A97C90D-2B62-49EC-BF15-F0E7D053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46A"/>
    <w:pPr>
      <w:overflowPunct w:val="0"/>
      <w:autoSpaceDE w:val="0"/>
      <w:autoSpaceDN w:val="0"/>
      <w:adjustRightInd w:val="0"/>
      <w:spacing w:after="80" w:line="220" w:lineRule="exact"/>
      <w:jc w:val="both"/>
      <w:textAlignment w:val="baseline"/>
    </w:pPr>
    <w:rPr>
      <w:rFonts w:ascii="Times New Roman" w:eastAsia="Times New Roman" w:hAnsi="Times New Roman" w:cs="Times New Roman"/>
      <w:spacing w:val="2"/>
      <w:sz w:val="20"/>
      <w:szCs w:val="20"/>
    </w:rPr>
  </w:style>
  <w:style w:type="paragraph" w:styleId="Titre1">
    <w:name w:val="heading 1"/>
    <w:basedOn w:val="Normal"/>
    <w:next w:val="NoArt"/>
    <w:link w:val="Titre1Car"/>
    <w:qFormat/>
    <w:rsid w:val="00D1646A"/>
    <w:pPr>
      <w:keepNext/>
      <w:keepLines/>
      <w:tabs>
        <w:tab w:val="left" w:pos="312"/>
      </w:tabs>
      <w:suppressAutoHyphens/>
      <w:spacing w:before="240" w:after="60" w:line="300" w:lineRule="exact"/>
      <w:jc w:val="left"/>
      <w:outlineLvl w:val="0"/>
    </w:pPr>
    <w:rPr>
      <w:b/>
    </w:rPr>
  </w:style>
  <w:style w:type="paragraph" w:styleId="Titre2">
    <w:name w:val="heading 2"/>
    <w:basedOn w:val="Normal"/>
    <w:next w:val="Normal"/>
    <w:link w:val="Titre2Car"/>
    <w:autoRedefine/>
    <w:uiPriority w:val="99"/>
    <w:qFormat/>
    <w:rsid w:val="003A56B3"/>
    <w:pPr>
      <w:widowControl w:val="0"/>
      <w:numPr>
        <w:ilvl w:val="1"/>
        <w:numId w:val="2"/>
      </w:numPr>
      <w:spacing w:after="100" w:line="280" w:lineRule="exact"/>
      <w:outlineLvl w:val="1"/>
    </w:pPr>
    <w:rPr>
      <w:b/>
      <w:color w:val="404040"/>
      <w:sz w:val="24"/>
      <w:szCs w:val="24"/>
      <w:lang w:eastAsia="fr-FR"/>
    </w:rPr>
  </w:style>
  <w:style w:type="paragraph" w:styleId="Titre3">
    <w:name w:val="heading 3"/>
    <w:basedOn w:val="Titre2"/>
    <w:next w:val="NoArt"/>
    <w:link w:val="Titre3Car"/>
    <w:qFormat/>
    <w:rsid w:val="00D1646A"/>
    <w:pPr>
      <w:keepNext/>
      <w:keepLines/>
      <w:widowControl/>
      <w:numPr>
        <w:ilvl w:val="0"/>
        <w:numId w:val="0"/>
      </w:numPr>
      <w:tabs>
        <w:tab w:val="left" w:pos="312"/>
      </w:tabs>
      <w:suppressAutoHyphens/>
      <w:spacing w:before="240" w:after="60" w:line="300" w:lineRule="exact"/>
      <w:outlineLvl w:val="2"/>
    </w:pPr>
    <w:rPr>
      <w:b w:val="0"/>
      <w:i/>
      <w:color w:val="auto"/>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3A56B3"/>
    <w:rPr>
      <w:rFonts w:ascii="Times New Roman" w:eastAsia="Times New Roman" w:hAnsi="Times New Roman" w:cs="Times New Roman"/>
      <w:b/>
      <w:color w:val="404040"/>
      <w:sz w:val="24"/>
      <w:szCs w:val="24"/>
      <w:lang w:eastAsia="fr-FR"/>
    </w:rPr>
  </w:style>
  <w:style w:type="table" w:styleId="Grilledutableau">
    <w:name w:val="Table Grid"/>
    <w:basedOn w:val="TableauNormal"/>
    <w:uiPriority w:val="59"/>
    <w:rsid w:val="00D16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D1646A"/>
    <w:rPr>
      <w:rFonts w:ascii="Times New Roman" w:eastAsia="Times New Roman" w:hAnsi="Times New Roman" w:cs="Times New Roman"/>
      <w:b/>
      <w:spacing w:val="2"/>
      <w:sz w:val="20"/>
      <w:szCs w:val="20"/>
    </w:rPr>
  </w:style>
  <w:style w:type="character" w:customStyle="1" w:styleId="Titre3Car">
    <w:name w:val="Titre 3 Car"/>
    <w:basedOn w:val="Policepardfaut"/>
    <w:link w:val="Titre3"/>
    <w:rsid w:val="00D1646A"/>
    <w:rPr>
      <w:rFonts w:ascii="Times New Roman" w:eastAsia="Times New Roman" w:hAnsi="Times New Roman" w:cs="Times New Roman"/>
      <w:i/>
      <w:spacing w:val="2"/>
      <w:sz w:val="20"/>
      <w:szCs w:val="20"/>
    </w:rPr>
  </w:style>
  <w:style w:type="paragraph" w:customStyle="1" w:styleId="NoArt">
    <w:name w:val="No_Art"/>
    <w:basedOn w:val="Normal"/>
    <w:next w:val="Normal"/>
    <w:link w:val="NoArtCar"/>
    <w:qFormat/>
    <w:rsid w:val="00D1646A"/>
    <w:pPr>
      <w:keepNext/>
      <w:spacing w:before="160"/>
      <w:ind w:left="964" w:hanging="964"/>
      <w:jc w:val="left"/>
    </w:pPr>
  </w:style>
  <w:style w:type="paragraph" w:customStyle="1" w:styleId="Actetitre">
    <w:name w:val="Acte titre"/>
    <w:basedOn w:val="Normal"/>
    <w:next w:val="Actedate"/>
    <w:rsid w:val="00D1646A"/>
    <w:pPr>
      <w:keepNext/>
      <w:suppressAutoHyphens/>
      <w:spacing w:after="240" w:line="240" w:lineRule="atLeast"/>
      <w:jc w:val="left"/>
    </w:pPr>
    <w:rPr>
      <w:b/>
      <w:sz w:val="24"/>
    </w:rPr>
  </w:style>
  <w:style w:type="paragraph" w:customStyle="1" w:styleId="Actedate">
    <w:name w:val="Acte date"/>
    <w:basedOn w:val="Normal"/>
    <w:next w:val="Actetitre2"/>
    <w:rsid w:val="00D1646A"/>
    <w:pPr>
      <w:keepNext/>
      <w:suppressAutoHyphens/>
      <w:spacing w:after="240" w:line="240" w:lineRule="atLeast"/>
      <w:jc w:val="left"/>
    </w:pPr>
    <w:rPr>
      <w:i/>
    </w:rPr>
  </w:style>
  <w:style w:type="paragraph" w:customStyle="1" w:styleId="Actetitre2">
    <w:name w:val="Acte titre 2"/>
    <w:basedOn w:val="Actetitre"/>
    <w:next w:val="Actetrait"/>
    <w:rsid w:val="00D1646A"/>
  </w:style>
  <w:style w:type="paragraph" w:customStyle="1" w:styleId="Actetrait">
    <w:name w:val="Acte trait"/>
    <w:basedOn w:val="Normal"/>
    <w:next w:val="Autorit"/>
    <w:rsid w:val="00D1646A"/>
    <w:pPr>
      <w:keepNext/>
      <w:pBdr>
        <w:top w:val="single" w:sz="6" w:space="0" w:color="auto"/>
      </w:pBdr>
      <w:spacing w:line="48" w:lineRule="exact"/>
    </w:pPr>
    <w:rPr>
      <w:sz w:val="24"/>
    </w:rPr>
  </w:style>
  <w:style w:type="paragraph" w:customStyle="1" w:styleId="Autorit">
    <w:name w:val="Autorité"/>
    <w:basedOn w:val="Normal"/>
    <w:next w:val="Vu"/>
    <w:rsid w:val="00D1646A"/>
    <w:pPr>
      <w:spacing w:before="360" w:after="240" w:line="240" w:lineRule="exact"/>
    </w:pPr>
    <w:rPr>
      <w:i/>
      <w:sz w:val="24"/>
    </w:rPr>
  </w:style>
  <w:style w:type="paragraph" w:customStyle="1" w:styleId="Vu">
    <w:name w:val="Vu"/>
    <w:basedOn w:val="Normal"/>
    <w:rsid w:val="00D1646A"/>
  </w:style>
  <w:style w:type="paragraph" w:customStyle="1" w:styleId="Dcrte">
    <w:name w:val="Décrète"/>
    <w:basedOn w:val="Autorit"/>
    <w:next w:val="NoArt"/>
    <w:rsid w:val="00D1646A"/>
    <w:pPr>
      <w:spacing w:before="240" w:after="120"/>
    </w:pPr>
  </w:style>
  <w:style w:type="paragraph" w:customStyle="1" w:styleId="Structure1">
    <w:name w:val="Structure 1"/>
    <w:basedOn w:val="Normal"/>
    <w:link w:val="Structure1Car"/>
    <w:qFormat/>
    <w:rsid w:val="00D1646A"/>
    <w:pPr>
      <w:tabs>
        <w:tab w:val="left" w:pos="624"/>
      </w:tabs>
      <w:ind w:left="312" w:hanging="312"/>
    </w:pPr>
  </w:style>
  <w:style w:type="paragraph" w:customStyle="1" w:styleId="SurProposition">
    <w:name w:val="SurProposition"/>
    <w:basedOn w:val="Normal"/>
    <w:next w:val="Dcrte"/>
    <w:rsid w:val="00D1646A"/>
    <w:pPr>
      <w:spacing w:after="120"/>
    </w:pPr>
  </w:style>
  <w:style w:type="paragraph" w:customStyle="1" w:styleId="Considrant">
    <w:name w:val="Considérant"/>
    <w:basedOn w:val="Normal"/>
    <w:next w:val="Considrant1"/>
    <w:rsid w:val="00D1646A"/>
    <w:pPr>
      <w:keepNext/>
      <w:spacing w:before="120" w:line="240" w:lineRule="atLeast"/>
    </w:pPr>
  </w:style>
  <w:style w:type="paragraph" w:customStyle="1" w:styleId="Considrant1">
    <w:name w:val="Considérant1"/>
    <w:basedOn w:val="Normal"/>
    <w:rsid w:val="00D1646A"/>
  </w:style>
  <w:style w:type="character" w:styleId="Appelnotedebasdep">
    <w:name w:val="footnote reference"/>
    <w:basedOn w:val="Policepardfaut"/>
    <w:semiHidden/>
    <w:rsid w:val="00D1646A"/>
    <w:rPr>
      <w:position w:val="6"/>
      <w:sz w:val="14"/>
    </w:rPr>
  </w:style>
  <w:style w:type="character" w:customStyle="1" w:styleId="NoArtCar">
    <w:name w:val="No_Art Car"/>
    <w:basedOn w:val="Policepardfaut"/>
    <w:link w:val="NoArt"/>
    <w:rsid w:val="00D1646A"/>
    <w:rPr>
      <w:rFonts w:ascii="Times New Roman" w:eastAsia="Times New Roman" w:hAnsi="Times New Roman" w:cs="Times New Roman"/>
      <w:spacing w:val="2"/>
      <w:sz w:val="20"/>
      <w:szCs w:val="20"/>
    </w:rPr>
  </w:style>
  <w:style w:type="character" w:customStyle="1" w:styleId="Structure1Car">
    <w:name w:val="Structure 1 Car"/>
    <w:basedOn w:val="Policepardfaut"/>
    <w:link w:val="Structure1"/>
    <w:rsid w:val="00D1646A"/>
    <w:rPr>
      <w:rFonts w:ascii="Times New Roman" w:eastAsia="Times New Roman" w:hAnsi="Times New Roman" w:cs="Times New Roman"/>
      <w:spacing w:val="2"/>
      <w:sz w:val="20"/>
      <w:szCs w:val="20"/>
    </w:rPr>
  </w:style>
  <w:style w:type="paragraph" w:styleId="Textedebulles">
    <w:name w:val="Balloon Text"/>
    <w:basedOn w:val="Normal"/>
    <w:link w:val="TextedebullesCar"/>
    <w:uiPriority w:val="99"/>
    <w:semiHidden/>
    <w:unhideWhenUsed/>
    <w:rsid w:val="007536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697"/>
    <w:rPr>
      <w:rFonts w:ascii="Tahoma" w:eastAsia="Times New Roman" w:hAnsi="Tahoma" w:cs="Tahoma"/>
      <w:spacing w:val="2"/>
      <w:sz w:val="16"/>
      <w:szCs w:val="16"/>
    </w:rPr>
  </w:style>
  <w:style w:type="character" w:styleId="Marquedecommentaire">
    <w:name w:val="annotation reference"/>
    <w:basedOn w:val="Policepardfaut"/>
    <w:uiPriority w:val="99"/>
    <w:semiHidden/>
    <w:unhideWhenUsed/>
    <w:rsid w:val="00FD5242"/>
    <w:rPr>
      <w:sz w:val="16"/>
      <w:szCs w:val="16"/>
    </w:rPr>
  </w:style>
  <w:style w:type="paragraph" w:styleId="Commentaire">
    <w:name w:val="annotation text"/>
    <w:basedOn w:val="Normal"/>
    <w:link w:val="CommentaireCar"/>
    <w:uiPriority w:val="99"/>
    <w:semiHidden/>
    <w:unhideWhenUsed/>
    <w:rsid w:val="00FD5242"/>
    <w:pPr>
      <w:spacing w:line="240" w:lineRule="auto"/>
    </w:pPr>
  </w:style>
  <w:style w:type="character" w:customStyle="1" w:styleId="CommentaireCar">
    <w:name w:val="Commentaire Car"/>
    <w:basedOn w:val="Policepardfaut"/>
    <w:link w:val="Commentaire"/>
    <w:uiPriority w:val="99"/>
    <w:semiHidden/>
    <w:rsid w:val="00FD5242"/>
    <w:rPr>
      <w:rFonts w:ascii="Times New Roman" w:eastAsia="Times New Roman" w:hAnsi="Times New Roman" w:cs="Times New Roman"/>
      <w:spacing w:val="2"/>
      <w:sz w:val="20"/>
      <w:szCs w:val="20"/>
    </w:rPr>
  </w:style>
  <w:style w:type="paragraph" w:styleId="Objetducommentaire">
    <w:name w:val="annotation subject"/>
    <w:basedOn w:val="Commentaire"/>
    <w:next w:val="Commentaire"/>
    <w:link w:val="ObjetducommentaireCar"/>
    <w:uiPriority w:val="99"/>
    <w:semiHidden/>
    <w:unhideWhenUsed/>
    <w:rsid w:val="00FD5242"/>
    <w:rPr>
      <w:b/>
      <w:bCs/>
    </w:rPr>
  </w:style>
  <w:style w:type="character" w:customStyle="1" w:styleId="ObjetducommentaireCar">
    <w:name w:val="Objet du commentaire Car"/>
    <w:basedOn w:val="CommentaireCar"/>
    <w:link w:val="Objetducommentaire"/>
    <w:uiPriority w:val="99"/>
    <w:semiHidden/>
    <w:rsid w:val="00FD5242"/>
    <w:rPr>
      <w:rFonts w:ascii="Times New Roman" w:eastAsia="Times New Roman" w:hAnsi="Times New Roman" w:cs="Times New Roman"/>
      <w:b/>
      <w:bCs/>
      <w:spacing w:val="2"/>
      <w:sz w:val="20"/>
      <w:szCs w:val="20"/>
    </w:rPr>
  </w:style>
  <w:style w:type="paragraph" w:styleId="Rvision">
    <w:name w:val="Revision"/>
    <w:hidden/>
    <w:uiPriority w:val="99"/>
    <w:semiHidden/>
    <w:rsid w:val="00FD5242"/>
    <w:pPr>
      <w:spacing w:after="0" w:line="240" w:lineRule="auto"/>
    </w:pPr>
    <w:rPr>
      <w:rFonts w:ascii="Times New Roman" w:eastAsia="Times New Roman" w:hAnsi="Times New Roman" w:cs="Times New Roman"/>
      <w:spacing w:val="2"/>
      <w:sz w:val="20"/>
      <w:szCs w:val="20"/>
    </w:rPr>
  </w:style>
  <w:style w:type="paragraph" w:styleId="Paragraphedeliste">
    <w:name w:val="List Paragraph"/>
    <w:basedOn w:val="Normal"/>
    <w:uiPriority w:val="34"/>
    <w:qFormat/>
    <w:rsid w:val="0077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211">
      <w:bodyDiv w:val="1"/>
      <w:marLeft w:val="0"/>
      <w:marRight w:val="0"/>
      <w:marTop w:val="0"/>
      <w:marBottom w:val="0"/>
      <w:divBdr>
        <w:top w:val="none" w:sz="0" w:space="0" w:color="auto"/>
        <w:left w:val="none" w:sz="0" w:space="0" w:color="auto"/>
        <w:bottom w:val="none" w:sz="0" w:space="0" w:color="auto"/>
        <w:right w:val="none" w:sz="0" w:space="0" w:color="auto"/>
      </w:divBdr>
    </w:div>
    <w:div w:id="7100654">
      <w:bodyDiv w:val="1"/>
      <w:marLeft w:val="0"/>
      <w:marRight w:val="0"/>
      <w:marTop w:val="0"/>
      <w:marBottom w:val="0"/>
      <w:divBdr>
        <w:top w:val="none" w:sz="0" w:space="0" w:color="auto"/>
        <w:left w:val="none" w:sz="0" w:space="0" w:color="auto"/>
        <w:bottom w:val="none" w:sz="0" w:space="0" w:color="auto"/>
        <w:right w:val="none" w:sz="0" w:space="0" w:color="auto"/>
      </w:divBdr>
      <w:divsChild>
        <w:div w:id="1218858185">
          <w:marLeft w:val="0"/>
          <w:marRight w:val="0"/>
          <w:marTop w:val="0"/>
          <w:marBottom w:val="0"/>
          <w:divBdr>
            <w:top w:val="none" w:sz="0" w:space="0" w:color="auto"/>
            <w:left w:val="none" w:sz="0" w:space="0" w:color="auto"/>
            <w:bottom w:val="none" w:sz="0" w:space="0" w:color="auto"/>
            <w:right w:val="none" w:sz="0" w:space="0" w:color="auto"/>
          </w:divBdr>
        </w:div>
        <w:div w:id="1310669398">
          <w:marLeft w:val="0"/>
          <w:marRight w:val="0"/>
          <w:marTop w:val="0"/>
          <w:marBottom w:val="0"/>
          <w:divBdr>
            <w:top w:val="none" w:sz="0" w:space="0" w:color="auto"/>
            <w:left w:val="none" w:sz="0" w:space="0" w:color="auto"/>
            <w:bottom w:val="none" w:sz="0" w:space="0" w:color="auto"/>
            <w:right w:val="none" w:sz="0" w:space="0" w:color="auto"/>
          </w:divBdr>
        </w:div>
        <w:div w:id="526019405">
          <w:marLeft w:val="0"/>
          <w:marRight w:val="0"/>
          <w:marTop w:val="0"/>
          <w:marBottom w:val="0"/>
          <w:divBdr>
            <w:top w:val="none" w:sz="0" w:space="0" w:color="auto"/>
            <w:left w:val="none" w:sz="0" w:space="0" w:color="auto"/>
            <w:bottom w:val="none" w:sz="0" w:space="0" w:color="auto"/>
            <w:right w:val="none" w:sz="0" w:space="0" w:color="auto"/>
          </w:divBdr>
        </w:div>
      </w:divsChild>
    </w:div>
    <w:div w:id="30153089">
      <w:bodyDiv w:val="1"/>
      <w:marLeft w:val="0"/>
      <w:marRight w:val="0"/>
      <w:marTop w:val="0"/>
      <w:marBottom w:val="0"/>
      <w:divBdr>
        <w:top w:val="none" w:sz="0" w:space="0" w:color="auto"/>
        <w:left w:val="none" w:sz="0" w:space="0" w:color="auto"/>
        <w:bottom w:val="none" w:sz="0" w:space="0" w:color="auto"/>
        <w:right w:val="none" w:sz="0" w:space="0" w:color="auto"/>
      </w:divBdr>
    </w:div>
    <w:div w:id="126091635">
      <w:bodyDiv w:val="1"/>
      <w:marLeft w:val="0"/>
      <w:marRight w:val="0"/>
      <w:marTop w:val="0"/>
      <w:marBottom w:val="0"/>
      <w:divBdr>
        <w:top w:val="none" w:sz="0" w:space="0" w:color="auto"/>
        <w:left w:val="none" w:sz="0" w:space="0" w:color="auto"/>
        <w:bottom w:val="none" w:sz="0" w:space="0" w:color="auto"/>
        <w:right w:val="none" w:sz="0" w:space="0" w:color="auto"/>
      </w:divBdr>
      <w:divsChild>
        <w:div w:id="165828855">
          <w:marLeft w:val="0"/>
          <w:marRight w:val="0"/>
          <w:marTop w:val="15"/>
          <w:marBottom w:val="0"/>
          <w:divBdr>
            <w:top w:val="none" w:sz="0" w:space="0" w:color="auto"/>
            <w:left w:val="none" w:sz="0" w:space="0" w:color="auto"/>
            <w:bottom w:val="none" w:sz="0" w:space="0" w:color="auto"/>
            <w:right w:val="none" w:sz="0" w:space="0" w:color="auto"/>
          </w:divBdr>
          <w:divsChild>
            <w:div w:id="1811509763">
              <w:marLeft w:val="0"/>
              <w:marRight w:val="0"/>
              <w:marTop w:val="0"/>
              <w:marBottom w:val="0"/>
              <w:divBdr>
                <w:top w:val="none" w:sz="0" w:space="0" w:color="auto"/>
                <w:left w:val="none" w:sz="0" w:space="0" w:color="auto"/>
                <w:bottom w:val="none" w:sz="0" w:space="0" w:color="auto"/>
                <w:right w:val="none" w:sz="0" w:space="0" w:color="auto"/>
              </w:divBdr>
              <w:divsChild>
                <w:div w:id="852768292">
                  <w:marLeft w:val="0"/>
                  <w:marRight w:val="0"/>
                  <w:marTop w:val="0"/>
                  <w:marBottom w:val="0"/>
                  <w:divBdr>
                    <w:top w:val="none" w:sz="0" w:space="0" w:color="auto"/>
                    <w:left w:val="none" w:sz="0" w:space="0" w:color="auto"/>
                    <w:bottom w:val="none" w:sz="0" w:space="0" w:color="auto"/>
                    <w:right w:val="none" w:sz="0" w:space="0" w:color="auto"/>
                  </w:divBdr>
                </w:div>
                <w:div w:id="252279539">
                  <w:marLeft w:val="0"/>
                  <w:marRight w:val="0"/>
                  <w:marTop w:val="0"/>
                  <w:marBottom w:val="0"/>
                  <w:divBdr>
                    <w:top w:val="none" w:sz="0" w:space="0" w:color="auto"/>
                    <w:left w:val="none" w:sz="0" w:space="0" w:color="auto"/>
                    <w:bottom w:val="none" w:sz="0" w:space="0" w:color="auto"/>
                    <w:right w:val="none" w:sz="0" w:space="0" w:color="auto"/>
                  </w:divBdr>
                </w:div>
                <w:div w:id="1932009041">
                  <w:marLeft w:val="0"/>
                  <w:marRight w:val="0"/>
                  <w:marTop w:val="0"/>
                  <w:marBottom w:val="0"/>
                  <w:divBdr>
                    <w:top w:val="none" w:sz="0" w:space="0" w:color="auto"/>
                    <w:left w:val="none" w:sz="0" w:space="0" w:color="auto"/>
                    <w:bottom w:val="none" w:sz="0" w:space="0" w:color="auto"/>
                    <w:right w:val="none" w:sz="0" w:space="0" w:color="auto"/>
                  </w:divBdr>
                </w:div>
                <w:div w:id="190529910">
                  <w:marLeft w:val="0"/>
                  <w:marRight w:val="0"/>
                  <w:marTop w:val="0"/>
                  <w:marBottom w:val="0"/>
                  <w:divBdr>
                    <w:top w:val="none" w:sz="0" w:space="0" w:color="auto"/>
                    <w:left w:val="none" w:sz="0" w:space="0" w:color="auto"/>
                    <w:bottom w:val="none" w:sz="0" w:space="0" w:color="auto"/>
                    <w:right w:val="none" w:sz="0" w:space="0" w:color="auto"/>
                  </w:divBdr>
                </w:div>
                <w:div w:id="1593394374">
                  <w:marLeft w:val="0"/>
                  <w:marRight w:val="0"/>
                  <w:marTop w:val="0"/>
                  <w:marBottom w:val="0"/>
                  <w:divBdr>
                    <w:top w:val="none" w:sz="0" w:space="0" w:color="auto"/>
                    <w:left w:val="none" w:sz="0" w:space="0" w:color="auto"/>
                    <w:bottom w:val="none" w:sz="0" w:space="0" w:color="auto"/>
                    <w:right w:val="none" w:sz="0" w:space="0" w:color="auto"/>
                  </w:divBdr>
                </w:div>
                <w:div w:id="64374953">
                  <w:marLeft w:val="0"/>
                  <w:marRight w:val="0"/>
                  <w:marTop w:val="0"/>
                  <w:marBottom w:val="0"/>
                  <w:divBdr>
                    <w:top w:val="none" w:sz="0" w:space="0" w:color="auto"/>
                    <w:left w:val="none" w:sz="0" w:space="0" w:color="auto"/>
                    <w:bottom w:val="none" w:sz="0" w:space="0" w:color="auto"/>
                    <w:right w:val="none" w:sz="0" w:space="0" w:color="auto"/>
                  </w:divBdr>
                </w:div>
                <w:div w:id="738554070">
                  <w:marLeft w:val="0"/>
                  <w:marRight w:val="0"/>
                  <w:marTop w:val="0"/>
                  <w:marBottom w:val="0"/>
                  <w:divBdr>
                    <w:top w:val="none" w:sz="0" w:space="0" w:color="auto"/>
                    <w:left w:val="none" w:sz="0" w:space="0" w:color="auto"/>
                    <w:bottom w:val="none" w:sz="0" w:space="0" w:color="auto"/>
                    <w:right w:val="none" w:sz="0" w:space="0" w:color="auto"/>
                  </w:divBdr>
                </w:div>
                <w:div w:id="1892886977">
                  <w:marLeft w:val="0"/>
                  <w:marRight w:val="0"/>
                  <w:marTop w:val="0"/>
                  <w:marBottom w:val="0"/>
                  <w:divBdr>
                    <w:top w:val="none" w:sz="0" w:space="0" w:color="auto"/>
                    <w:left w:val="none" w:sz="0" w:space="0" w:color="auto"/>
                    <w:bottom w:val="none" w:sz="0" w:space="0" w:color="auto"/>
                    <w:right w:val="none" w:sz="0" w:space="0" w:color="auto"/>
                  </w:divBdr>
                </w:div>
                <w:div w:id="13818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9675">
          <w:marLeft w:val="0"/>
          <w:marRight w:val="0"/>
          <w:marTop w:val="15"/>
          <w:marBottom w:val="0"/>
          <w:divBdr>
            <w:top w:val="none" w:sz="0" w:space="0" w:color="auto"/>
            <w:left w:val="none" w:sz="0" w:space="0" w:color="auto"/>
            <w:bottom w:val="none" w:sz="0" w:space="0" w:color="auto"/>
            <w:right w:val="none" w:sz="0" w:space="0" w:color="auto"/>
          </w:divBdr>
          <w:divsChild>
            <w:div w:id="1585259930">
              <w:marLeft w:val="0"/>
              <w:marRight w:val="0"/>
              <w:marTop w:val="0"/>
              <w:marBottom w:val="0"/>
              <w:divBdr>
                <w:top w:val="none" w:sz="0" w:space="0" w:color="auto"/>
                <w:left w:val="none" w:sz="0" w:space="0" w:color="auto"/>
                <w:bottom w:val="none" w:sz="0" w:space="0" w:color="auto"/>
                <w:right w:val="none" w:sz="0" w:space="0" w:color="auto"/>
              </w:divBdr>
              <w:divsChild>
                <w:div w:id="341056408">
                  <w:marLeft w:val="0"/>
                  <w:marRight w:val="0"/>
                  <w:marTop w:val="0"/>
                  <w:marBottom w:val="0"/>
                  <w:divBdr>
                    <w:top w:val="none" w:sz="0" w:space="0" w:color="auto"/>
                    <w:left w:val="none" w:sz="0" w:space="0" w:color="auto"/>
                    <w:bottom w:val="none" w:sz="0" w:space="0" w:color="auto"/>
                    <w:right w:val="none" w:sz="0" w:space="0" w:color="auto"/>
                  </w:divBdr>
                </w:div>
                <w:div w:id="795752611">
                  <w:marLeft w:val="0"/>
                  <w:marRight w:val="0"/>
                  <w:marTop w:val="0"/>
                  <w:marBottom w:val="0"/>
                  <w:divBdr>
                    <w:top w:val="none" w:sz="0" w:space="0" w:color="auto"/>
                    <w:left w:val="none" w:sz="0" w:space="0" w:color="auto"/>
                    <w:bottom w:val="none" w:sz="0" w:space="0" w:color="auto"/>
                    <w:right w:val="none" w:sz="0" w:space="0" w:color="auto"/>
                  </w:divBdr>
                </w:div>
                <w:div w:id="1469393875">
                  <w:marLeft w:val="0"/>
                  <w:marRight w:val="0"/>
                  <w:marTop w:val="0"/>
                  <w:marBottom w:val="0"/>
                  <w:divBdr>
                    <w:top w:val="none" w:sz="0" w:space="0" w:color="auto"/>
                    <w:left w:val="none" w:sz="0" w:space="0" w:color="auto"/>
                    <w:bottom w:val="none" w:sz="0" w:space="0" w:color="auto"/>
                    <w:right w:val="none" w:sz="0" w:space="0" w:color="auto"/>
                  </w:divBdr>
                </w:div>
                <w:div w:id="1238322422">
                  <w:marLeft w:val="0"/>
                  <w:marRight w:val="0"/>
                  <w:marTop w:val="0"/>
                  <w:marBottom w:val="0"/>
                  <w:divBdr>
                    <w:top w:val="none" w:sz="0" w:space="0" w:color="auto"/>
                    <w:left w:val="none" w:sz="0" w:space="0" w:color="auto"/>
                    <w:bottom w:val="none" w:sz="0" w:space="0" w:color="auto"/>
                    <w:right w:val="none" w:sz="0" w:space="0" w:color="auto"/>
                  </w:divBdr>
                </w:div>
                <w:div w:id="613679106">
                  <w:marLeft w:val="0"/>
                  <w:marRight w:val="0"/>
                  <w:marTop w:val="0"/>
                  <w:marBottom w:val="0"/>
                  <w:divBdr>
                    <w:top w:val="none" w:sz="0" w:space="0" w:color="auto"/>
                    <w:left w:val="none" w:sz="0" w:space="0" w:color="auto"/>
                    <w:bottom w:val="none" w:sz="0" w:space="0" w:color="auto"/>
                    <w:right w:val="none" w:sz="0" w:space="0" w:color="auto"/>
                  </w:divBdr>
                </w:div>
                <w:div w:id="1555695597">
                  <w:marLeft w:val="0"/>
                  <w:marRight w:val="0"/>
                  <w:marTop w:val="0"/>
                  <w:marBottom w:val="0"/>
                  <w:divBdr>
                    <w:top w:val="none" w:sz="0" w:space="0" w:color="auto"/>
                    <w:left w:val="none" w:sz="0" w:space="0" w:color="auto"/>
                    <w:bottom w:val="none" w:sz="0" w:space="0" w:color="auto"/>
                    <w:right w:val="none" w:sz="0" w:space="0" w:color="auto"/>
                  </w:divBdr>
                </w:div>
                <w:div w:id="597836805">
                  <w:marLeft w:val="0"/>
                  <w:marRight w:val="0"/>
                  <w:marTop w:val="0"/>
                  <w:marBottom w:val="0"/>
                  <w:divBdr>
                    <w:top w:val="none" w:sz="0" w:space="0" w:color="auto"/>
                    <w:left w:val="none" w:sz="0" w:space="0" w:color="auto"/>
                    <w:bottom w:val="none" w:sz="0" w:space="0" w:color="auto"/>
                    <w:right w:val="none" w:sz="0" w:space="0" w:color="auto"/>
                  </w:divBdr>
                </w:div>
                <w:div w:id="335116233">
                  <w:marLeft w:val="0"/>
                  <w:marRight w:val="0"/>
                  <w:marTop w:val="0"/>
                  <w:marBottom w:val="0"/>
                  <w:divBdr>
                    <w:top w:val="none" w:sz="0" w:space="0" w:color="auto"/>
                    <w:left w:val="none" w:sz="0" w:space="0" w:color="auto"/>
                    <w:bottom w:val="none" w:sz="0" w:space="0" w:color="auto"/>
                    <w:right w:val="none" w:sz="0" w:space="0" w:color="auto"/>
                  </w:divBdr>
                </w:div>
                <w:div w:id="16009628">
                  <w:marLeft w:val="0"/>
                  <w:marRight w:val="0"/>
                  <w:marTop w:val="0"/>
                  <w:marBottom w:val="0"/>
                  <w:divBdr>
                    <w:top w:val="none" w:sz="0" w:space="0" w:color="auto"/>
                    <w:left w:val="none" w:sz="0" w:space="0" w:color="auto"/>
                    <w:bottom w:val="none" w:sz="0" w:space="0" w:color="auto"/>
                    <w:right w:val="none" w:sz="0" w:space="0" w:color="auto"/>
                  </w:divBdr>
                </w:div>
                <w:div w:id="2024042494">
                  <w:marLeft w:val="0"/>
                  <w:marRight w:val="0"/>
                  <w:marTop w:val="0"/>
                  <w:marBottom w:val="0"/>
                  <w:divBdr>
                    <w:top w:val="none" w:sz="0" w:space="0" w:color="auto"/>
                    <w:left w:val="none" w:sz="0" w:space="0" w:color="auto"/>
                    <w:bottom w:val="none" w:sz="0" w:space="0" w:color="auto"/>
                    <w:right w:val="none" w:sz="0" w:space="0" w:color="auto"/>
                  </w:divBdr>
                </w:div>
                <w:div w:id="2123181803">
                  <w:marLeft w:val="0"/>
                  <w:marRight w:val="0"/>
                  <w:marTop w:val="0"/>
                  <w:marBottom w:val="0"/>
                  <w:divBdr>
                    <w:top w:val="none" w:sz="0" w:space="0" w:color="auto"/>
                    <w:left w:val="none" w:sz="0" w:space="0" w:color="auto"/>
                    <w:bottom w:val="none" w:sz="0" w:space="0" w:color="auto"/>
                    <w:right w:val="none" w:sz="0" w:space="0" w:color="auto"/>
                  </w:divBdr>
                </w:div>
                <w:div w:id="1964922778">
                  <w:marLeft w:val="0"/>
                  <w:marRight w:val="0"/>
                  <w:marTop w:val="0"/>
                  <w:marBottom w:val="0"/>
                  <w:divBdr>
                    <w:top w:val="none" w:sz="0" w:space="0" w:color="auto"/>
                    <w:left w:val="none" w:sz="0" w:space="0" w:color="auto"/>
                    <w:bottom w:val="none" w:sz="0" w:space="0" w:color="auto"/>
                    <w:right w:val="none" w:sz="0" w:space="0" w:color="auto"/>
                  </w:divBdr>
                </w:div>
                <w:div w:id="1082412689">
                  <w:marLeft w:val="0"/>
                  <w:marRight w:val="0"/>
                  <w:marTop w:val="0"/>
                  <w:marBottom w:val="0"/>
                  <w:divBdr>
                    <w:top w:val="none" w:sz="0" w:space="0" w:color="auto"/>
                    <w:left w:val="none" w:sz="0" w:space="0" w:color="auto"/>
                    <w:bottom w:val="none" w:sz="0" w:space="0" w:color="auto"/>
                    <w:right w:val="none" w:sz="0" w:space="0" w:color="auto"/>
                  </w:divBdr>
                </w:div>
                <w:div w:id="825978150">
                  <w:marLeft w:val="0"/>
                  <w:marRight w:val="0"/>
                  <w:marTop w:val="0"/>
                  <w:marBottom w:val="0"/>
                  <w:divBdr>
                    <w:top w:val="none" w:sz="0" w:space="0" w:color="auto"/>
                    <w:left w:val="none" w:sz="0" w:space="0" w:color="auto"/>
                    <w:bottom w:val="none" w:sz="0" w:space="0" w:color="auto"/>
                    <w:right w:val="none" w:sz="0" w:space="0" w:color="auto"/>
                  </w:divBdr>
                </w:div>
                <w:div w:id="1632243182">
                  <w:marLeft w:val="0"/>
                  <w:marRight w:val="0"/>
                  <w:marTop w:val="0"/>
                  <w:marBottom w:val="0"/>
                  <w:divBdr>
                    <w:top w:val="none" w:sz="0" w:space="0" w:color="auto"/>
                    <w:left w:val="none" w:sz="0" w:space="0" w:color="auto"/>
                    <w:bottom w:val="none" w:sz="0" w:space="0" w:color="auto"/>
                    <w:right w:val="none" w:sz="0" w:space="0" w:color="auto"/>
                  </w:divBdr>
                </w:div>
                <w:div w:id="2062707333">
                  <w:marLeft w:val="0"/>
                  <w:marRight w:val="0"/>
                  <w:marTop w:val="0"/>
                  <w:marBottom w:val="0"/>
                  <w:divBdr>
                    <w:top w:val="none" w:sz="0" w:space="0" w:color="auto"/>
                    <w:left w:val="none" w:sz="0" w:space="0" w:color="auto"/>
                    <w:bottom w:val="none" w:sz="0" w:space="0" w:color="auto"/>
                    <w:right w:val="none" w:sz="0" w:space="0" w:color="auto"/>
                  </w:divBdr>
                </w:div>
                <w:div w:id="179206567">
                  <w:marLeft w:val="0"/>
                  <w:marRight w:val="0"/>
                  <w:marTop w:val="0"/>
                  <w:marBottom w:val="0"/>
                  <w:divBdr>
                    <w:top w:val="none" w:sz="0" w:space="0" w:color="auto"/>
                    <w:left w:val="none" w:sz="0" w:space="0" w:color="auto"/>
                    <w:bottom w:val="none" w:sz="0" w:space="0" w:color="auto"/>
                    <w:right w:val="none" w:sz="0" w:space="0" w:color="auto"/>
                  </w:divBdr>
                </w:div>
                <w:div w:id="558636253">
                  <w:marLeft w:val="0"/>
                  <w:marRight w:val="0"/>
                  <w:marTop w:val="0"/>
                  <w:marBottom w:val="0"/>
                  <w:divBdr>
                    <w:top w:val="none" w:sz="0" w:space="0" w:color="auto"/>
                    <w:left w:val="none" w:sz="0" w:space="0" w:color="auto"/>
                    <w:bottom w:val="none" w:sz="0" w:space="0" w:color="auto"/>
                    <w:right w:val="none" w:sz="0" w:space="0" w:color="auto"/>
                  </w:divBdr>
                </w:div>
                <w:div w:id="1458140576">
                  <w:marLeft w:val="0"/>
                  <w:marRight w:val="0"/>
                  <w:marTop w:val="0"/>
                  <w:marBottom w:val="0"/>
                  <w:divBdr>
                    <w:top w:val="none" w:sz="0" w:space="0" w:color="auto"/>
                    <w:left w:val="none" w:sz="0" w:space="0" w:color="auto"/>
                    <w:bottom w:val="none" w:sz="0" w:space="0" w:color="auto"/>
                    <w:right w:val="none" w:sz="0" w:space="0" w:color="auto"/>
                  </w:divBdr>
                </w:div>
                <w:div w:id="431360656">
                  <w:marLeft w:val="0"/>
                  <w:marRight w:val="0"/>
                  <w:marTop w:val="0"/>
                  <w:marBottom w:val="0"/>
                  <w:divBdr>
                    <w:top w:val="none" w:sz="0" w:space="0" w:color="auto"/>
                    <w:left w:val="none" w:sz="0" w:space="0" w:color="auto"/>
                    <w:bottom w:val="none" w:sz="0" w:space="0" w:color="auto"/>
                    <w:right w:val="none" w:sz="0" w:space="0" w:color="auto"/>
                  </w:divBdr>
                </w:div>
                <w:div w:id="1393626154">
                  <w:marLeft w:val="0"/>
                  <w:marRight w:val="0"/>
                  <w:marTop w:val="0"/>
                  <w:marBottom w:val="0"/>
                  <w:divBdr>
                    <w:top w:val="none" w:sz="0" w:space="0" w:color="auto"/>
                    <w:left w:val="none" w:sz="0" w:space="0" w:color="auto"/>
                    <w:bottom w:val="none" w:sz="0" w:space="0" w:color="auto"/>
                    <w:right w:val="none" w:sz="0" w:space="0" w:color="auto"/>
                  </w:divBdr>
                </w:div>
                <w:div w:id="737477562">
                  <w:marLeft w:val="0"/>
                  <w:marRight w:val="0"/>
                  <w:marTop w:val="0"/>
                  <w:marBottom w:val="0"/>
                  <w:divBdr>
                    <w:top w:val="none" w:sz="0" w:space="0" w:color="auto"/>
                    <w:left w:val="none" w:sz="0" w:space="0" w:color="auto"/>
                    <w:bottom w:val="none" w:sz="0" w:space="0" w:color="auto"/>
                    <w:right w:val="none" w:sz="0" w:space="0" w:color="auto"/>
                  </w:divBdr>
                </w:div>
                <w:div w:id="162401944">
                  <w:marLeft w:val="0"/>
                  <w:marRight w:val="0"/>
                  <w:marTop w:val="0"/>
                  <w:marBottom w:val="0"/>
                  <w:divBdr>
                    <w:top w:val="none" w:sz="0" w:space="0" w:color="auto"/>
                    <w:left w:val="none" w:sz="0" w:space="0" w:color="auto"/>
                    <w:bottom w:val="none" w:sz="0" w:space="0" w:color="auto"/>
                    <w:right w:val="none" w:sz="0" w:space="0" w:color="auto"/>
                  </w:divBdr>
                </w:div>
                <w:div w:id="1989823548">
                  <w:marLeft w:val="0"/>
                  <w:marRight w:val="0"/>
                  <w:marTop w:val="0"/>
                  <w:marBottom w:val="0"/>
                  <w:divBdr>
                    <w:top w:val="none" w:sz="0" w:space="0" w:color="auto"/>
                    <w:left w:val="none" w:sz="0" w:space="0" w:color="auto"/>
                    <w:bottom w:val="none" w:sz="0" w:space="0" w:color="auto"/>
                    <w:right w:val="none" w:sz="0" w:space="0" w:color="auto"/>
                  </w:divBdr>
                </w:div>
                <w:div w:id="978457292">
                  <w:marLeft w:val="0"/>
                  <w:marRight w:val="0"/>
                  <w:marTop w:val="0"/>
                  <w:marBottom w:val="0"/>
                  <w:divBdr>
                    <w:top w:val="none" w:sz="0" w:space="0" w:color="auto"/>
                    <w:left w:val="none" w:sz="0" w:space="0" w:color="auto"/>
                    <w:bottom w:val="none" w:sz="0" w:space="0" w:color="auto"/>
                    <w:right w:val="none" w:sz="0" w:space="0" w:color="auto"/>
                  </w:divBdr>
                </w:div>
                <w:div w:id="433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4081">
      <w:bodyDiv w:val="1"/>
      <w:marLeft w:val="0"/>
      <w:marRight w:val="0"/>
      <w:marTop w:val="0"/>
      <w:marBottom w:val="0"/>
      <w:divBdr>
        <w:top w:val="none" w:sz="0" w:space="0" w:color="auto"/>
        <w:left w:val="none" w:sz="0" w:space="0" w:color="auto"/>
        <w:bottom w:val="none" w:sz="0" w:space="0" w:color="auto"/>
        <w:right w:val="none" w:sz="0" w:space="0" w:color="auto"/>
      </w:divBdr>
    </w:div>
    <w:div w:id="233978816">
      <w:bodyDiv w:val="1"/>
      <w:marLeft w:val="0"/>
      <w:marRight w:val="0"/>
      <w:marTop w:val="0"/>
      <w:marBottom w:val="0"/>
      <w:divBdr>
        <w:top w:val="none" w:sz="0" w:space="0" w:color="auto"/>
        <w:left w:val="none" w:sz="0" w:space="0" w:color="auto"/>
        <w:bottom w:val="none" w:sz="0" w:space="0" w:color="auto"/>
        <w:right w:val="none" w:sz="0" w:space="0" w:color="auto"/>
      </w:divBdr>
    </w:div>
    <w:div w:id="245110392">
      <w:bodyDiv w:val="1"/>
      <w:marLeft w:val="0"/>
      <w:marRight w:val="0"/>
      <w:marTop w:val="0"/>
      <w:marBottom w:val="0"/>
      <w:divBdr>
        <w:top w:val="none" w:sz="0" w:space="0" w:color="auto"/>
        <w:left w:val="none" w:sz="0" w:space="0" w:color="auto"/>
        <w:bottom w:val="none" w:sz="0" w:space="0" w:color="auto"/>
        <w:right w:val="none" w:sz="0" w:space="0" w:color="auto"/>
      </w:divBdr>
    </w:div>
    <w:div w:id="294217522">
      <w:bodyDiv w:val="1"/>
      <w:marLeft w:val="0"/>
      <w:marRight w:val="0"/>
      <w:marTop w:val="0"/>
      <w:marBottom w:val="0"/>
      <w:divBdr>
        <w:top w:val="none" w:sz="0" w:space="0" w:color="auto"/>
        <w:left w:val="none" w:sz="0" w:space="0" w:color="auto"/>
        <w:bottom w:val="none" w:sz="0" w:space="0" w:color="auto"/>
        <w:right w:val="none" w:sz="0" w:space="0" w:color="auto"/>
      </w:divBdr>
    </w:div>
    <w:div w:id="389767888">
      <w:bodyDiv w:val="1"/>
      <w:marLeft w:val="0"/>
      <w:marRight w:val="0"/>
      <w:marTop w:val="0"/>
      <w:marBottom w:val="0"/>
      <w:divBdr>
        <w:top w:val="none" w:sz="0" w:space="0" w:color="auto"/>
        <w:left w:val="none" w:sz="0" w:space="0" w:color="auto"/>
        <w:bottom w:val="none" w:sz="0" w:space="0" w:color="auto"/>
        <w:right w:val="none" w:sz="0" w:space="0" w:color="auto"/>
      </w:divBdr>
    </w:div>
    <w:div w:id="497043733">
      <w:bodyDiv w:val="1"/>
      <w:marLeft w:val="0"/>
      <w:marRight w:val="0"/>
      <w:marTop w:val="0"/>
      <w:marBottom w:val="0"/>
      <w:divBdr>
        <w:top w:val="none" w:sz="0" w:space="0" w:color="auto"/>
        <w:left w:val="none" w:sz="0" w:space="0" w:color="auto"/>
        <w:bottom w:val="none" w:sz="0" w:space="0" w:color="auto"/>
        <w:right w:val="none" w:sz="0" w:space="0" w:color="auto"/>
      </w:divBdr>
      <w:divsChild>
        <w:div w:id="98332127">
          <w:marLeft w:val="0"/>
          <w:marRight w:val="0"/>
          <w:marTop w:val="0"/>
          <w:marBottom w:val="0"/>
          <w:divBdr>
            <w:top w:val="none" w:sz="0" w:space="0" w:color="auto"/>
            <w:left w:val="none" w:sz="0" w:space="0" w:color="auto"/>
            <w:bottom w:val="none" w:sz="0" w:space="0" w:color="auto"/>
            <w:right w:val="none" w:sz="0" w:space="0" w:color="auto"/>
          </w:divBdr>
        </w:div>
        <w:div w:id="546383258">
          <w:marLeft w:val="0"/>
          <w:marRight w:val="0"/>
          <w:marTop w:val="0"/>
          <w:marBottom w:val="0"/>
          <w:divBdr>
            <w:top w:val="none" w:sz="0" w:space="0" w:color="auto"/>
            <w:left w:val="none" w:sz="0" w:space="0" w:color="auto"/>
            <w:bottom w:val="none" w:sz="0" w:space="0" w:color="auto"/>
            <w:right w:val="none" w:sz="0" w:space="0" w:color="auto"/>
          </w:divBdr>
        </w:div>
        <w:div w:id="183521653">
          <w:marLeft w:val="0"/>
          <w:marRight w:val="0"/>
          <w:marTop w:val="0"/>
          <w:marBottom w:val="0"/>
          <w:divBdr>
            <w:top w:val="none" w:sz="0" w:space="0" w:color="auto"/>
            <w:left w:val="none" w:sz="0" w:space="0" w:color="auto"/>
            <w:bottom w:val="none" w:sz="0" w:space="0" w:color="auto"/>
            <w:right w:val="none" w:sz="0" w:space="0" w:color="auto"/>
          </w:divBdr>
        </w:div>
        <w:div w:id="125896547">
          <w:marLeft w:val="0"/>
          <w:marRight w:val="0"/>
          <w:marTop w:val="0"/>
          <w:marBottom w:val="0"/>
          <w:divBdr>
            <w:top w:val="none" w:sz="0" w:space="0" w:color="auto"/>
            <w:left w:val="none" w:sz="0" w:space="0" w:color="auto"/>
            <w:bottom w:val="none" w:sz="0" w:space="0" w:color="auto"/>
            <w:right w:val="none" w:sz="0" w:space="0" w:color="auto"/>
          </w:divBdr>
        </w:div>
        <w:div w:id="1796026569">
          <w:marLeft w:val="0"/>
          <w:marRight w:val="0"/>
          <w:marTop w:val="0"/>
          <w:marBottom w:val="0"/>
          <w:divBdr>
            <w:top w:val="none" w:sz="0" w:space="0" w:color="auto"/>
            <w:left w:val="none" w:sz="0" w:space="0" w:color="auto"/>
            <w:bottom w:val="none" w:sz="0" w:space="0" w:color="auto"/>
            <w:right w:val="none" w:sz="0" w:space="0" w:color="auto"/>
          </w:divBdr>
        </w:div>
      </w:divsChild>
    </w:div>
    <w:div w:id="536815242">
      <w:bodyDiv w:val="1"/>
      <w:marLeft w:val="0"/>
      <w:marRight w:val="0"/>
      <w:marTop w:val="0"/>
      <w:marBottom w:val="0"/>
      <w:divBdr>
        <w:top w:val="none" w:sz="0" w:space="0" w:color="auto"/>
        <w:left w:val="none" w:sz="0" w:space="0" w:color="auto"/>
        <w:bottom w:val="none" w:sz="0" w:space="0" w:color="auto"/>
        <w:right w:val="none" w:sz="0" w:space="0" w:color="auto"/>
      </w:divBdr>
      <w:divsChild>
        <w:div w:id="643125111">
          <w:marLeft w:val="0"/>
          <w:marRight w:val="0"/>
          <w:marTop w:val="15"/>
          <w:marBottom w:val="0"/>
          <w:divBdr>
            <w:top w:val="none" w:sz="0" w:space="0" w:color="auto"/>
            <w:left w:val="none" w:sz="0" w:space="0" w:color="auto"/>
            <w:bottom w:val="none" w:sz="0" w:space="0" w:color="auto"/>
            <w:right w:val="none" w:sz="0" w:space="0" w:color="auto"/>
          </w:divBdr>
          <w:divsChild>
            <w:div w:id="1065689752">
              <w:marLeft w:val="0"/>
              <w:marRight w:val="0"/>
              <w:marTop w:val="0"/>
              <w:marBottom w:val="0"/>
              <w:divBdr>
                <w:top w:val="none" w:sz="0" w:space="0" w:color="auto"/>
                <w:left w:val="none" w:sz="0" w:space="0" w:color="auto"/>
                <w:bottom w:val="none" w:sz="0" w:space="0" w:color="auto"/>
                <w:right w:val="none" w:sz="0" w:space="0" w:color="auto"/>
              </w:divBdr>
              <w:divsChild>
                <w:div w:id="712192755">
                  <w:marLeft w:val="0"/>
                  <w:marRight w:val="0"/>
                  <w:marTop w:val="0"/>
                  <w:marBottom w:val="0"/>
                  <w:divBdr>
                    <w:top w:val="none" w:sz="0" w:space="0" w:color="auto"/>
                    <w:left w:val="none" w:sz="0" w:space="0" w:color="auto"/>
                    <w:bottom w:val="none" w:sz="0" w:space="0" w:color="auto"/>
                    <w:right w:val="none" w:sz="0" w:space="0" w:color="auto"/>
                  </w:divBdr>
                </w:div>
                <w:div w:id="1009140054">
                  <w:marLeft w:val="0"/>
                  <w:marRight w:val="0"/>
                  <w:marTop w:val="0"/>
                  <w:marBottom w:val="0"/>
                  <w:divBdr>
                    <w:top w:val="none" w:sz="0" w:space="0" w:color="auto"/>
                    <w:left w:val="none" w:sz="0" w:space="0" w:color="auto"/>
                    <w:bottom w:val="none" w:sz="0" w:space="0" w:color="auto"/>
                    <w:right w:val="none" w:sz="0" w:space="0" w:color="auto"/>
                  </w:divBdr>
                </w:div>
                <w:div w:id="747460803">
                  <w:marLeft w:val="0"/>
                  <w:marRight w:val="0"/>
                  <w:marTop w:val="0"/>
                  <w:marBottom w:val="0"/>
                  <w:divBdr>
                    <w:top w:val="none" w:sz="0" w:space="0" w:color="auto"/>
                    <w:left w:val="none" w:sz="0" w:space="0" w:color="auto"/>
                    <w:bottom w:val="none" w:sz="0" w:space="0" w:color="auto"/>
                    <w:right w:val="none" w:sz="0" w:space="0" w:color="auto"/>
                  </w:divBdr>
                </w:div>
                <w:div w:id="1163084974">
                  <w:marLeft w:val="0"/>
                  <w:marRight w:val="0"/>
                  <w:marTop w:val="0"/>
                  <w:marBottom w:val="0"/>
                  <w:divBdr>
                    <w:top w:val="none" w:sz="0" w:space="0" w:color="auto"/>
                    <w:left w:val="none" w:sz="0" w:space="0" w:color="auto"/>
                    <w:bottom w:val="none" w:sz="0" w:space="0" w:color="auto"/>
                    <w:right w:val="none" w:sz="0" w:space="0" w:color="auto"/>
                  </w:divBdr>
                </w:div>
                <w:div w:id="1690259734">
                  <w:marLeft w:val="0"/>
                  <w:marRight w:val="0"/>
                  <w:marTop w:val="0"/>
                  <w:marBottom w:val="0"/>
                  <w:divBdr>
                    <w:top w:val="none" w:sz="0" w:space="0" w:color="auto"/>
                    <w:left w:val="none" w:sz="0" w:space="0" w:color="auto"/>
                    <w:bottom w:val="none" w:sz="0" w:space="0" w:color="auto"/>
                    <w:right w:val="none" w:sz="0" w:space="0" w:color="auto"/>
                  </w:divBdr>
                </w:div>
                <w:div w:id="1735739978">
                  <w:marLeft w:val="0"/>
                  <w:marRight w:val="0"/>
                  <w:marTop w:val="0"/>
                  <w:marBottom w:val="0"/>
                  <w:divBdr>
                    <w:top w:val="none" w:sz="0" w:space="0" w:color="auto"/>
                    <w:left w:val="none" w:sz="0" w:space="0" w:color="auto"/>
                    <w:bottom w:val="none" w:sz="0" w:space="0" w:color="auto"/>
                    <w:right w:val="none" w:sz="0" w:space="0" w:color="auto"/>
                  </w:divBdr>
                </w:div>
                <w:div w:id="401105207">
                  <w:marLeft w:val="0"/>
                  <w:marRight w:val="0"/>
                  <w:marTop w:val="0"/>
                  <w:marBottom w:val="0"/>
                  <w:divBdr>
                    <w:top w:val="none" w:sz="0" w:space="0" w:color="auto"/>
                    <w:left w:val="none" w:sz="0" w:space="0" w:color="auto"/>
                    <w:bottom w:val="none" w:sz="0" w:space="0" w:color="auto"/>
                    <w:right w:val="none" w:sz="0" w:space="0" w:color="auto"/>
                  </w:divBdr>
                </w:div>
                <w:div w:id="78867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656">
      <w:bodyDiv w:val="1"/>
      <w:marLeft w:val="0"/>
      <w:marRight w:val="0"/>
      <w:marTop w:val="0"/>
      <w:marBottom w:val="0"/>
      <w:divBdr>
        <w:top w:val="none" w:sz="0" w:space="0" w:color="auto"/>
        <w:left w:val="none" w:sz="0" w:space="0" w:color="auto"/>
        <w:bottom w:val="none" w:sz="0" w:space="0" w:color="auto"/>
        <w:right w:val="none" w:sz="0" w:space="0" w:color="auto"/>
      </w:divBdr>
      <w:divsChild>
        <w:div w:id="80415976">
          <w:marLeft w:val="0"/>
          <w:marRight w:val="0"/>
          <w:marTop w:val="0"/>
          <w:marBottom w:val="0"/>
          <w:divBdr>
            <w:top w:val="none" w:sz="0" w:space="0" w:color="auto"/>
            <w:left w:val="none" w:sz="0" w:space="0" w:color="auto"/>
            <w:bottom w:val="none" w:sz="0" w:space="0" w:color="auto"/>
            <w:right w:val="none" w:sz="0" w:space="0" w:color="auto"/>
          </w:divBdr>
        </w:div>
        <w:div w:id="794834137">
          <w:marLeft w:val="0"/>
          <w:marRight w:val="0"/>
          <w:marTop w:val="0"/>
          <w:marBottom w:val="0"/>
          <w:divBdr>
            <w:top w:val="none" w:sz="0" w:space="0" w:color="auto"/>
            <w:left w:val="none" w:sz="0" w:space="0" w:color="auto"/>
            <w:bottom w:val="none" w:sz="0" w:space="0" w:color="auto"/>
            <w:right w:val="none" w:sz="0" w:space="0" w:color="auto"/>
          </w:divBdr>
        </w:div>
        <w:div w:id="318272221">
          <w:marLeft w:val="0"/>
          <w:marRight w:val="0"/>
          <w:marTop w:val="0"/>
          <w:marBottom w:val="0"/>
          <w:divBdr>
            <w:top w:val="none" w:sz="0" w:space="0" w:color="auto"/>
            <w:left w:val="none" w:sz="0" w:space="0" w:color="auto"/>
            <w:bottom w:val="none" w:sz="0" w:space="0" w:color="auto"/>
            <w:right w:val="none" w:sz="0" w:space="0" w:color="auto"/>
          </w:divBdr>
        </w:div>
      </w:divsChild>
    </w:div>
    <w:div w:id="730496661">
      <w:bodyDiv w:val="1"/>
      <w:marLeft w:val="0"/>
      <w:marRight w:val="0"/>
      <w:marTop w:val="0"/>
      <w:marBottom w:val="0"/>
      <w:divBdr>
        <w:top w:val="none" w:sz="0" w:space="0" w:color="auto"/>
        <w:left w:val="none" w:sz="0" w:space="0" w:color="auto"/>
        <w:bottom w:val="none" w:sz="0" w:space="0" w:color="auto"/>
        <w:right w:val="none" w:sz="0" w:space="0" w:color="auto"/>
      </w:divBdr>
    </w:div>
    <w:div w:id="758982384">
      <w:bodyDiv w:val="1"/>
      <w:marLeft w:val="0"/>
      <w:marRight w:val="0"/>
      <w:marTop w:val="0"/>
      <w:marBottom w:val="0"/>
      <w:divBdr>
        <w:top w:val="none" w:sz="0" w:space="0" w:color="auto"/>
        <w:left w:val="none" w:sz="0" w:space="0" w:color="auto"/>
        <w:bottom w:val="none" w:sz="0" w:space="0" w:color="auto"/>
        <w:right w:val="none" w:sz="0" w:space="0" w:color="auto"/>
      </w:divBdr>
    </w:div>
    <w:div w:id="820773319">
      <w:bodyDiv w:val="1"/>
      <w:marLeft w:val="0"/>
      <w:marRight w:val="0"/>
      <w:marTop w:val="0"/>
      <w:marBottom w:val="0"/>
      <w:divBdr>
        <w:top w:val="none" w:sz="0" w:space="0" w:color="auto"/>
        <w:left w:val="none" w:sz="0" w:space="0" w:color="auto"/>
        <w:bottom w:val="none" w:sz="0" w:space="0" w:color="auto"/>
        <w:right w:val="none" w:sz="0" w:space="0" w:color="auto"/>
      </w:divBdr>
      <w:divsChild>
        <w:div w:id="725446038">
          <w:marLeft w:val="0"/>
          <w:marRight w:val="0"/>
          <w:marTop w:val="0"/>
          <w:marBottom w:val="0"/>
          <w:divBdr>
            <w:top w:val="none" w:sz="0" w:space="0" w:color="auto"/>
            <w:left w:val="none" w:sz="0" w:space="0" w:color="auto"/>
            <w:bottom w:val="none" w:sz="0" w:space="0" w:color="auto"/>
            <w:right w:val="none" w:sz="0" w:space="0" w:color="auto"/>
          </w:divBdr>
        </w:div>
        <w:div w:id="1278416266">
          <w:marLeft w:val="0"/>
          <w:marRight w:val="0"/>
          <w:marTop w:val="0"/>
          <w:marBottom w:val="0"/>
          <w:divBdr>
            <w:top w:val="none" w:sz="0" w:space="0" w:color="auto"/>
            <w:left w:val="none" w:sz="0" w:space="0" w:color="auto"/>
            <w:bottom w:val="none" w:sz="0" w:space="0" w:color="auto"/>
            <w:right w:val="none" w:sz="0" w:space="0" w:color="auto"/>
          </w:divBdr>
        </w:div>
        <w:div w:id="1539244243">
          <w:marLeft w:val="0"/>
          <w:marRight w:val="0"/>
          <w:marTop w:val="0"/>
          <w:marBottom w:val="0"/>
          <w:divBdr>
            <w:top w:val="none" w:sz="0" w:space="0" w:color="auto"/>
            <w:left w:val="none" w:sz="0" w:space="0" w:color="auto"/>
            <w:bottom w:val="none" w:sz="0" w:space="0" w:color="auto"/>
            <w:right w:val="none" w:sz="0" w:space="0" w:color="auto"/>
          </w:divBdr>
        </w:div>
        <w:div w:id="662200362">
          <w:marLeft w:val="0"/>
          <w:marRight w:val="0"/>
          <w:marTop w:val="0"/>
          <w:marBottom w:val="0"/>
          <w:divBdr>
            <w:top w:val="none" w:sz="0" w:space="0" w:color="auto"/>
            <w:left w:val="none" w:sz="0" w:space="0" w:color="auto"/>
            <w:bottom w:val="none" w:sz="0" w:space="0" w:color="auto"/>
            <w:right w:val="none" w:sz="0" w:space="0" w:color="auto"/>
          </w:divBdr>
        </w:div>
        <w:div w:id="1218710136">
          <w:marLeft w:val="0"/>
          <w:marRight w:val="0"/>
          <w:marTop w:val="0"/>
          <w:marBottom w:val="0"/>
          <w:divBdr>
            <w:top w:val="none" w:sz="0" w:space="0" w:color="auto"/>
            <w:left w:val="none" w:sz="0" w:space="0" w:color="auto"/>
            <w:bottom w:val="none" w:sz="0" w:space="0" w:color="auto"/>
            <w:right w:val="none" w:sz="0" w:space="0" w:color="auto"/>
          </w:divBdr>
        </w:div>
      </w:divsChild>
    </w:div>
    <w:div w:id="833030697">
      <w:bodyDiv w:val="1"/>
      <w:marLeft w:val="0"/>
      <w:marRight w:val="0"/>
      <w:marTop w:val="0"/>
      <w:marBottom w:val="0"/>
      <w:divBdr>
        <w:top w:val="none" w:sz="0" w:space="0" w:color="auto"/>
        <w:left w:val="none" w:sz="0" w:space="0" w:color="auto"/>
        <w:bottom w:val="none" w:sz="0" w:space="0" w:color="auto"/>
        <w:right w:val="none" w:sz="0" w:space="0" w:color="auto"/>
      </w:divBdr>
      <w:divsChild>
        <w:div w:id="1421289212">
          <w:marLeft w:val="0"/>
          <w:marRight w:val="0"/>
          <w:marTop w:val="0"/>
          <w:marBottom w:val="0"/>
          <w:divBdr>
            <w:top w:val="none" w:sz="0" w:space="0" w:color="auto"/>
            <w:left w:val="none" w:sz="0" w:space="0" w:color="auto"/>
            <w:bottom w:val="none" w:sz="0" w:space="0" w:color="auto"/>
            <w:right w:val="none" w:sz="0" w:space="0" w:color="auto"/>
          </w:divBdr>
          <w:divsChild>
            <w:div w:id="1826314398">
              <w:marLeft w:val="0"/>
              <w:marRight w:val="0"/>
              <w:marTop w:val="0"/>
              <w:marBottom w:val="0"/>
              <w:divBdr>
                <w:top w:val="none" w:sz="0" w:space="0" w:color="auto"/>
                <w:left w:val="none" w:sz="0" w:space="0" w:color="auto"/>
                <w:bottom w:val="none" w:sz="0" w:space="0" w:color="auto"/>
                <w:right w:val="none" w:sz="0" w:space="0" w:color="auto"/>
              </w:divBdr>
            </w:div>
            <w:div w:id="14041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486507">
      <w:bodyDiv w:val="1"/>
      <w:marLeft w:val="0"/>
      <w:marRight w:val="0"/>
      <w:marTop w:val="0"/>
      <w:marBottom w:val="0"/>
      <w:divBdr>
        <w:top w:val="none" w:sz="0" w:space="0" w:color="auto"/>
        <w:left w:val="none" w:sz="0" w:space="0" w:color="auto"/>
        <w:bottom w:val="none" w:sz="0" w:space="0" w:color="auto"/>
        <w:right w:val="none" w:sz="0" w:space="0" w:color="auto"/>
      </w:divBdr>
      <w:divsChild>
        <w:div w:id="388262113">
          <w:marLeft w:val="0"/>
          <w:marRight w:val="0"/>
          <w:marTop w:val="0"/>
          <w:marBottom w:val="0"/>
          <w:divBdr>
            <w:top w:val="none" w:sz="0" w:space="0" w:color="auto"/>
            <w:left w:val="none" w:sz="0" w:space="0" w:color="auto"/>
            <w:bottom w:val="none" w:sz="0" w:space="0" w:color="auto"/>
            <w:right w:val="none" w:sz="0" w:space="0" w:color="auto"/>
          </w:divBdr>
        </w:div>
        <w:div w:id="342705107">
          <w:marLeft w:val="0"/>
          <w:marRight w:val="0"/>
          <w:marTop w:val="0"/>
          <w:marBottom w:val="0"/>
          <w:divBdr>
            <w:top w:val="none" w:sz="0" w:space="0" w:color="auto"/>
            <w:left w:val="none" w:sz="0" w:space="0" w:color="auto"/>
            <w:bottom w:val="none" w:sz="0" w:space="0" w:color="auto"/>
            <w:right w:val="none" w:sz="0" w:space="0" w:color="auto"/>
          </w:divBdr>
        </w:div>
        <w:div w:id="409887511">
          <w:marLeft w:val="0"/>
          <w:marRight w:val="0"/>
          <w:marTop w:val="0"/>
          <w:marBottom w:val="0"/>
          <w:divBdr>
            <w:top w:val="none" w:sz="0" w:space="0" w:color="auto"/>
            <w:left w:val="none" w:sz="0" w:space="0" w:color="auto"/>
            <w:bottom w:val="none" w:sz="0" w:space="0" w:color="auto"/>
            <w:right w:val="none" w:sz="0" w:space="0" w:color="auto"/>
          </w:divBdr>
        </w:div>
        <w:div w:id="116261433">
          <w:marLeft w:val="0"/>
          <w:marRight w:val="0"/>
          <w:marTop w:val="0"/>
          <w:marBottom w:val="0"/>
          <w:divBdr>
            <w:top w:val="none" w:sz="0" w:space="0" w:color="auto"/>
            <w:left w:val="none" w:sz="0" w:space="0" w:color="auto"/>
            <w:bottom w:val="none" w:sz="0" w:space="0" w:color="auto"/>
            <w:right w:val="none" w:sz="0" w:space="0" w:color="auto"/>
          </w:divBdr>
        </w:div>
        <w:div w:id="1016426201">
          <w:marLeft w:val="0"/>
          <w:marRight w:val="0"/>
          <w:marTop w:val="0"/>
          <w:marBottom w:val="0"/>
          <w:divBdr>
            <w:top w:val="none" w:sz="0" w:space="0" w:color="auto"/>
            <w:left w:val="none" w:sz="0" w:space="0" w:color="auto"/>
            <w:bottom w:val="none" w:sz="0" w:space="0" w:color="auto"/>
            <w:right w:val="none" w:sz="0" w:space="0" w:color="auto"/>
          </w:divBdr>
        </w:div>
      </w:divsChild>
    </w:div>
    <w:div w:id="949505022">
      <w:bodyDiv w:val="1"/>
      <w:marLeft w:val="0"/>
      <w:marRight w:val="0"/>
      <w:marTop w:val="0"/>
      <w:marBottom w:val="0"/>
      <w:divBdr>
        <w:top w:val="none" w:sz="0" w:space="0" w:color="auto"/>
        <w:left w:val="none" w:sz="0" w:space="0" w:color="auto"/>
        <w:bottom w:val="none" w:sz="0" w:space="0" w:color="auto"/>
        <w:right w:val="none" w:sz="0" w:space="0" w:color="auto"/>
      </w:divBdr>
      <w:divsChild>
        <w:div w:id="2087725061">
          <w:marLeft w:val="0"/>
          <w:marRight w:val="0"/>
          <w:marTop w:val="0"/>
          <w:marBottom w:val="0"/>
          <w:divBdr>
            <w:top w:val="none" w:sz="0" w:space="0" w:color="auto"/>
            <w:left w:val="none" w:sz="0" w:space="0" w:color="auto"/>
            <w:bottom w:val="none" w:sz="0" w:space="0" w:color="auto"/>
            <w:right w:val="none" w:sz="0" w:space="0" w:color="auto"/>
          </w:divBdr>
        </w:div>
        <w:div w:id="1291476016">
          <w:marLeft w:val="0"/>
          <w:marRight w:val="0"/>
          <w:marTop w:val="0"/>
          <w:marBottom w:val="0"/>
          <w:divBdr>
            <w:top w:val="none" w:sz="0" w:space="0" w:color="auto"/>
            <w:left w:val="none" w:sz="0" w:space="0" w:color="auto"/>
            <w:bottom w:val="none" w:sz="0" w:space="0" w:color="auto"/>
            <w:right w:val="none" w:sz="0" w:space="0" w:color="auto"/>
          </w:divBdr>
        </w:div>
        <w:div w:id="1112939397">
          <w:marLeft w:val="0"/>
          <w:marRight w:val="0"/>
          <w:marTop w:val="0"/>
          <w:marBottom w:val="0"/>
          <w:divBdr>
            <w:top w:val="none" w:sz="0" w:space="0" w:color="auto"/>
            <w:left w:val="none" w:sz="0" w:space="0" w:color="auto"/>
            <w:bottom w:val="none" w:sz="0" w:space="0" w:color="auto"/>
            <w:right w:val="none" w:sz="0" w:space="0" w:color="auto"/>
          </w:divBdr>
        </w:div>
        <w:div w:id="1349798231">
          <w:marLeft w:val="0"/>
          <w:marRight w:val="0"/>
          <w:marTop w:val="0"/>
          <w:marBottom w:val="0"/>
          <w:divBdr>
            <w:top w:val="none" w:sz="0" w:space="0" w:color="auto"/>
            <w:left w:val="none" w:sz="0" w:space="0" w:color="auto"/>
            <w:bottom w:val="none" w:sz="0" w:space="0" w:color="auto"/>
            <w:right w:val="none" w:sz="0" w:space="0" w:color="auto"/>
          </w:divBdr>
        </w:div>
        <w:div w:id="1035545508">
          <w:marLeft w:val="0"/>
          <w:marRight w:val="0"/>
          <w:marTop w:val="0"/>
          <w:marBottom w:val="0"/>
          <w:divBdr>
            <w:top w:val="none" w:sz="0" w:space="0" w:color="auto"/>
            <w:left w:val="none" w:sz="0" w:space="0" w:color="auto"/>
            <w:bottom w:val="none" w:sz="0" w:space="0" w:color="auto"/>
            <w:right w:val="none" w:sz="0" w:space="0" w:color="auto"/>
          </w:divBdr>
        </w:div>
        <w:div w:id="1037315756">
          <w:marLeft w:val="0"/>
          <w:marRight w:val="0"/>
          <w:marTop w:val="0"/>
          <w:marBottom w:val="0"/>
          <w:divBdr>
            <w:top w:val="none" w:sz="0" w:space="0" w:color="auto"/>
            <w:left w:val="none" w:sz="0" w:space="0" w:color="auto"/>
            <w:bottom w:val="none" w:sz="0" w:space="0" w:color="auto"/>
            <w:right w:val="none" w:sz="0" w:space="0" w:color="auto"/>
          </w:divBdr>
        </w:div>
        <w:div w:id="280306505">
          <w:marLeft w:val="0"/>
          <w:marRight w:val="0"/>
          <w:marTop w:val="0"/>
          <w:marBottom w:val="0"/>
          <w:divBdr>
            <w:top w:val="none" w:sz="0" w:space="0" w:color="auto"/>
            <w:left w:val="none" w:sz="0" w:space="0" w:color="auto"/>
            <w:bottom w:val="none" w:sz="0" w:space="0" w:color="auto"/>
            <w:right w:val="none" w:sz="0" w:space="0" w:color="auto"/>
          </w:divBdr>
        </w:div>
        <w:div w:id="828061985">
          <w:marLeft w:val="0"/>
          <w:marRight w:val="0"/>
          <w:marTop w:val="0"/>
          <w:marBottom w:val="0"/>
          <w:divBdr>
            <w:top w:val="none" w:sz="0" w:space="0" w:color="auto"/>
            <w:left w:val="none" w:sz="0" w:space="0" w:color="auto"/>
            <w:bottom w:val="none" w:sz="0" w:space="0" w:color="auto"/>
            <w:right w:val="none" w:sz="0" w:space="0" w:color="auto"/>
          </w:divBdr>
        </w:div>
      </w:divsChild>
    </w:div>
    <w:div w:id="987636022">
      <w:bodyDiv w:val="1"/>
      <w:marLeft w:val="0"/>
      <w:marRight w:val="0"/>
      <w:marTop w:val="0"/>
      <w:marBottom w:val="0"/>
      <w:divBdr>
        <w:top w:val="none" w:sz="0" w:space="0" w:color="auto"/>
        <w:left w:val="none" w:sz="0" w:space="0" w:color="auto"/>
        <w:bottom w:val="none" w:sz="0" w:space="0" w:color="auto"/>
        <w:right w:val="none" w:sz="0" w:space="0" w:color="auto"/>
      </w:divBdr>
    </w:div>
    <w:div w:id="1073115643">
      <w:bodyDiv w:val="1"/>
      <w:marLeft w:val="0"/>
      <w:marRight w:val="0"/>
      <w:marTop w:val="0"/>
      <w:marBottom w:val="0"/>
      <w:divBdr>
        <w:top w:val="none" w:sz="0" w:space="0" w:color="auto"/>
        <w:left w:val="none" w:sz="0" w:space="0" w:color="auto"/>
        <w:bottom w:val="none" w:sz="0" w:space="0" w:color="auto"/>
        <w:right w:val="none" w:sz="0" w:space="0" w:color="auto"/>
      </w:divBdr>
    </w:div>
    <w:div w:id="1077478426">
      <w:bodyDiv w:val="1"/>
      <w:marLeft w:val="0"/>
      <w:marRight w:val="0"/>
      <w:marTop w:val="0"/>
      <w:marBottom w:val="0"/>
      <w:divBdr>
        <w:top w:val="none" w:sz="0" w:space="0" w:color="auto"/>
        <w:left w:val="none" w:sz="0" w:space="0" w:color="auto"/>
        <w:bottom w:val="none" w:sz="0" w:space="0" w:color="auto"/>
        <w:right w:val="none" w:sz="0" w:space="0" w:color="auto"/>
      </w:divBdr>
    </w:div>
    <w:div w:id="1081872899">
      <w:bodyDiv w:val="1"/>
      <w:marLeft w:val="0"/>
      <w:marRight w:val="0"/>
      <w:marTop w:val="0"/>
      <w:marBottom w:val="0"/>
      <w:divBdr>
        <w:top w:val="none" w:sz="0" w:space="0" w:color="auto"/>
        <w:left w:val="none" w:sz="0" w:space="0" w:color="auto"/>
        <w:bottom w:val="none" w:sz="0" w:space="0" w:color="auto"/>
        <w:right w:val="none" w:sz="0" w:space="0" w:color="auto"/>
      </w:divBdr>
    </w:div>
    <w:div w:id="1100416346">
      <w:bodyDiv w:val="1"/>
      <w:marLeft w:val="0"/>
      <w:marRight w:val="0"/>
      <w:marTop w:val="0"/>
      <w:marBottom w:val="0"/>
      <w:divBdr>
        <w:top w:val="none" w:sz="0" w:space="0" w:color="auto"/>
        <w:left w:val="none" w:sz="0" w:space="0" w:color="auto"/>
        <w:bottom w:val="none" w:sz="0" w:space="0" w:color="auto"/>
        <w:right w:val="none" w:sz="0" w:space="0" w:color="auto"/>
      </w:divBdr>
    </w:div>
    <w:div w:id="1115177880">
      <w:bodyDiv w:val="1"/>
      <w:marLeft w:val="0"/>
      <w:marRight w:val="0"/>
      <w:marTop w:val="0"/>
      <w:marBottom w:val="0"/>
      <w:divBdr>
        <w:top w:val="none" w:sz="0" w:space="0" w:color="auto"/>
        <w:left w:val="none" w:sz="0" w:space="0" w:color="auto"/>
        <w:bottom w:val="none" w:sz="0" w:space="0" w:color="auto"/>
        <w:right w:val="none" w:sz="0" w:space="0" w:color="auto"/>
      </w:divBdr>
      <w:divsChild>
        <w:div w:id="1614245590">
          <w:marLeft w:val="0"/>
          <w:marRight w:val="0"/>
          <w:marTop w:val="0"/>
          <w:marBottom w:val="0"/>
          <w:divBdr>
            <w:top w:val="none" w:sz="0" w:space="0" w:color="auto"/>
            <w:left w:val="none" w:sz="0" w:space="0" w:color="auto"/>
            <w:bottom w:val="none" w:sz="0" w:space="0" w:color="auto"/>
            <w:right w:val="none" w:sz="0" w:space="0" w:color="auto"/>
          </w:divBdr>
          <w:divsChild>
            <w:div w:id="1856337027">
              <w:marLeft w:val="0"/>
              <w:marRight w:val="0"/>
              <w:marTop w:val="0"/>
              <w:marBottom w:val="0"/>
              <w:divBdr>
                <w:top w:val="none" w:sz="0" w:space="0" w:color="auto"/>
                <w:left w:val="none" w:sz="0" w:space="0" w:color="auto"/>
                <w:bottom w:val="none" w:sz="0" w:space="0" w:color="auto"/>
                <w:right w:val="none" w:sz="0" w:space="0" w:color="auto"/>
              </w:divBdr>
              <w:divsChild>
                <w:div w:id="434446374">
                  <w:marLeft w:val="0"/>
                  <w:marRight w:val="0"/>
                  <w:marTop w:val="0"/>
                  <w:marBottom w:val="0"/>
                  <w:divBdr>
                    <w:top w:val="none" w:sz="0" w:space="0" w:color="auto"/>
                    <w:left w:val="none" w:sz="0" w:space="0" w:color="auto"/>
                    <w:bottom w:val="none" w:sz="0" w:space="0" w:color="auto"/>
                    <w:right w:val="none" w:sz="0" w:space="0" w:color="auto"/>
                  </w:divBdr>
                  <w:divsChild>
                    <w:div w:id="1913462935">
                      <w:marLeft w:val="0"/>
                      <w:marRight w:val="0"/>
                      <w:marTop w:val="0"/>
                      <w:marBottom w:val="0"/>
                      <w:divBdr>
                        <w:top w:val="none" w:sz="0" w:space="0" w:color="auto"/>
                        <w:left w:val="none" w:sz="0" w:space="0" w:color="auto"/>
                        <w:bottom w:val="none" w:sz="0" w:space="0" w:color="auto"/>
                        <w:right w:val="none" w:sz="0" w:space="0" w:color="auto"/>
                      </w:divBdr>
                    </w:div>
                    <w:div w:id="1315377322">
                      <w:marLeft w:val="0"/>
                      <w:marRight w:val="0"/>
                      <w:marTop w:val="0"/>
                      <w:marBottom w:val="0"/>
                      <w:divBdr>
                        <w:top w:val="none" w:sz="0" w:space="0" w:color="auto"/>
                        <w:left w:val="none" w:sz="0" w:space="0" w:color="auto"/>
                        <w:bottom w:val="none" w:sz="0" w:space="0" w:color="auto"/>
                        <w:right w:val="none" w:sz="0" w:space="0" w:color="auto"/>
                      </w:divBdr>
                    </w:div>
                    <w:div w:id="1521044271">
                      <w:marLeft w:val="0"/>
                      <w:marRight w:val="0"/>
                      <w:marTop w:val="0"/>
                      <w:marBottom w:val="0"/>
                      <w:divBdr>
                        <w:top w:val="none" w:sz="0" w:space="0" w:color="auto"/>
                        <w:left w:val="none" w:sz="0" w:space="0" w:color="auto"/>
                        <w:bottom w:val="none" w:sz="0" w:space="0" w:color="auto"/>
                        <w:right w:val="none" w:sz="0" w:space="0" w:color="auto"/>
                      </w:divBdr>
                    </w:div>
                    <w:div w:id="19062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499290">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910847938">
      <w:bodyDiv w:val="1"/>
      <w:marLeft w:val="0"/>
      <w:marRight w:val="0"/>
      <w:marTop w:val="0"/>
      <w:marBottom w:val="0"/>
      <w:divBdr>
        <w:top w:val="none" w:sz="0" w:space="0" w:color="auto"/>
        <w:left w:val="none" w:sz="0" w:space="0" w:color="auto"/>
        <w:bottom w:val="none" w:sz="0" w:space="0" w:color="auto"/>
        <w:right w:val="none" w:sz="0" w:space="0" w:color="auto"/>
      </w:divBdr>
      <w:divsChild>
        <w:div w:id="1300379349">
          <w:marLeft w:val="0"/>
          <w:marRight w:val="0"/>
          <w:marTop w:val="0"/>
          <w:marBottom w:val="0"/>
          <w:divBdr>
            <w:top w:val="none" w:sz="0" w:space="0" w:color="auto"/>
            <w:left w:val="none" w:sz="0" w:space="0" w:color="auto"/>
            <w:bottom w:val="none" w:sz="0" w:space="0" w:color="auto"/>
            <w:right w:val="none" w:sz="0" w:space="0" w:color="auto"/>
          </w:divBdr>
        </w:div>
        <w:div w:id="673385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f302294fdcdd4c5f" Type="http://schemas.microsoft.com/office/2016/09/relationships/commentsIds" Target="commentsIds.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645B81BA849B44B970F7E814C4F23D" ma:contentTypeVersion="2" ma:contentTypeDescription="Ein neues Dokument erstellen." ma:contentTypeScope="" ma:versionID="b8f0eb219ba3076b155d8b4d203e199f">
  <xsd:schema xmlns:xsd="http://www.w3.org/2001/XMLSchema" xmlns:xs="http://www.w3.org/2001/XMLSchema" xmlns:p="http://schemas.microsoft.com/office/2006/metadata/properties" xmlns:ns2="9e5cf1f7-5ad2-42e5-b52e-cb05d24dfbf6" targetNamespace="http://schemas.microsoft.com/office/2006/metadata/properties" ma:root="true" ma:fieldsID="0b17c31d90b87c2acfd8c3e55c26cf37" ns2:_="">
    <xsd:import namespace="9e5cf1f7-5ad2-42e5-b52e-cb05d24dfbf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5cf1f7-5ad2-42e5-b52e-cb05d24df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15DA2-CB66-484B-9101-5D6E4AEF7814}">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9e5cf1f7-5ad2-42e5-b52e-cb05d24dfbf6"/>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18271A2A-B44B-41F1-ABF8-AFB847F5A19D}">
  <ds:schemaRefs>
    <ds:schemaRef ds:uri="http://schemas.microsoft.com/sharepoint/v3/contenttype/forms"/>
  </ds:schemaRefs>
</ds:datastoreItem>
</file>

<file path=customXml/itemProps3.xml><?xml version="1.0" encoding="utf-8"?>
<ds:datastoreItem xmlns:ds="http://schemas.openxmlformats.org/officeDocument/2006/customXml" ds:itemID="{E6375C9E-2031-4D22-9F34-5CBA05FBF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5cf1f7-5ad2-42e5-b52e-cb05d24d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16833-5A50-447E-B9B4-020848D2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88DD572.dotm</Template>
  <TotalTime>0</TotalTime>
  <Pages>50</Pages>
  <Words>18648</Words>
  <Characters>102566</Characters>
  <Application>Microsoft Office Word</Application>
  <DocSecurity>0</DocSecurity>
  <Lines>854</Lines>
  <Paragraphs>241</Paragraphs>
  <ScaleCrop>false</ScaleCrop>
  <HeadingPairs>
    <vt:vector size="2" baseType="variant">
      <vt:variant>
        <vt:lpstr>Titre</vt:lpstr>
      </vt:variant>
      <vt:variant>
        <vt:i4>1</vt:i4>
      </vt:variant>
    </vt:vector>
  </HeadingPairs>
  <TitlesOfParts>
    <vt:vector size="1" baseType="lpstr">
      <vt:lpstr/>
    </vt:vector>
  </TitlesOfParts>
  <Company>Etat de Fribourg</Company>
  <LinksUpToDate>false</LinksUpToDate>
  <CharactersWithSpaces>120973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Python Eric</dc:creator>
  <cp:lastModifiedBy>Marti Pierre</cp:lastModifiedBy>
  <cp:revision>2</cp:revision>
  <cp:lastPrinted>2019-02-04T10:17:00Z</cp:lastPrinted>
  <dcterms:created xsi:type="dcterms:W3CDTF">2020-01-17T07:01:00Z</dcterms:created>
  <dcterms:modified xsi:type="dcterms:W3CDTF">2020-01-17T07:01:00Z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0x0101001B645B81BA849B44B970F7E814C4F23D</vt:lpwstr>
  </property>
</Properties>
</file>