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D620" w14:textId="783AFDBC" w:rsidR="00AB5546" w:rsidRPr="008F4D38" w:rsidRDefault="005F094D" w:rsidP="00AB5546">
      <w:pPr>
        <w:pStyle w:val="05titreprincipalouobjetgras"/>
        <w:tabs>
          <w:tab w:val="right" w:pos="10065"/>
        </w:tabs>
      </w:pPr>
      <w:r>
        <w:tab/>
      </w:r>
      <w:r w:rsidR="00AB5546" w:rsidRPr="00B93890">
        <w:t xml:space="preserve"> </w:t>
      </w:r>
      <w:r w:rsidR="00AB5546" w:rsidRPr="00B93890">
        <w:tab/>
      </w:r>
      <w:r w:rsidR="00AB5546" w:rsidRPr="008F4D38">
        <w:t>Réf. :</w:t>
      </w:r>
      <w:r w:rsidR="00D62019">
        <w:t xml:space="preserve"> S-207-FR</w:t>
      </w:r>
    </w:p>
    <w:p w14:paraId="5FB66509" w14:textId="77777777" w:rsidR="00AB5546" w:rsidRPr="008F4D38" w:rsidRDefault="00AB5546" w:rsidP="00AB5546">
      <w:pPr>
        <w:pStyle w:val="05titreprincipalouobjetgras"/>
        <w:rPr>
          <w:sz w:val="16"/>
          <w:szCs w:val="16"/>
        </w:rPr>
      </w:pPr>
    </w:p>
    <w:p w14:paraId="15DBE01F" w14:textId="10C0D5BC" w:rsidR="002633D6" w:rsidRPr="00500652" w:rsidRDefault="00500652" w:rsidP="00500652">
      <w:pPr>
        <w:pStyle w:val="05titreprincipalouobjetgras"/>
      </w:pPr>
      <w:r>
        <w:t>Demande</w:t>
      </w:r>
      <w:r w:rsidR="00AB5546">
        <w:t xml:space="preserve"> </w:t>
      </w:r>
      <w:r>
        <w:t xml:space="preserve">pour </w:t>
      </w:r>
      <w:r w:rsidR="00AB5546">
        <w:t>un</w:t>
      </w:r>
      <w:r w:rsidR="00913C02">
        <w:t>-e</w:t>
      </w:r>
      <w:r w:rsidR="00AB5546">
        <w:t xml:space="preserve"> </w:t>
      </w:r>
      <w:r w:rsidR="00AB5546" w:rsidRPr="04EB8153">
        <w:rPr>
          <w:rFonts w:eastAsia="Arial" w:cs="Arial"/>
        </w:rPr>
        <w:t>élève</w:t>
      </w:r>
      <w:r w:rsidR="00D62019">
        <w:t xml:space="preserve"> au</w:t>
      </w:r>
      <w:r w:rsidR="00E91815">
        <w:t xml:space="preserve"> bénéficie </w:t>
      </w:r>
      <w:r w:rsidR="00041274">
        <w:t>d’une mesure</w:t>
      </w:r>
      <w:r w:rsidR="009543BB">
        <w:t xml:space="preserve"> d’aide</w:t>
      </w:r>
      <w:r w:rsidR="00041274">
        <w:t xml:space="preserve"> renforcé</w:t>
      </w:r>
      <w:r w:rsidR="009543BB">
        <w:t>e (MAR)</w:t>
      </w:r>
      <w:r w:rsidR="00BF25A9">
        <w:t xml:space="preserve"> de pédagogie spécialisée</w:t>
      </w:r>
      <w:r w:rsidR="00D62019">
        <w:t xml:space="preserve"> pour une prise en charge à caractère rési</w:t>
      </w:r>
      <w:r w:rsidR="00CF1FD0">
        <w:t>dentiel</w:t>
      </w:r>
      <w:r w:rsidR="00C54DCE">
        <w:t xml:space="preserve"> </w:t>
      </w:r>
      <w:r w:rsidR="00DF2078">
        <w:br/>
      </w:r>
      <w:r w:rsidR="009B2A53">
        <w:t>(</w:t>
      </w:r>
      <w:r w:rsidR="00C54DCE">
        <w:t xml:space="preserve">internat </w:t>
      </w:r>
      <w:r w:rsidR="68B8104B">
        <w:t>scolaire</w:t>
      </w:r>
      <w:r w:rsidR="009B2A53">
        <w:t xml:space="preserve"> ou offre d’accueil temporaire)</w:t>
      </w:r>
    </w:p>
    <w:p w14:paraId="08E43CB3" w14:textId="0BFAC7C5" w:rsidR="00C33FD7" w:rsidRDefault="00C33FD7" w:rsidP="00C33FD7">
      <w:pPr>
        <w:pStyle w:val="08puces2"/>
        <w:numPr>
          <w:ilvl w:val="0"/>
          <w:numId w:val="0"/>
        </w:numPr>
      </w:pPr>
    </w:p>
    <w:p w14:paraId="558DB182" w14:textId="21134724" w:rsidR="009B2A53" w:rsidRDefault="00323053" w:rsidP="00996934">
      <w:pPr>
        <w:pStyle w:val="08puces2"/>
        <w:numPr>
          <w:ilvl w:val="0"/>
          <w:numId w:val="0"/>
        </w:numPr>
        <w:tabs>
          <w:tab w:val="left" w:pos="4536"/>
        </w:tabs>
        <w:spacing w:after="120"/>
      </w:pPr>
      <w:r w:rsidRPr="00CF1F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58E2">
        <w:rPr>
          <w:lang w:val="fr-CH"/>
        </w:rPr>
        <w:instrText xml:space="preserve"> FORMCHECKBOX </w:instrText>
      </w:r>
      <w:r w:rsidR="009B66DE">
        <w:fldChar w:fldCharType="separate"/>
      </w:r>
      <w:r w:rsidRPr="00CF1FD0">
        <w:fldChar w:fldCharType="end"/>
      </w:r>
      <w:r>
        <w:t xml:space="preserve"> </w:t>
      </w:r>
      <w:r w:rsidR="00EE655A" w:rsidRPr="00464DA6">
        <w:rPr>
          <w:rFonts w:ascii="Arial" w:eastAsia="Times New Roman" w:hAnsi="Arial"/>
          <w:b/>
          <w:szCs w:val="24"/>
        </w:rPr>
        <w:t>Demande pour l’internat scolaire</w:t>
      </w:r>
    </w:p>
    <w:p w14:paraId="279FE3C0" w14:textId="0BDA7CBA" w:rsidR="00EE655A" w:rsidRPr="00996934" w:rsidRDefault="00EE655A" w:rsidP="00996934">
      <w:pPr>
        <w:pStyle w:val="08puces2"/>
        <w:numPr>
          <w:ilvl w:val="0"/>
          <w:numId w:val="0"/>
        </w:numPr>
        <w:tabs>
          <w:tab w:val="left" w:pos="4536"/>
        </w:tabs>
        <w:spacing w:after="120"/>
        <w:rPr>
          <w:lang w:val="fr-CH"/>
        </w:rPr>
      </w:pPr>
      <w:r w:rsidRPr="00CF1F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2A53">
        <w:rPr>
          <w:lang w:val="fr-CH"/>
        </w:rPr>
        <w:instrText xml:space="preserve"> FORMCHECKBOX </w:instrText>
      </w:r>
      <w:r w:rsidR="009B66DE">
        <w:fldChar w:fldCharType="separate"/>
      </w:r>
      <w:r w:rsidRPr="00CF1FD0">
        <w:fldChar w:fldCharType="end"/>
      </w:r>
      <w:r w:rsidRPr="00996934">
        <w:rPr>
          <w:lang w:val="fr-CH"/>
        </w:rPr>
        <w:t xml:space="preserve"> </w:t>
      </w:r>
      <w:r w:rsidRPr="00996934">
        <w:rPr>
          <w:rFonts w:ascii="Arial" w:eastAsia="Times New Roman" w:hAnsi="Arial"/>
          <w:b/>
          <w:szCs w:val="24"/>
          <w:lang w:val="fr-CH"/>
        </w:rPr>
        <w:t xml:space="preserve">Demande pour </w:t>
      </w:r>
      <w:r w:rsidR="009B2A53" w:rsidRPr="00996934">
        <w:rPr>
          <w:rFonts w:ascii="Arial" w:eastAsia="Times New Roman" w:hAnsi="Arial"/>
          <w:b/>
          <w:szCs w:val="24"/>
          <w:lang w:val="fr-CH"/>
        </w:rPr>
        <w:t>l’offre d’accueil temporai</w:t>
      </w:r>
      <w:r w:rsidR="009B2A53">
        <w:rPr>
          <w:rFonts w:ascii="Arial" w:eastAsia="Times New Roman" w:hAnsi="Arial"/>
          <w:b/>
          <w:szCs w:val="24"/>
          <w:lang w:val="fr-CH"/>
        </w:rPr>
        <w:t xml:space="preserve">re </w:t>
      </w:r>
      <w:r w:rsidRPr="00996934">
        <w:rPr>
          <w:rFonts w:ascii="Arial" w:eastAsia="Times New Roman" w:hAnsi="Arial"/>
          <w:b/>
          <w:szCs w:val="24"/>
          <w:lang w:val="fr-CH"/>
        </w:rPr>
        <w:t>OASIS</w:t>
      </w:r>
    </w:p>
    <w:p w14:paraId="385153BF" w14:textId="10FB4988" w:rsidR="00500652" w:rsidRDefault="00500652" w:rsidP="00500652">
      <w:pPr>
        <w:pStyle w:val="08puces2"/>
        <w:numPr>
          <w:ilvl w:val="0"/>
          <w:numId w:val="0"/>
        </w:numPr>
        <w:rPr>
          <w:b/>
          <w:i/>
        </w:rPr>
      </w:pPr>
      <w:r w:rsidRPr="002633D6">
        <w:rPr>
          <w:i/>
        </w:rPr>
        <w:t xml:space="preserve">Ce document est à remettre </w:t>
      </w:r>
      <w:r w:rsidR="00D62019">
        <w:rPr>
          <w:i/>
        </w:rPr>
        <w:t>à</w:t>
      </w:r>
      <w:r w:rsidR="00BD59FE">
        <w:rPr>
          <w:i/>
        </w:rPr>
        <w:t xml:space="preserve"> la cellule d’évaluation de la prise en charge à caractère résidentiel</w:t>
      </w:r>
      <w:r w:rsidR="004C2469">
        <w:rPr>
          <w:i/>
        </w:rPr>
        <w:t xml:space="preserve"> </w:t>
      </w:r>
      <w:r w:rsidR="004C2469" w:rsidRPr="009B66DE">
        <w:rPr>
          <w:i/>
        </w:rPr>
        <w:t>au 30 avril au plus tard</w:t>
      </w:r>
      <w:r w:rsidR="00BD59FE" w:rsidRPr="009B66DE">
        <w:rPr>
          <w:i/>
        </w:rPr>
        <w:t>,</w:t>
      </w:r>
      <w:r w:rsidR="00BD59FE">
        <w:rPr>
          <w:i/>
        </w:rPr>
        <w:t xml:space="preserve"> SESAM, Rue de l’Hôpital 3, 1701 Fribourg ou sesam@fr.ch</w:t>
      </w:r>
    </w:p>
    <w:p w14:paraId="61DFF108" w14:textId="77777777" w:rsidR="00500652" w:rsidRDefault="00500652" w:rsidP="00500652">
      <w:pPr>
        <w:pStyle w:val="08puces2"/>
        <w:numPr>
          <w:ilvl w:val="0"/>
          <w:numId w:val="0"/>
        </w:numPr>
        <w:rPr>
          <w:b/>
          <w:i/>
        </w:rPr>
      </w:pPr>
    </w:p>
    <w:p w14:paraId="0913BEFE" w14:textId="11340471" w:rsidR="00FD7B9E" w:rsidRPr="008F4D38" w:rsidRDefault="00216A4C" w:rsidP="04EB8153">
      <w:pPr>
        <w:pStyle w:val="07btexteprincipalsansespacebloc"/>
        <w:spacing w:before="120" w:after="60"/>
        <w:rPr>
          <w:b/>
          <w:bCs/>
        </w:rPr>
      </w:pPr>
      <w:r w:rsidRPr="04EB8153">
        <w:rPr>
          <w:b/>
          <w:bCs/>
        </w:rPr>
        <w:t xml:space="preserve"> </w:t>
      </w:r>
      <w:r w:rsidR="00F76FA3" w:rsidRPr="04EB8153">
        <w:rPr>
          <w:b/>
          <w:bCs/>
        </w:rPr>
        <w:t>Etablissement scolaire</w:t>
      </w:r>
    </w:p>
    <w:tbl>
      <w:tblPr>
        <w:tblW w:w="10119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1"/>
        <w:gridCol w:w="6378"/>
      </w:tblGrid>
      <w:tr w:rsidR="005B335B" w:rsidRPr="008F4D38" w14:paraId="7AC9D438" w14:textId="77777777" w:rsidTr="00DF2078">
        <w:trPr>
          <w:trHeight w:val="397"/>
        </w:trPr>
        <w:tc>
          <w:tcPr>
            <w:tcW w:w="3741" w:type="dxa"/>
            <w:vAlign w:val="center"/>
          </w:tcPr>
          <w:p w14:paraId="1700C2B6" w14:textId="77777777" w:rsidR="00DF2078" w:rsidRDefault="00D62019" w:rsidP="008202D3">
            <w:pPr>
              <w:pStyle w:val="07btexteprincipalsansespacebloc"/>
            </w:pPr>
            <w:r>
              <w:t>Institution de pédagogie spécialisée</w:t>
            </w:r>
            <w:r w:rsidR="00BD7CB6">
              <w:t>/</w:t>
            </w:r>
          </w:p>
          <w:p w14:paraId="5592D284" w14:textId="0C2C352D" w:rsidR="005B335B" w:rsidRPr="008F4D38" w:rsidRDefault="00BD7CB6" w:rsidP="008202D3">
            <w:pPr>
              <w:pStyle w:val="07btexteprincipalsansespacebloc"/>
            </w:pPr>
            <w:r>
              <w:t>Etablissement scolaire</w:t>
            </w:r>
          </w:p>
        </w:tc>
        <w:tc>
          <w:tcPr>
            <w:tcW w:w="6378" w:type="dxa"/>
            <w:vAlign w:val="center"/>
          </w:tcPr>
          <w:p w14:paraId="117619D6" w14:textId="734D4265" w:rsidR="005B335B" w:rsidRPr="008F4D38" w:rsidRDefault="005B335B" w:rsidP="008202D3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</w:tbl>
    <w:p w14:paraId="48FDE409" w14:textId="77777777" w:rsidR="00EF3CDE" w:rsidRDefault="00EF3CDE" w:rsidP="00DF2078">
      <w:pPr>
        <w:pStyle w:val="06atexteprincipal"/>
        <w:spacing w:after="0"/>
        <w:rPr>
          <w:b/>
        </w:rPr>
      </w:pPr>
    </w:p>
    <w:p w14:paraId="1E879245" w14:textId="65CE4360" w:rsidR="00FD7B9E" w:rsidRPr="008F4D38" w:rsidRDefault="00216A4C" w:rsidP="00216A4C">
      <w:pPr>
        <w:pStyle w:val="07btexteprincipalsansespacebloc"/>
        <w:spacing w:before="120" w:after="60"/>
        <w:rPr>
          <w:b/>
        </w:rPr>
      </w:pPr>
      <w:r>
        <w:rPr>
          <w:b/>
        </w:rPr>
        <w:t xml:space="preserve"> </w:t>
      </w:r>
      <w:r w:rsidR="00AB5546" w:rsidRPr="008F4D38">
        <w:rPr>
          <w:b/>
        </w:rPr>
        <w:t>Elève</w:t>
      </w:r>
    </w:p>
    <w:tbl>
      <w:tblPr>
        <w:tblW w:w="10119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2268"/>
        <w:gridCol w:w="1417"/>
        <w:gridCol w:w="1464"/>
        <w:gridCol w:w="67"/>
        <w:gridCol w:w="3430"/>
      </w:tblGrid>
      <w:tr w:rsidR="00FF5EE9" w:rsidRPr="008F4D38" w14:paraId="29608565" w14:textId="77777777" w:rsidTr="002B0D30">
        <w:trPr>
          <w:trHeight w:val="397"/>
        </w:trPr>
        <w:tc>
          <w:tcPr>
            <w:tcW w:w="1473" w:type="dxa"/>
            <w:vAlign w:val="center"/>
          </w:tcPr>
          <w:p w14:paraId="6E6B5E66" w14:textId="3FC96D22" w:rsidR="00FF5EE9" w:rsidRDefault="00FF5EE9" w:rsidP="00FC1E1A">
            <w:pPr>
              <w:pStyle w:val="07btexteprincipalsansespacebloc"/>
            </w:pPr>
            <w:r>
              <w:t>Nom-s</w:t>
            </w:r>
          </w:p>
        </w:tc>
        <w:tc>
          <w:tcPr>
            <w:tcW w:w="3685" w:type="dxa"/>
            <w:gridSpan w:val="2"/>
            <w:vAlign w:val="center"/>
          </w:tcPr>
          <w:p w14:paraId="281164C5" w14:textId="240B1CC6" w:rsidR="00FF5EE9" w:rsidRPr="008F4D38" w:rsidRDefault="00FF5EE9" w:rsidP="00FC1E1A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464" w:type="dxa"/>
            <w:vAlign w:val="center"/>
          </w:tcPr>
          <w:p w14:paraId="3E539AD4" w14:textId="04E24BBD" w:rsidR="00FF5EE9" w:rsidRDefault="00FF5EE9" w:rsidP="00FC1E1A">
            <w:pPr>
              <w:pStyle w:val="07btexteprincipalsansespacebloc"/>
            </w:pPr>
            <w:r>
              <w:t>Prénom-s</w:t>
            </w:r>
          </w:p>
        </w:tc>
        <w:tc>
          <w:tcPr>
            <w:tcW w:w="3497" w:type="dxa"/>
            <w:gridSpan w:val="2"/>
            <w:vAlign w:val="center"/>
          </w:tcPr>
          <w:p w14:paraId="286798E0" w14:textId="733A044B" w:rsidR="00FF5EE9" w:rsidRPr="008F4D38" w:rsidRDefault="00FF5EE9" w:rsidP="00FC1E1A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FF5EE9" w:rsidRPr="008F4D38" w14:paraId="3AC587DF" w14:textId="77777777" w:rsidTr="002B0D30">
        <w:trPr>
          <w:trHeight w:val="397"/>
        </w:trPr>
        <w:tc>
          <w:tcPr>
            <w:tcW w:w="1473" w:type="dxa"/>
            <w:vAlign w:val="center"/>
          </w:tcPr>
          <w:p w14:paraId="45CB8FF8" w14:textId="046BD842" w:rsidR="00FF5EE9" w:rsidRDefault="00FF5EE9" w:rsidP="00FC1E1A">
            <w:pPr>
              <w:pStyle w:val="07btexteprincipalsansespacebloc"/>
            </w:pPr>
            <w:r>
              <w:t>Date de naissance</w:t>
            </w:r>
          </w:p>
        </w:tc>
        <w:tc>
          <w:tcPr>
            <w:tcW w:w="3685" w:type="dxa"/>
            <w:gridSpan w:val="2"/>
            <w:vAlign w:val="center"/>
          </w:tcPr>
          <w:p w14:paraId="2D5EF19D" w14:textId="5892B5E2" w:rsidR="00FF5EE9" w:rsidRPr="008F4D38" w:rsidRDefault="00FF5EE9" w:rsidP="00FC1E1A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464" w:type="dxa"/>
            <w:vAlign w:val="center"/>
          </w:tcPr>
          <w:p w14:paraId="2E67E9AE" w14:textId="697B1422" w:rsidR="00FF5EE9" w:rsidRDefault="00FF5EE9" w:rsidP="00FC1E1A">
            <w:pPr>
              <w:pStyle w:val="07btexteprincipalsansespacebloc"/>
            </w:pPr>
            <w:r>
              <w:t>Sexe : G/F</w:t>
            </w:r>
          </w:p>
        </w:tc>
        <w:tc>
          <w:tcPr>
            <w:tcW w:w="3497" w:type="dxa"/>
            <w:gridSpan w:val="2"/>
            <w:vAlign w:val="center"/>
          </w:tcPr>
          <w:p w14:paraId="637C834A" w14:textId="2C1ECD5D" w:rsidR="00FF5EE9" w:rsidRPr="008F4D38" w:rsidRDefault="00FF5EE9" w:rsidP="00FC1E1A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1F4C6B" w:rsidRPr="008F4D38" w14:paraId="268BB349" w14:textId="77777777" w:rsidTr="009F58D1">
        <w:trPr>
          <w:trHeight w:val="366"/>
        </w:trPr>
        <w:tc>
          <w:tcPr>
            <w:tcW w:w="1473" w:type="dxa"/>
          </w:tcPr>
          <w:p w14:paraId="2343DA2B" w14:textId="10E892DE" w:rsidR="001F4C6B" w:rsidRPr="003B56D7" w:rsidRDefault="001F4C6B" w:rsidP="00FC1E1A">
            <w:pPr>
              <w:pStyle w:val="07btexteprincipalsansespacebloc"/>
            </w:pPr>
            <w:r w:rsidRPr="003B56D7">
              <w:t>N° SESAM</w:t>
            </w:r>
          </w:p>
        </w:tc>
        <w:tc>
          <w:tcPr>
            <w:tcW w:w="3685" w:type="dxa"/>
            <w:gridSpan w:val="2"/>
            <w:vAlign w:val="center"/>
          </w:tcPr>
          <w:p w14:paraId="7A29D443" w14:textId="0C6C2F77" w:rsidR="001F4C6B" w:rsidRPr="003B56D7" w:rsidRDefault="001F4C6B" w:rsidP="00FC1E1A">
            <w:pPr>
              <w:pStyle w:val="07btexteprincipalsansespacebloc"/>
            </w:pPr>
            <w:r w:rsidRPr="003B56D7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B56D7">
              <w:instrText xml:space="preserve"> FORMTEXT </w:instrText>
            </w:r>
            <w:r w:rsidRPr="003B56D7">
              <w:fldChar w:fldCharType="separate"/>
            </w:r>
            <w:r w:rsidRPr="003B56D7">
              <w:t> </w:t>
            </w:r>
            <w:r w:rsidRPr="003B56D7">
              <w:t> </w:t>
            </w:r>
            <w:r w:rsidRPr="003B56D7">
              <w:t> </w:t>
            </w:r>
            <w:r w:rsidRPr="003B56D7">
              <w:t> </w:t>
            </w:r>
            <w:r w:rsidRPr="003B56D7">
              <w:t> </w:t>
            </w:r>
            <w:r w:rsidRPr="003B56D7">
              <w:fldChar w:fldCharType="end"/>
            </w:r>
          </w:p>
        </w:tc>
        <w:tc>
          <w:tcPr>
            <w:tcW w:w="1531" w:type="dxa"/>
            <w:gridSpan w:val="2"/>
            <w:vAlign w:val="center"/>
          </w:tcPr>
          <w:p w14:paraId="31C0FDFC" w14:textId="220CF872" w:rsidR="001F4C6B" w:rsidRPr="003B56D7" w:rsidRDefault="001F4C6B" w:rsidP="00FC1E1A">
            <w:pPr>
              <w:pStyle w:val="07btexteprincipalsansespacebloc"/>
            </w:pPr>
            <w:r w:rsidRPr="003B56D7">
              <w:t>Année de scolarité</w:t>
            </w:r>
          </w:p>
        </w:tc>
        <w:tc>
          <w:tcPr>
            <w:tcW w:w="3430" w:type="dxa"/>
            <w:vAlign w:val="center"/>
          </w:tcPr>
          <w:p w14:paraId="4C16ECEA" w14:textId="38127140" w:rsidR="001F4C6B" w:rsidRPr="003B56D7" w:rsidRDefault="001F4C6B" w:rsidP="00FC1E1A">
            <w:pPr>
              <w:pStyle w:val="07btexteprincipalsansespacebloc"/>
            </w:pPr>
            <w:r w:rsidRPr="003B56D7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B56D7">
              <w:instrText xml:space="preserve"> FORMTEXT </w:instrText>
            </w:r>
            <w:r w:rsidRPr="003B56D7">
              <w:fldChar w:fldCharType="separate"/>
            </w:r>
            <w:r w:rsidRPr="003B56D7">
              <w:t> </w:t>
            </w:r>
            <w:r w:rsidRPr="003B56D7">
              <w:t> </w:t>
            </w:r>
            <w:r w:rsidRPr="003B56D7">
              <w:t> </w:t>
            </w:r>
            <w:r w:rsidRPr="003B56D7">
              <w:t> </w:t>
            </w:r>
            <w:r w:rsidRPr="003B56D7">
              <w:t> </w:t>
            </w:r>
            <w:r w:rsidRPr="003B56D7">
              <w:fldChar w:fldCharType="end"/>
            </w:r>
          </w:p>
        </w:tc>
      </w:tr>
      <w:tr w:rsidR="008B4A6A" w:rsidRPr="008F4D38" w14:paraId="621ACD82" w14:textId="77777777" w:rsidTr="00DF2078">
        <w:trPr>
          <w:trHeight w:val="366"/>
        </w:trPr>
        <w:tc>
          <w:tcPr>
            <w:tcW w:w="3741" w:type="dxa"/>
            <w:gridSpan w:val="2"/>
          </w:tcPr>
          <w:p w14:paraId="64246FEA" w14:textId="133A7EE9" w:rsidR="008B4A6A" w:rsidRDefault="008B4A6A" w:rsidP="00FC1E1A">
            <w:pPr>
              <w:pStyle w:val="07btexteprincipalsansespacebloc"/>
            </w:pPr>
            <w:r>
              <w:t>Type de classe/</w:t>
            </w:r>
            <w:r w:rsidR="00DF2078">
              <w:t xml:space="preserve"> </w:t>
            </w:r>
            <w:r>
              <w:t>secteur</w:t>
            </w:r>
          </w:p>
        </w:tc>
        <w:tc>
          <w:tcPr>
            <w:tcW w:w="6378" w:type="dxa"/>
            <w:gridSpan w:val="4"/>
            <w:vAlign w:val="center"/>
          </w:tcPr>
          <w:p w14:paraId="668A48E1" w14:textId="6340ACE2" w:rsidR="008B4A6A" w:rsidRPr="008F4D38" w:rsidRDefault="008B4A6A" w:rsidP="00FC1E1A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</w:tbl>
    <w:p w14:paraId="53BA29A1" w14:textId="0DA1619B" w:rsidR="00633FEA" w:rsidRDefault="00216A4C" w:rsidP="00234C29">
      <w:pPr>
        <w:pStyle w:val="06atexteprincipal"/>
        <w:spacing w:before="120" w:after="60"/>
        <w:rPr>
          <w:b/>
        </w:rPr>
      </w:pPr>
      <w:r>
        <w:rPr>
          <w:b/>
        </w:rPr>
        <w:t xml:space="preserve"> </w:t>
      </w:r>
      <w:r w:rsidR="00FD7B9E" w:rsidRPr="008F4D38">
        <w:rPr>
          <w:b/>
        </w:rPr>
        <w:t>Coordonnées des représentants légaux </w:t>
      </w:r>
      <w:r>
        <w:rPr>
          <w:b/>
        </w:rPr>
        <w:t xml:space="preserve"> </w:t>
      </w:r>
    </w:p>
    <w:p w14:paraId="1D6C5C06" w14:textId="7A94575B" w:rsidR="00FD7B9E" w:rsidRPr="008F4D38" w:rsidRDefault="00323083" w:rsidP="00633FEA">
      <w:pPr>
        <w:pStyle w:val="06atexteprincipal"/>
        <w:spacing w:after="120"/>
        <w:rPr>
          <w:b/>
        </w:rPr>
      </w:pPr>
      <w:r>
        <w:rPr>
          <w:b/>
        </w:rPr>
        <w:t xml:space="preserve"> </w:t>
      </w:r>
      <w:r w:rsidR="00BD59FE">
        <w:rPr>
          <w:b/>
        </w:rPr>
        <w:t>Parent 1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3827"/>
        <w:gridCol w:w="1418"/>
        <w:gridCol w:w="3543"/>
      </w:tblGrid>
      <w:tr w:rsidR="00761542" w:rsidRPr="008F4D38" w14:paraId="7DE92FD9" w14:textId="77777777" w:rsidTr="00A7103E">
        <w:trPr>
          <w:trHeight w:val="397"/>
        </w:trPr>
        <w:tc>
          <w:tcPr>
            <w:tcW w:w="1404" w:type="dxa"/>
            <w:vAlign w:val="center"/>
          </w:tcPr>
          <w:p w14:paraId="61130BF3" w14:textId="77777777" w:rsidR="00761542" w:rsidRPr="008F4D38" w:rsidRDefault="00761542" w:rsidP="00216A4C">
            <w:pPr>
              <w:pStyle w:val="07btexteprincipalsansespacebloc"/>
            </w:pPr>
            <w:r w:rsidRPr="008F4D38">
              <w:t>Nom-s</w:t>
            </w:r>
          </w:p>
        </w:tc>
        <w:tc>
          <w:tcPr>
            <w:tcW w:w="3827" w:type="dxa"/>
            <w:vAlign w:val="center"/>
          </w:tcPr>
          <w:p w14:paraId="32BE44D7" w14:textId="77777777" w:rsidR="00761542" w:rsidRPr="008F4D38" w:rsidRDefault="00761542" w:rsidP="00216A4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418" w:type="dxa"/>
            <w:vAlign w:val="center"/>
          </w:tcPr>
          <w:p w14:paraId="4863C498" w14:textId="77777777" w:rsidR="00761542" w:rsidRPr="008F4D38" w:rsidRDefault="00761542" w:rsidP="00216A4C">
            <w:pPr>
              <w:pStyle w:val="07btexteprincipalsansespacebloc"/>
            </w:pPr>
            <w:r w:rsidRPr="008F4D38">
              <w:t>Prénom-s</w:t>
            </w:r>
          </w:p>
        </w:tc>
        <w:tc>
          <w:tcPr>
            <w:tcW w:w="3543" w:type="dxa"/>
            <w:vAlign w:val="center"/>
          </w:tcPr>
          <w:p w14:paraId="3679E8EA" w14:textId="77777777" w:rsidR="00761542" w:rsidRPr="008F4D38" w:rsidRDefault="00761542" w:rsidP="00216A4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761542" w:rsidRPr="008F4D38" w14:paraId="0C68F98C" w14:textId="77777777" w:rsidTr="00A7103E">
        <w:trPr>
          <w:trHeight w:val="397"/>
        </w:trPr>
        <w:tc>
          <w:tcPr>
            <w:tcW w:w="1404" w:type="dxa"/>
            <w:vAlign w:val="center"/>
          </w:tcPr>
          <w:p w14:paraId="75DD85AD" w14:textId="5E7A8845" w:rsidR="00761542" w:rsidRPr="008F4D38" w:rsidRDefault="00761542" w:rsidP="00761542">
            <w:pPr>
              <w:pStyle w:val="07btexteprincipalsansespacebloc"/>
            </w:pPr>
            <w:r w:rsidRPr="008F4D38">
              <w:t>Adresse</w:t>
            </w:r>
            <w:r w:rsidR="009D7E7A">
              <w:t xml:space="preserve"> complète</w:t>
            </w:r>
          </w:p>
        </w:tc>
        <w:tc>
          <w:tcPr>
            <w:tcW w:w="8788" w:type="dxa"/>
            <w:gridSpan w:val="3"/>
            <w:vAlign w:val="center"/>
          </w:tcPr>
          <w:p w14:paraId="4E5E22C7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761542" w:rsidRPr="008F4D38" w14:paraId="4517B233" w14:textId="77777777" w:rsidTr="00A7103E">
        <w:trPr>
          <w:trHeight w:val="397"/>
        </w:trPr>
        <w:tc>
          <w:tcPr>
            <w:tcW w:w="1404" w:type="dxa"/>
            <w:vAlign w:val="center"/>
          </w:tcPr>
          <w:p w14:paraId="323A2DC0" w14:textId="77777777" w:rsidR="00761542" w:rsidRPr="008F4D38" w:rsidRDefault="00761542" w:rsidP="00761542">
            <w:pPr>
              <w:pStyle w:val="07btexteprincipalsansespacebloc"/>
            </w:pPr>
            <w:r w:rsidRPr="008F4D38">
              <w:t>E-Mail</w:t>
            </w:r>
          </w:p>
        </w:tc>
        <w:tc>
          <w:tcPr>
            <w:tcW w:w="3827" w:type="dxa"/>
            <w:vAlign w:val="center"/>
          </w:tcPr>
          <w:p w14:paraId="7CF9F9EF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418" w:type="dxa"/>
            <w:vAlign w:val="center"/>
          </w:tcPr>
          <w:p w14:paraId="1CF64834" w14:textId="77777777" w:rsidR="00761542" w:rsidRPr="008F4D38" w:rsidRDefault="00761542" w:rsidP="00761542">
            <w:pPr>
              <w:pStyle w:val="07btexteprincipalsansespacebloc"/>
            </w:pPr>
            <w:r w:rsidRPr="008F4D38">
              <w:t>Téléphone</w:t>
            </w:r>
          </w:p>
        </w:tc>
        <w:tc>
          <w:tcPr>
            <w:tcW w:w="3543" w:type="dxa"/>
            <w:vAlign w:val="center"/>
          </w:tcPr>
          <w:p w14:paraId="2F3CA877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FD7B9E" w:rsidRPr="008F4D38" w14:paraId="0828B11E" w14:textId="77777777" w:rsidTr="00761542">
        <w:trPr>
          <w:trHeight w:val="397"/>
        </w:trPr>
        <w:tc>
          <w:tcPr>
            <w:tcW w:w="10192" w:type="dxa"/>
            <w:gridSpan w:val="4"/>
            <w:vAlign w:val="center"/>
          </w:tcPr>
          <w:p w14:paraId="391C279E" w14:textId="77777777" w:rsidR="00FD7B9E" w:rsidRPr="008F4D38" w:rsidRDefault="00FD7B9E" w:rsidP="00A7103E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8F4D38">
              <w:t xml:space="preserve">Autorité parentale </w:t>
            </w:r>
            <w:r w:rsidRPr="008F4D38">
              <w:tab/>
            </w:r>
            <w:r w:rsidRPr="008F4D38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38">
              <w:instrText xml:space="preserve"> FORMCHECKBOX </w:instrText>
            </w:r>
            <w:r w:rsidR="009B66DE">
              <w:fldChar w:fldCharType="separate"/>
            </w:r>
            <w:r w:rsidRPr="008F4D38">
              <w:fldChar w:fldCharType="end"/>
            </w:r>
            <w:r w:rsidR="00761542" w:rsidRPr="008F4D38">
              <w:t xml:space="preserve"> Oui</w:t>
            </w:r>
            <w:r w:rsidR="00761542" w:rsidRPr="008F4D38">
              <w:tab/>
            </w:r>
            <w:r w:rsidRPr="008F4D38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38">
              <w:instrText xml:space="preserve"> FORMCHECKBOX </w:instrText>
            </w:r>
            <w:r w:rsidR="009B66DE">
              <w:fldChar w:fldCharType="separate"/>
            </w:r>
            <w:r w:rsidRPr="008F4D38">
              <w:fldChar w:fldCharType="end"/>
            </w:r>
            <w:r w:rsidRPr="008F4D38">
              <w:t xml:space="preserve"> Non</w:t>
            </w:r>
          </w:p>
        </w:tc>
      </w:tr>
    </w:tbl>
    <w:p w14:paraId="1C1F81C6" w14:textId="746C6E4A" w:rsidR="00FD7B9E" w:rsidRPr="008F4D38" w:rsidRDefault="00216A4C" w:rsidP="00234C29">
      <w:pPr>
        <w:pStyle w:val="06atexteprincipal"/>
        <w:spacing w:before="120" w:after="60"/>
        <w:rPr>
          <w:b/>
        </w:rPr>
      </w:pPr>
      <w:r>
        <w:rPr>
          <w:b/>
        </w:rPr>
        <w:t xml:space="preserve"> </w:t>
      </w:r>
      <w:r w:rsidR="00FD7B9E" w:rsidRPr="008F4D38">
        <w:rPr>
          <w:b/>
        </w:rPr>
        <w:t>P</w:t>
      </w:r>
      <w:r w:rsidR="00BD59FE">
        <w:rPr>
          <w:b/>
        </w:rPr>
        <w:t>arent 2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3827"/>
        <w:gridCol w:w="1418"/>
        <w:gridCol w:w="3543"/>
      </w:tblGrid>
      <w:tr w:rsidR="00761542" w:rsidRPr="008F4D38" w14:paraId="765E27C6" w14:textId="77777777" w:rsidTr="00A7103E">
        <w:trPr>
          <w:trHeight w:val="397"/>
        </w:trPr>
        <w:tc>
          <w:tcPr>
            <w:tcW w:w="1404" w:type="dxa"/>
            <w:vAlign w:val="center"/>
          </w:tcPr>
          <w:p w14:paraId="7FC25368" w14:textId="77777777" w:rsidR="00761542" w:rsidRPr="008F4D38" w:rsidRDefault="00761542" w:rsidP="00761542">
            <w:pPr>
              <w:pStyle w:val="07btexteprincipalsansespacebloc"/>
            </w:pPr>
            <w:r w:rsidRPr="008F4D38">
              <w:t>Nom-s</w:t>
            </w:r>
          </w:p>
        </w:tc>
        <w:tc>
          <w:tcPr>
            <w:tcW w:w="3827" w:type="dxa"/>
            <w:vAlign w:val="center"/>
          </w:tcPr>
          <w:p w14:paraId="5D06ABC0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418" w:type="dxa"/>
            <w:vAlign w:val="center"/>
          </w:tcPr>
          <w:p w14:paraId="63F7BF09" w14:textId="77777777" w:rsidR="00761542" w:rsidRPr="008F4D38" w:rsidRDefault="00761542" w:rsidP="00761542">
            <w:pPr>
              <w:pStyle w:val="07btexteprincipalsansespacebloc"/>
            </w:pPr>
            <w:r w:rsidRPr="008F4D38">
              <w:t>Prénom-s</w:t>
            </w:r>
          </w:p>
        </w:tc>
        <w:tc>
          <w:tcPr>
            <w:tcW w:w="3543" w:type="dxa"/>
            <w:vAlign w:val="center"/>
          </w:tcPr>
          <w:p w14:paraId="3268B7C1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761542" w:rsidRPr="008F4D38" w14:paraId="6DBB9BFA" w14:textId="77777777" w:rsidTr="00A7103E">
        <w:trPr>
          <w:trHeight w:val="397"/>
        </w:trPr>
        <w:tc>
          <w:tcPr>
            <w:tcW w:w="1404" w:type="dxa"/>
            <w:vAlign w:val="center"/>
          </w:tcPr>
          <w:p w14:paraId="1528CDC5" w14:textId="2209CDF7" w:rsidR="00761542" w:rsidRPr="008F4D38" w:rsidRDefault="00761542" w:rsidP="00761542">
            <w:pPr>
              <w:pStyle w:val="07btexteprincipalsansespacebloc"/>
            </w:pPr>
            <w:r w:rsidRPr="008F4D38">
              <w:t>Adresse</w:t>
            </w:r>
            <w:r w:rsidR="009D7E7A">
              <w:t xml:space="preserve"> complète</w:t>
            </w:r>
          </w:p>
        </w:tc>
        <w:tc>
          <w:tcPr>
            <w:tcW w:w="8788" w:type="dxa"/>
            <w:gridSpan w:val="3"/>
            <w:vAlign w:val="center"/>
          </w:tcPr>
          <w:p w14:paraId="596AB556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761542" w:rsidRPr="008F4D38" w14:paraId="067BB253" w14:textId="77777777" w:rsidTr="00A7103E">
        <w:trPr>
          <w:trHeight w:val="397"/>
        </w:trPr>
        <w:tc>
          <w:tcPr>
            <w:tcW w:w="1404" w:type="dxa"/>
            <w:vAlign w:val="center"/>
          </w:tcPr>
          <w:p w14:paraId="515BA9B3" w14:textId="77777777" w:rsidR="00761542" w:rsidRPr="008F4D38" w:rsidRDefault="00761542" w:rsidP="00761542">
            <w:pPr>
              <w:pStyle w:val="07btexteprincipalsansespacebloc"/>
            </w:pPr>
            <w:r w:rsidRPr="008F4D38">
              <w:t>E-Mail</w:t>
            </w:r>
          </w:p>
        </w:tc>
        <w:tc>
          <w:tcPr>
            <w:tcW w:w="3827" w:type="dxa"/>
            <w:vAlign w:val="center"/>
          </w:tcPr>
          <w:p w14:paraId="448A16D0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418" w:type="dxa"/>
            <w:vAlign w:val="center"/>
          </w:tcPr>
          <w:p w14:paraId="0099FACA" w14:textId="77777777" w:rsidR="00761542" w:rsidRPr="008F4D38" w:rsidRDefault="00761542" w:rsidP="00761542">
            <w:pPr>
              <w:pStyle w:val="07btexteprincipalsansespacebloc"/>
            </w:pPr>
            <w:r w:rsidRPr="008F4D38">
              <w:t>Téléphone</w:t>
            </w:r>
          </w:p>
        </w:tc>
        <w:tc>
          <w:tcPr>
            <w:tcW w:w="3543" w:type="dxa"/>
            <w:vAlign w:val="center"/>
          </w:tcPr>
          <w:p w14:paraId="2E36C6F7" w14:textId="77777777" w:rsidR="00761542" w:rsidRPr="008F4D38" w:rsidRDefault="00761542" w:rsidP="004F1821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E25D0C" w:rsidRPr="008F4D38" w14:paraId="65480380" w14:textId="77777777" w:rsidTr="00761542">
        <w:trPr>
          <w:trHeight w:val="397"/>
        </w:trPr>
        <w:tc>
          <w:tcPr>
            <w:tcW w:w="10192" w:type="dxa"/>
            <w:gridSpan w:val="4"/>
            <w:vAlign w:val="center"/>
          </w:tcPr>
          <w:p w14:paraId="5274C8CB" w14:textId="77777777" w:rsidR="00E25D0C" w:rsidRPr="008F4D38" w:rsidRDefault="00E25D0C" w:rsidP="00E25D0C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8F4D38">
              <w:t xml:space="preserve">Autorité parentale </w:t>
            </w:r>
            <w:r w:rsidRPr="008F4D38">
              <w:tab/>
            </w:r>
            <w:r w:rsidRPr="008F4D38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38">
              <w:instrText xml:space="preserve"> FORMCHECKBOX </w:instrText>
            </w:r>
            <w:r w:rsidR="009B66DE">
              <w:fldChar w:fldCharType="separate"/>
            </w:r>
            <w:r w:rsidRPr="008F4D38">
              <w:fldChar w:fldCharType="end"/>
            </w:r>
            <w:r w:rsidRPr="008F4D38">
              <w:t xml:space="preserve"> Oui</w:t>
            </w:r>
            <w:r w:rsidRPr="008F4D38">
              <w:tab/>
            </w:r>
            <w:r w:rsidRPr="008F4D38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38">
              <w:instrText xml:space="preserve"> FORMCHECKBOX </w:instrText>
            </w:r>
            <w:r w:rsidR="009B66DE">
              <w:fldChar w:fldCharType="separate"/>
            </w:r>
            <w:r w:rsidRPr="008F4D38">
              <w:fldChar w:fldCharType="end"/>
            </w:r>
            <w:r w:rsidRPr="008F4D38">
              <w:t xml:space="preserve"> Non</w:t>
            </w:r>
          </w:p>
        </w:tc>
      </w:tr>
    </w:tbl>
    <w:p w14:paraId="23AC6609" w14:textId="00B40429" w:rsidR="00FF5EE9" w:rsidRDefault="00FF5EE9" w:rsidP="00234C29">
      <w:pPr>
        <w:pStyle w:val="06atexteprincipal"/>
        <w:spacing w:before="60" w:after="0"/>
        <w:rPr>
          <w:b/>
        </w:rPr>
      </w:pPr>
    </w:p>
    <w:p w14:paraId="299BECF2" w14:textId="22CC8479" w:rsidR="00AB5546" w:rsidRPr="008F4D38" w:rsidRDefault="00AB5546" w:rsidP="00216A4C">
      <w:pPr>
        <w:pStyle w:val="07btexteprincipalsansespacebloc"/>
        <w:spacing w:after="60"/>
        <w:ind w:left="60"/>
        <w:rPr>
          <w:b/>
        </w:rPr>
      </w:pPr>
      <w:r w:rsidRPr="008F4D38">
        <w:rPr>
          <w:b/>
        </w:rPr>
        <w:lastRenderedPageBreak/>
        <w:t>Séance du réseau</w:t>
      </w:r>
      <w:r w:rsidR="008F4D38" w:rsidRPr="008F4D38">
        <w:rPr>
          <w:b/>
        </w:rPr>
        <w:t xml:space="preserve"> aboutissant à </w:t>
      </w:r>
      <w:r w:rsidR="00CF1FD0">
        <w:rPr>
          <w:b/>
        </w:rPr>
        <w:t>cette</w:t>
      </w:r>
      <w:r w:rsidR="008F4D38" w:rsidRPr="008F4D38">
        <w:rPr>
          <w:b/>
        </w:rPr>
        <w:t xml:space="preserve"> demande 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3827"/>
        <w:gridCol w:w="4957"/>
      </w:tblGrid>
      <w:tr w:rsidR="00AB5546" w:rsidRPr="008F4D38" w14:paraId="1C93B349" w14:textId="77777777" w:rsidTr="00A7103E">
        <w:trPr>
          <w:trHeight w:val="375"/>
        </w:trPr>
        <w:tc>
          <w:tcPr>
            <w:tcW w:w="1404" w:type="dxa"/>
            <w:vAlign w:val="center"/>
          </w:tcPr>
          <w:p w14:paraId="5DDDD927" w14:textId="77777777" w:rsidR="00AB5546" w:rsidRPr="008F4D38" w:rsidRDefault="00AB5546" w:rsidP="00AB5546">
            <w:pPr>
              <w:pStyle w:val="07btexteprincipalsansespacebloc"/>
            </w:pPr>
            <w:r w:rsidRPr="008F4D38">
              <w:t>Date</w:t>
            </w:r>
          </w:p>
        </w:tc>
        <w:tc>
          <w:tcPr>
            <w:tcW w:w="8784" w:type="dxa"/>
            <w:gridSpan w:val="2"/>
            <w:vAlign w:val="center"/>
          </w:tcPr>
          <w:p w14:paraId="22E093D2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  <w:tr w:rsidR="00AB5546" w:rsidRPr="008F4D38" w14:paraId="6EA4316D" w14:textId="77777777" w:rsidTr="00761542">
        <w:trPr>
          <w:trHeight w:val="375"/>
        </w:trPr>
        <w:tc>
          <w:tcPr>
            <w:tcW w:w="5231" w:type="dxa"/>
            <w:gridSpan w:val="2"/>
            <w:vAlign w:val="center"/>
          </w:tcPr>
          <w:p w14:paraId="6951C2BF" w14:textId="45C2C1BC" w:rsidR="00AB5546" w:rsidRPr="008F4D38" w:rsidRDefault="00AB5546" w:rsidP="00AB5546">
            <w:pPr>
              <w:pStyle w:val="07btexteprincipalsansespacebloc"/>
            </w:pPr>
            <w:r w:rsidRPr="008F4D38">
              <w:t>Nom</w:t>
            </w:r>
            <w:r w:rsidR="00913C02" w:rsidRPr="008F4D38">
              <w:t>s</w:t>
            </w:r>
            <w:r w:rsidR="00FA4F30">
              <w:t xml:space="preserve">, </w:t>
            </w:r>
            <w:r w:rsidRPr="008F4D38">
              <w:t>prénom</w:t>
            </w:r>
            <w:r w:rsidR="00913C02" w:rsidRPr="008F4D38">
              <w:t>s</w:t>
            </w:r>
            <w:r w:rsidRPr="008F4D38">
              <w:t xml:space="preserve"> des participant-e-s</w:t>
            </w:r>
            <w:r w:rsidR="006862AE">
              <w:t xml:space="preserve"> </w:t>
            </w:r>
          </w:p>
        </w:tc>
        <w:tc>
          <w:tcPr>
            <w:tcW w:w="4957" w:type="dxa"/>
            <w:vAlign w:val="center"/>
          </w:tcPr>
          <w:p w14:paraId="00A90151" w14:textId="77777777" w:rsidR="00AB5546" w:rsidRPr="008F4D38" w:rsidRDefault="00AB5546" w:rsidP="00AB5546">
            <w:pPr>
              <w:pStyle w:val="07btexteprincipalsansespacebloc"/>
            </w:pPr>
            <w:r w:rsidRPr="008F4D38">
              <w:t>Fonction, rôle des participant-e-s</w:t>
            </w:r>
          </w:p>
        </w:tc>
      </w:tr>
      <w:tr w:rsidR="00AB5546" w:rsidRPr="008F4D38" w14:paraId="783AEC5F" w14:textId="77777777" w:rsidTr="00761542">
        <w:trPr>
          <w:trHeight w:val="375"/>
        </w:trPr>
        <w:tc>
          <w:tcPr>
            <w:tcW w:w="5231" w:type="dxa"/>
            <w:gridSpan w:val="2"/>
            <w:vAlign w:val="center"/>
          </w:tcPr>
          <w:p w14:paraId="2C091ADC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0" w:name="Texte8"/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  <w:bookmarkEnd w:id="0"/>
          </w:p>
        </w:tc>
        <w:tc>
          <w:tcPr>
            <w:tcW w:w="4957" w:type="dxa"/>
            <w:vAlign w:val="center"/>
          </w:tcPr>
          <w:p w14:paraId="74583D77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" w:name="Texte9"/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  <w:bookmarkEnd w:id="1"/>
          </w:p>
        </w:tc>
      </w:tr>
      <w:tr w:rsidR="00AB5546" w:rsidRPr="008F4D38" w14:paraId="71501E8D" w14:textId="77777777" w:rsidTr="00761542">
        <w:trPr>
          <w:trHeight w:val="375"/>
        </w:trPr>
        <w:tc>
          <w:tcPr>
            <w:tcW w:w="5231" w:type="dxa"/>
            <w:gridSpan w:val="2"/>
            <w:vAlign w:val="center"/>
          </w:tcPr>
          <w:p w14:paraId="078AF951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  <w:tc>
          <w:tcPr>
            <w:tcW w:w="4957" w:type="dxa"/>
            <w:vAlign w:val="center"/>
          </w:tcPr>
          <w:p w14:paraId="798B5530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  <w:tr w:rsidR="00AB5546" w:rsidRPr="008F4D38" w14:paraId="116F3CB3" w14:textId="77777777" w:rsidTr="00761542">
        <w:trPr>
          <w:trHeight w:val="375"/>
        </w:trPr>
        <w:tc>
          <w:tcPr>
            <w:tcW w:w="5231" w:type="dxa"/>
            <w:gridSpan w:val="2"/>
            <w:vAlign w:val="center"/>
          </w:tcPr>
          <w:p w14:paraId="29B0FAD7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  <w:tc>
          <w:tcPr>
            <w:tcW w:w="4957" w:type="dxa"/>
            <w:vAlign w:val="center"/>
          </w:tcPr>
          <w:p w14:paraId="0593C813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  <w:tr w:rsidR="00AB5546" w:rsidRPr="008F4D38" w14:paraId="344ED001" w14:textId="77777777" w:rsidTr="00761542">
        <w:trPr>
          <w:trHeight w:val="375"/>
        </w:trPr>
        <w:tc>
          <w:tcPr>
            <w:tcW w:w="5231" w:type="dxa"/>
            <w:gridSpan w:val="2"/>
            <w:vAlign w:val="center"/>
          </w:tcPr>
          <w:p w14:paraId="7378508D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  <w:tc>
          <w:tcPr>
            <w:tcW w:w="4957" w:type="dxa"/>
            <w:vAlign w:val="center"/>
          </w:tcPr>
          <w:p w14:paraId="69B733E5" w14:textId="77777777" w:rsidR="00AB5546" w:rsidRPr="008F4D38" w:rsidRDefault="00F437B8" w:rsidP="00AB5546">
            <w:pPr>
              <w:pStyle w:val="07btexteprincipalsansespacebloc"/>
            </w:pPr>
            <w:r w:rsidRPr="008F4D38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B5546" w:rsidRPr="008F4D38">
              <w:instrText xml:space="preserve"> </w:instrText>
            </w:r>
            <w:r w:rsidR="007A78EA" w:rsidRPr="008F4D38">
              <w:instrText>FORMTEXT</w:instrText>
            </w:r>
            <w:r w:rsidR="00AB5546" w:rsidRPr="008F4D38">
              <w:instrText xml:space="preserve"> </w:instrText>
            </w:r>
            <w:r w:rsidRPr="008F4D38"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</w:tbl>
    <w:p w14:paraId="660A23DF" w14:textId="735D1D77" w:rsidR="00EC6620" w:rsidRDefault="00EC6620" w:rsidP="00753865"/>
    <w:tbl>
      <w:tblPr>
        <w:tblW w:w="101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BD59FE" w:rsidRPr="008F4D38" w14:paraId="7B574D7B" w14:textId="77777777" w:rsidTr="002A04D7">
        <w:trPr>
          <w:trHeight w:val="1366"/>
        </w:trPr>
        <w:tc>
          <w:tcPr>
            <w:tcW w:w="10190" w:type="dxa"/>
          </w:tcPr>
          <w:p w14:paraId="56C17216" w14:textId="60620739" w:rsidR="00BD59FE" w:rsidRPr="00BD59FE" w:rsidRDefault="00BD59FE" w:rsidP="002A04D7">
            <w:pPr>
              <w:pStyle w:val="07btexteprincipalsansespacebloc"/>
              <w:spacing w:before="60" w:line="240" w:lineRule="auto"/>
              <w:rPr>
                <w:b/>
              </w:rPr>
            </w:pPr>
            <w:r w:rsidRPr="00BD59FE">
              <w:rPr>
                <w:b/>
              </w:rPr>
              <w:t>Quelles mesures ont déjà été entreprises en termes de soutien à l’enfant, à la famille ?</w:t>
            </w:r>
          </w:p>
          <w:p w14:paraId="5642A8EE" w14:textId="77777777" w:rsidR="00BD59FE" w:rsidRDefault="00BD59FE" w:rsidP="002A04D7">
            <w:pPr>
              <w:pStyle w:val="07btexteprincipalsansespacebloc"/>
              <w:spacing w:before="60" w:line="240" w:lineRule="auto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  <w:p w14:paraId="5657A4BA" w14:textId="77777777" w:rsidR="00BD59FE" w:rsidRPr="008F4D38" w:rsidRDefault="00BD59FE" w:rsidP="002A04D7">
            <w:pPr>
              <w:pStyle w:val="07btexteprincipalsansespacebloc"/>
              <w:spacing w:before="60" w:line="240" w:lineRule="auto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</w:tbl>
    <w:p w14:paraId="56405956" w14:textId="77777777" w:rsidR="00BD59FE" w:rsidRDefault="00BD59FE" w:rsidP="00753865"/>
    <w:tbl>
      <w:tblPr>
        <w:tblW w:w="101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BD59FE" w:rsidRPr="008F4D38" w14:paraId="08BF5748" w14:textId="77777777" w:rsidTr="002A04D7">
        <w:trPr>
          <w:trHeight w:val="1366"/>
        </w:trPr>
        <w:tc>
          <w:tcPr>
            <w:tcW w:w="10190" w:type="dxa"/>
          </w:tcPr>
          <w:p w14:paraId="2D819DEF" w14:textId="7FE74C12" w:rsidR="00BD59FE" w:rsidRPr="00BD59FE" w:rsidRDefault="00BD59FE" w:rsidP="002A04D7">
            <w:pPr>
              <w:pStyle w:val="07btexteprincipalsansespacebloc"/>
              <w:spacing w:before="60" w:line="240" w:lineRule="auto"/>
              <w:rPr>
                <w:b/>
              </w:rPr>
            </w:pPr>
            <w:r w:rsidRPr="00BD59FE">
              <w:rPr>
                <w:b/>
              </w:rPr>
              <w:t xml:space="preserve">Quelles mesures ont déjà été entreprises </w:t>
            </w:r>
            <w:r>
              <w:rPr>
                <w:b/>
              </w:rPr>
              <w:t>en vue de son entrée à l’internat ?</w:t>
            </w:r>
          </w:p>
          <w:p w14:paraId="60949DC8" w14:textId="77777777" w:rsidR="00BD59FE" w:rsidRDefault="00BD59FE" w:rsidP="002A04D7">
            <w:pPr>
              <w:pStyle w:val="07btexteprincipalsansespacebloc"/>
              <w:spacing w:before="60" w:line="240" w:lineRule="auto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  <w:p w14:paraId="4075F831" w14:textId="77777777" w:rsidR="00BD59FE" w:rsidRPr="008F4D38" w:rsidRDefault="00BD59FE" w:rsidP="002A04D7">
            <w:pPr>
              <w:pStyle w:val="07btexteprincipalsansespacebloc"/>
              <w:spacing w:before="60" w:line="240" w:lineRule="auto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</w:tbl>
    <w:p w14:paraId="4C7C07D8" w14:textId="77777777" w:rsidR="00D86269" w:rsidRDefault="00D86269" w:rsidP="00753865"/>
    <w:tbl>
      <w:tblPr>
        <w:tblW w:w="101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AB5546" w:rsidRPr="008F4D38" w14:paraId="7948F153" w14:textId="77777777" w:rsidTr="00FF5EE9">
        <w:trPr>
          <w:trHeight w:val="1366"/>
        </w:trPr>
        <w:tc>
          <w:tcPr>
            <w:tcW w:w="10190" w:type="dxa"/>
          </w:tcPr>
          <w:p w14:paraId="426408FA" w14:textId="799EBB8E" w:rsidR="00FF5EE9" w:rsidRPr="00FF5EE9" w:rsidRDefault="00FF5EE9" w:rsidP="00D76273">
            <w:pPr>
              <w:pStyle w:val="07btexteprincipalsansespacebloc"/>
              <w:spacing w:before="60" w:line="240" w:lineRule="auto"/>
              <w:rPr>
                <w:b/>
                <w:u w:val="single"/>
              </w:rPr>
            </w:pPr>
            <w:bookmarkStart w:id="2" w:name="_Hlk92979163"/>
            <w:r w:rsidRPr="00FF5EE9">
              <w:rPr>
                <w:b/>
                <w:u w:val="single"/>
              </w:rPr>
              <w:t>Résumé de la séance du réseau</w:t>
            </w:r>
          </w:p>
          <w:p w14:paraId="5CD56F86" w14:textId="77777777" w:rsidR="00D76273" w:rsidRDefault="00FF5EE9" w:rsidP="00FF5EE9">
            <w:pPr>
              <w:pStyle w:val="07btexteprincipalsansespacebloc"/>
              <w:spacing w:before="60" w:line="240" w:lineRule="auto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  <w:p w14:paraId="70E416BB" w14:textId="3A40355C" w:rsidR="00FF5EE9" w:rsidRPr="008F4D38" w:rsidRDefault="00FF5EE9" w:rsidP="00FF5EE9">
            <w:pPr>
              <w:pStyle w:val="07btexteprincipalsansespacebloc"/>
              <w:spacing w:before="60" w:line="240" w:lineRule="auto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  <w:bookmarkEnd w:id="2"/>
    </w:tbl>
    <w:p w14:paraId="05A9B954" w14:textId="577A3E65" w:rsidR="00C20EB1" w:rsidRPr="00234C29" w:rsidRDefault="00C20EB1" w:rsidP="00234C29"/>
    <w:tbl>
      <w:tblPr>
        <w:tblW w:w="101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EC5C7B" w:rsidRPr="00D76273" w14:paraId="4B2D826D" w14:textId="77777777" w:rsidTr="00FF5EE9">
        <w:trPr>
          <w:trHeight w:val="1366"/>
        </w:trPr>
        <w:tc>
          <w:tcPr>
            <w:tcW w:w="10190" w:type="dxa"/>
          </w:tcPr>
          <w:p w14:paraId="79039045" w14:textId="18D904D7" w:rsidR="00EC5C7B" w:rsidRPr="003203DA" w:rsidRDefault="009D7E7A" w:rsidP="00500652">
            <w:pPr>
              <w:pStyle w:val="07btexteprincipalsansespacebloc"/>
              <w:spacing w:before="6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Point de vue des représentants</w:t>
            </w:r>
            <w:r w:rsidR="00FF5EE9">
              <w:rPr>
                <w:b/>
                <w:u w:val="single"/>
              </w:rPr>
              <w:t xml:space="preserve"> légaux</w:t>
            </w:r>
          </w:p>
          <w:p w14:paraId="58C0B078" w14:textId="77777777" w:rsidR="00BD59FE" w:rsidRDefault="00EC5C7B" w:rsidP="00BD59FE">
            <w:pPr>
              <w:pStyle w:val="07btexteprincipalsansespacebloc"/>
              <w:spacing w:before="60" w:line="240" w:lineRule="auto"/>
            </w:pPr>
            <w:r w:rsidRPr="003203DA">
              <w:t>Description de la situation act</w:t>
            </w:r>
            <w:r w:rsidR="00FF5EE9">
              <w:t>uelle</w:t>
            </w:r>
            <w:r w:rsidR="00BD59FE">
              <w:t xml:space="preserve">, notamment dans le contexte familial/à la maison : </w:t>
            </w:r>
          </w:p>
          <w:p w14:paraId="62006811" w14:textId="728AFAB4" w:rsidR="00FF5EE9" w:rsidRPr="00FF5EE9" w:rsidRDefault="00FF5EE9" w:rsidP="00BD59FE">
            <w:pPr>
              <w:pStyle w:val="07btexteprincipalsansespacebloc"/>
              <w:spacing w:before="60" w:line="240" w:lineRule="auto"/>
            </w:pPr>
            <w:r w:rsidRPr="00FF5EE9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F5EE9">
              <w:instrText xml:space="preserve"> FORMTEXT </w:instrText>
            </w:r>
            <w:r w:rsidRPr="00FF5EE9">
              <w:fldChar w:fldCharType="separate"/>
            </w:r>
            <w:r w:rsidRPr="00FF5EE9">
              <w:t> </w:t>
            </w:r>
            <w:r w:rsidRPr="00FF5EE9">
              <w:t> </w:t>
            </w:r>
            <w:r w:rsidRPr="00FF5EE9">
              <w:t> </w:t>
            </w:r>
            <w:r w:rsidRPr="00FF5EE9">
              <w:t> </w:t>
            </w:r>
            <w:r w:rsidRPr="00FF5EE9">
              <w:t> </w:t>
            </w:r>
            <w:r w:rsidRPr="00FF5EE9">
              <w:fldChar w:fldCharType="end"/>
            </w:r>
          </w:p>
          <w:p w14:paraId="3F9A2DB7" w14:textId="77777777" w:rsidR="00EC5C7B" w:rsidRDefault="00EC5C7B" w:rsidP="00500652">
            <w:pPr>
              <w:pStyle w:val="07btexteprincipalsansespacebloc"/>
            </w:pPr>
            <w:r w:rsidRPr="003203DA">
              <w:t>Quelles sont les attentes des parents concernant cette demande de mesure ?</w:t>
            </w:r>
          </w:p>
          <w:p w14:paraId="291CA688" w14:textId="5D7FFE63" w:rsidR="00EC5C7B" w:rsidRPr="00D76273" w:rsidRDefault="00FF5EE9" w:rsidP="00FF5EE9">
            <w:pPr>
              <w:pStyle w:val="07atexteprincipal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  <w:tr w:rsidR="00EC5C7B" w:rsidRPr="008F4D38" w14:paraId="19F468B9" w14:textId="77777777" w:rsidTr="00FF5EE9">
        <w:trPr>
          <w:trHeight w:val="347"/>
        </w:trPr>
        <w:tc>
          <w:tcPr>
            <w:tcW w:w="10190" w:type="dxa"/>
          </w:tcPr>
          <w:p w14:paraId="2BF17354" w14:textId="77777777" w:rsidR="00EC5C7B" w:rsidRDefault="00EC5C7B" w:rsidP="009D7E7A">
            <w:pPr>
              <w:pStyle w:val="07atexteprincipal"/>
            </w:pPr>
            <w:r w:rsidRPr="009D7E7A">
              <w:rPr>
                <w:b/>
                <w:u w:val="single"/>
              </w:rPr>
              <w:t>Point de vue de l’élève (en fonction de son âge et de sa compréhension)</w:t>
            </w:r>
          </w:p>
          <w:p w14:paraId="44235158" w14:textId="409DCD28" w:rsidR="009D7E7A" w:rsidRPr="009D7E7A" w:rsidRDefault="00FF5EE9" w:rsidP="00FF5EE9">
            <w:pPr>
              <w:pStyle w:val="07atexteprincipal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</w:tbl>
    <w:p w14:paraId="764E52DA" w14:textId="77777777" w:rsidR="00753865" w:rsidRPr="00234C29" w:rsidRDefault="00753865" w:rsidP="00234C29"/>
    <w:tbl>
      <w:tblPr>
        <w:tblW w:w="101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EC5C7B" w:rsidRPr="008F4D38" w14:paraId="2B17F514" w14:textId="77777777" w:rsidTr="00500652">
        <w:trPr>
          <w:trHeight w:val="567"/>
        </w:trPr>
        <w:tc>
          <w:tcPr>
            <w:tcW w:w="10190" w:type="dxa"/>
          </w:tcPr>
          <w:p w14:paraId="32FC267C" w14:textId="03767216" w:rsidR="00EC5C7B" w:rsidRDefault="00EC5C7B" w:rsidP="006A5FEB">
            <w:pPr>
              <w:pStyle w:val="07atexteprincipal"/>
            </w:pPr>
            <w:r w:rsidRPr="006A5FEB">
              <w:rPr>
                <w:b/>
                <w:u w:val="single"/>
              </w:rPr>
              <w:t xml:space="preserve">Point de vue </w:t>
            </w:r>
            <w:r w:rsidR="00CF1FD0">
              <w:rPr>
                <w:b/>
                <w:u w:val="single"/>
              </w:rPr>
              <w:t>de la direction de l’institutio</w:t>
            </w:r>
            <w:r w:rsidR="00FC2EA1">
              <w:rPr>
                <w:b/>
                <w:u w:val="single"/>
              </w:rPr>
              <w:t>n/d’établissement</w:t>
            </w:r>
          </w:p>
          <w:p w14:paraId="3BE04E6E" w14:textId="1F583B4F" w:rsidR="00FA14B3" w:rsidRDefault="00FA14B3" w:rsidP="006A5FEB">
            <w:pPr>
              <w:pStyle w:val="07atexteprincipal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  <w:p w14:paraId="0E5D4475" w14:textId="0DE6DD0C" w:rsidR="00FF5EE9" w:rsidRPr="008F4D38" w:rsidRDefault="00200601" w:rsidP="00BD59FE">
            <w:pPr>
              <w:pStyle w:val="07atexteprincipal"/>
            </w:pPr>
            <w:r>
              <w:t xml:space="preserve">Quels sont les objectifs socio-éducatifs </w:t>
            </w:r>
            <w:r w:rsidR="00FA14B3">
              <w:t>de ce</w:t>
            </w:r>
            <w:r w:rsidR="00BD59FE">
              <w:t>tte mesure</w:t>
            </w:r>
            <w:r w:rsidR="00FA14B3">
              <w:t xml:space="preserve"> ? </w:t>
            </w:r>
            <w:r w:rsidR="00BD59FE">
              <w:br/>
            </w:r>
            <w:r w:rsidR="00FF5EE9"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FF5EE9" w:rsidRPr="008F4D38">
              <w:instrText xml:space="preserve"> FORMTEXT </w:instrText>
            </w:r>
            <w:r w:rsidR="00FF5EE9" w:rsidRPr="008F4D38">
              <w:fldChar w:fldCharType="separate"/>
            </w:r>
            <w:r w:rsidR="00FF5EE9" w:rsidRPr="008F4D38">
              <w:rPr>
                <w:noProof/>
              </w:rPr>
              <w:t> </w:t>
            </w:r>
            <w:r w:rsidR="00FF5EE9" w:rsidRPr="008F4D38">
              <w:rPr>
                <w:noProof/>
              </w:rPr>
              <w:t> </w:t>
            </w:r>
            <w:r w:rsidR="00FF5EE9" w:rsidRPr="008F4D38">
              <w:rPr>
                <w:noProof/>
              </w:rPr>
              <w:t> </w:t>
            </w:r>
            <w:r w:rsidR="00FF5EE9" w:rsidRPr="008F4D38">
              <w:rPr>
                <w:noProof/>
              </w:rPr>
              <w:t> </w:t>
            </w:r>
            <w:r w:rsidR="00FF5EE9" w:rsidRPr="008F4D38">
              <w:rPr>
                <w:noProof/>
              </w:rPr>
              <w:t> </w:t>
            </w:r>
            <w:r w:rsidR="00FF5EE9" w:rsidRPr="008F4D38">
              <w:fldChar w:fldCharType="end"/>
            </w:r>
          </w:p>
        </w:tc>
      </w:tr>
      <w:tr w:rsidR="00EC5C7B" w:rsidRPr="008F4D38" w14:paraId="5147514A" w14:textId="77777777" w:rsidTr="00500652">
        <w:trPr>
          <w:trHeight w:val="567"/>
        </w:trPr>
        <w:tc>
          <w:tcPr>
            <w:tcW w:w="10190" w:type="dxa"/>
          </w:tcPr>
          <w:p w14:paraId="5121B910" w14:textId="6F5B74AE" w:rsidR="00EC5C7B" w:rsidRPr="006A5FEB" w:rsidRDefault="00EC5C7B" w:rsidP="006A5FEB">
            <w:pPr>
              <w:pStyle w:val="07atexteprincipal"/>
              <w:rPr>
                <w:b/>
                <w:u w:val="single"/>
              </w:rPr>
            </w:pPr>
            <w:r w:rsidRPr="006A5FEB">
              <w:rPr>
                <w:b/>
                <w:u w:val="single"/>
              </w:rPr>
              <w:t xml:space="preserve">Point de vue </w:t>
            </w:r>
            <w:r w:rsidR="00CF1FD0">
              <w:rPr>
                <w:b/>
                <w:u w:val="single"/>
              </w:rPr>
              <w:t>d’autre participant</w:t>
            </w:r>
            <w:r w:rsidR="008F24BF">
              <w:rPr>
                <w:b/>
                <w:u w:val="single"/>
              </w:rPr>
              <w:t xml:space="preserve"> </w:t>
            </w:r>
            <w:r w:rsidRPr="006A5FEB">
              <w:rPr>
                <w:b/>
                <w:u w:val="single"/>
              </w:rPr>
              <w:t xml:space="preserve">: </w:t>
            </w:r>
          </w:p>
          <w:p w14:paraId="15C56884" w14:textId="17FC4D9B" w:rsidR="00EC5C7B" w:rsidRPr="008F4D38" w:rsidRDefault="00FF5EE9" w:rsidP="006A5FEB">
            <w:pPr>
              <w:pStyle w:val="07atexteprincipal"/>
            </w:pPr>
            <w:r w:rsidRPr="008F4D3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rPr>
                <w:noProof/>
              </w:rPr>
              <w:t> </w:t>
            </w:r>
            <w:r w:rsidRPr="008F4D38">
              <w:fldChar w:fldCharType="end"/>
            </w:r>
          </w:p>
        </w:tc>
      </w:tr>
    </w:tbl>
    <w:p w14:paraId="737645DB" w14:textId="1F58F1CF" w:rsidR="00FC2EA1" w:rsidRDefault="00FC2EA1" w:rsidP="003F0EC2">
      <w:pPr>
        <w:pStyle w:val="07btexteprincipalsansespacebloc"/>
        <w:spacing w:before="60"/>
        <w:rPr>
          <w:b/>
          <w:sz w:val="22"/>
        </w:rPr>
      </w:pPr>
    </w:p>
    <w:p w14:paraId="5B3771CD" w14:textId="13C1BC44" w:rsidR="00A975BB" w:rsidRPr="00C56C3A" w:rsidRDefault="00CF1FD0" w:rsidP="00DF2078">
      <w:pPr>
        <w:pStyle w:val="07btexteprincipalsansespacebloc"/>
        <w:keepNext/>
        <w:spacing w:before="120" w:after="60"/>
        <w:rPr>
          <w:b/>
        </w:rPr>
      </w:pPr>
      <w:r>
        <w:rPr>
          <w:b/>
        </w:rPr>
        <w:lastRenderedPageBreak/>
        <w:t>Nuité</w:t>
      </w:r>
      <w:r w:rsidR="008653F2">
        <w:rPr>
          <w:b/>
        </w:rPr>
        <w:t>e</w:t>
      </w:r>
      <w:r>
        <w:rPr>
          <w:b/>
        </w:rPr>
        <w:t xml:space="preserve">s à l’internat </w:t>
      </w:r>
      <w:r w:rsidR="00786F09">
        <w:rPr>
          <w:b/>
        </w:rPr>
        <w:t xml:space="preserve">scolaire </w:t>
      </w:r>
      <w:r>
        <w:rPr>
          <w:b/>
        </w:rPr>
        <w:t>souhaité(es) par semaine</w:t>
      </w:r>
    </w:p>
    <w:p w14:paraId="4BC1F949" w14:textId="6E3C064E" w:rsidR="008E6882" w:rsidRPr="00CF1FD0" w:rsidRDefault="00F437B8" w:rsidP="00DF2078">
      <w:pPr>
        <w:pStyle w:val="07atexteprincipal"/>
        <w:keepNext/>
        <w:tabs>
          <w:tab w:val="left" w:pos="567"/>
          <w:tab w:val="left" w:pos="4678"/>
          <w:tab w:val="left" w:pos="5245"/>
        </w:tabs>
      </w:pPr>
      <w:r w:rsidRPr="008F4D3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75BB" w:rsidRPr="008F4D38">
        <w:instrText xml:space="preserve"> FORMCHECKBOX </w:instrText>
      </w:r>
      <w:r w:rsidR="009B66DE">
        <w:fldChar w:fldCharType="separate"/>
      </w:r>
      <w:r w:rsidRPr="008F4D38">
        <w:fldChar w:fldCharType="end"/>
      </w:r>
      <w:r w:rsidR="00C56C3A">
        <w:tab/>
      </w:r>
      <w:r w:rsidR="00BD59FE">
        <w:t>2</w:t>
      </w:r>
      <w:r w:rsidR="00A975BB" w:rsidRPr="00CF1FD0">
        <w:tab/>
      </w:r>
      <w:r w:rsidRPr="00CF1FD0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="00A975BB" w:rsidRPr="00CF1FD0">
        <w:instrText xml:space="preserve"> FORMCHECKBOX </w:instrText>
      </w:r>
      <w:r w:rsidR="009B66DE">
        <w:fldChar w:fldCharType="separate"/>
      </w:r>
      <w:r w:rsidRPr="00CF1FD0">
        <w:fldChar w:fldCharType="end"/>
      </w:r>
      <w:bookmarkEnd w:id="3"/>
      <w:r w:rsidR="00C56C3A" w:rsidRPr="00CF1FD0">
        <w:tab/>
      </w:r>
      <w:r w:rsidR="00BD59FE">
        <w:t>3</w:t>
      </w:r>
    </w:p>
    <w:p w14:paraId="4AD1268D" w14:textId="6AD516FF" w:rsidR="00577690" w:rsidRDefault="00C50D53" w:rsidP="00DF2078">
      <w:pPr>
        <w:pStyle w:val="07atexteprincipal"/>
        <w:keepNext/>
        <w:tabs>
          <w:tab w:val="left" w:pos="567"/>
          <w:tab w:val="left" w:pos="4678"/>
          <w:tab w:val="left" w:pos="5245"/>
        </w:tabs>
      </w:pPr>
      <w:r w:rsidRPr="00CF1F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1FD0">
        <w:instrText xml:space="preserve"> FORMCHECKBOX </w:instrText>
      </w:r>
      <w:r w:rsidR="009B66DE">
        <w:fldChar w:fldCharType="separate"/>
      </w:r>
      <w:r w:rsidRPr="00CF1FD0">
        <w:fldChar w:fldCharType="end"/>
      </w:r>
      <w:r w:rsidR="00C56C3A" w:rsidRPr="00CF1FD0">
        <w:tab/>
      </w:r>
      <w:r w:rsidR="00BD59FE">
        <w:t>4</w:t>
      </w:r>
      <w:r w:rsidR="008E6882" w:rsidRPr="00CF1FD0">
        <w:rPr>
          <w:lang w:val="fr-CH"/>
        </w:rPr>
        <w:tab/>
      </w:r>
      <w:r w:rsidR="008E6882" w:rsidRPr="00CF1F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6882" w:rsidRPr="00CF1FD0">
        <w:instrText xml:space="preserve"> FORMCHECKBOX </w:instrText>
      </w:r>
      <w:r w:rsidR="009B66DE">
        <w:fldChar w:fldCharType="separate"/>
      </w:r>
      <w:r w:rsidR="008E6882" w:rsidRPr="00CF1FD0">
        <w:fldChar w:fldCharType="end"/>
      </w:r>
      <w:r w:rsidR="00C56C3A" w:rsidRPr="00CF1FD0">
        <w:tab/>
      </w:r>
      <w:r w:rsidR="00BD59FE">
        <w:t>5</w:t>
      </w:r>
    </w:p>
    <w:p w14:paraId="11C7100E" w14:textId="32B8B646" w:rsidR="00D86269" w:rsidRDefault="00C56C3A" w:rsidP="00DF2078">
      <w:pPr>
        <w:pStyle w:val="07atexteprincipal"/>
        <w:keepNext/>
        <w:tabs>
          <w:tab w:val="left" w:pos="567"/>
          <w:tab w:val="left" w:pos="4678"/>
          <w:tab w:val="left" w:pos="5245"/>
        </w:tabs>
      </w:pPr>
      <w:r w:rsidRPr="00CF1F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269">
        <w:rPr>
          <w:lang w:val="fr-CH"/>
        </w:rPr>
        <w:instrText xml:space="preserve"> FORMCHECKBOX </w:instrText>
      </w:r>
      <w:r w:rsidR="009B66DE">
        <w:fldChar w:fldCharType="separate"/>
      </w:r>
      <w:r w:rsidRPr="00CF1FD0">
        <w:fldChar w:fldCharType="end"/>
      </w:r>
      <w:r w:rsidRPr="00D86269">
        <w:rPr>
          <w:lang w:val="fr-CH"/>
        </w:rPr>
        <w:tab/>
      </w:r>
      <w:r w:rsidR="00BD59FE" w:rsidRPr="008F4D38">
        <w:fldChar w:fldCharType="begin">
          <w:ffData>
            <w:name w:val="Texte11"/>
            <w:enabled/>
            <w:calcOnExit w:val="0"/>
            <w:textInput/>
          </w:ffData>
        </w:fldChar>
      </w:r>
      <w:r w:rsidR="00BD59FE" w:rsidRPr="008F4D38">
        <w:instrText xml:space="preserve"> FORMTEXT </w:instrText>
      </w:r>
      <w:r w:rsidR="00BD59FE" w:rsidRPr="008F4D38">
        <w:fldChar w:fldCharType="separate"/>
      </w:r>
      <w:r w:rsidR="00BD59FE" w:rsidRPr="008F4D38">
        <w:rPr>
          <w:noProof/>
        </w:rPr>
        <w:t> </w:t>
      </w:r>
      <w:r w:rsidR="00BD59FE" w:rsidRPr="008F4D38">
        <w:rPr>
          <w:noProof/>
        </w:rPr>
        <w:t> </w:t>
      </w:r>
      <w:r w:rsidR="00BD59FE" w:rsidRPr="008F4D38">
        <w:rPr>
          <w:noProof/>
        </w:rPr>
        <w:t> </w:t>
      </w:r>
      <w:r w:rsidR="00BD59FE" w:rsidRPr="008F4D38">
        <w:rPr>
          <w:noProof/>
        </w:rPr>
        <w:t> </w:t>
      </w:r>
      <w:r w:rsidR="00BD59FE" w:rsidRPr="008F4D38">
        <w:rPr>
          <w:noProof/>
        </w:rPr>
        <w:t> </w:t>
      </w:r>
      <w:r w:rsidR="00BD59FE" w:rsidRPr="008F4D38">
        <w:fldChar w:fldCharType="end"/>
      </w:r>
      <w:r w:rsidR="00D86269">
        <w:tab/>
      </w:r>
    </w:p>
    <w:p w14:paraId="68D92309" w14:textId="49E7A2C0" w:rsidR="00FC2EA1" w:rsidRPr="00C56C3A" w:rsidRDefault="00FC2EA1" w:rsidP="00DF2078">
      <w:pPr>
        <w:pStyle w:val="07btexteprincipalsansespacebloc"/>
        <w:spacing w:before="300" w:after="60"/>
        <w:rPr>
          <w:b/>
        </w:rPr>
      </w:pPr>
      <w:r>
        <w:rPr>
          <w:b/>
        </w:rPr>
        <w:t xml:space="preserve">Fréquence à </w:t>
      </w:r>
      <w:r w:rsidR="009B2A53">
        <w:rPr>
          <w:b/>
        </w:rPr>
        <w:t xml:space="preserve">l’offre d’accueil temporaire </w:t>
      </w:r>
      <w:r>
        <w:rPr>
          <w:b/>
        </w:rPr>
        <w:t>OASIS souhaitée</w:t>
      </w:r>
    </w:p>
    <w:p w14:paraId="37B9A7FB" w14:textId="380BB7C7" w:rsidR="00FC2EA1" w:rsidRDefault="00FC2EA1" w:rsidP="00FC2EA1">
      <w:pPr>
        <w:pStyle w:val="07atexteprincipal"/>
        <w:tabs>
          <w:tab w:val="left" w:pos="567"/>
          <w:tab w:val="left" w:pos="4678"/>
          <w:tab w:val="left" w:pos="5245"/>
        </w:tabs>
      </w:pPr>
      <w:r w:rsidRPr="00CF1FD0">
        <w:fldChar w:fldCharType="begin">
          <w:ffData>
            <w:name w:val="Texte11"/>
            <w:enabled/>
            <w:calcOnExit w:val="0"/>
            <w:textInput/>
          </w:ffData>
        </w:fldChar>
      </w:r>
      <w:r w:rsidRPr="00FF01A6">
        <w:rPr>
          <w:lang w:val="fr-CH"/>
        </w:rPr>
        <w:instrText xml:space="preserve"> FORMTEXT </w:instrText>
      </w:r>
      <w:r w:rsidRPr="00CF1FD0">
        <w:fldChar w:fldCharType="separate"/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fldChar w:fldCharType="end"/>
      </w:r>
      <w:r w:rsidR="00FF01A6">
        <w:t xml:space="preserve"> week-end par </w:t>
      </w:r>
      <w:r w:rsidR="001F4C6B">
        <w:t xml:space="preserve">année </w:t>
      </w:r>
      <w:r w:rsidR="00D86269">
        <w:t>(</w:t>
      </w:r>
      <w:r w:rsidR="001F4C6B">
        <w:t>durant l’année scolaire</w:t>
      </w:r>
      <w:r w:rsidR="00D86269">
        <w:t>)</w:t>
      </w:r>
    </w:p>
    <w:p w14:paraId="630A6700" w14:textId="413E3E21" w:rsidR="00FF01A6" w:rsidRDefault="003B13AE" w:rsidP="00FC2EA1">
      <w:pPr>
        <w:pStyle w:val="07atexteprincipal"/>
        <w:tabs>
          <w:tab w:val="left" w:pos="567"/>
          <w:tab w:val="left" w:pos="4678"/>
          <w:tab w:val="left" w:pos="5245"/>
        </w:tabs>
      </w:pPr>
      <w:r w:rsidRPr="00CF1FD0">
        <w:fldChar w:fldCharType="begin">
          <w:ffData>
            <w:name w:val="Texte11"/>
            <w:enabled/>
            <w:calcOnExit w:val="0"/>
            <w:textInput/>
          </w:ffData>
        </w:fldChar>
      </w:r>
      <w:r w:rsidRPr="00FF01A6">
        <w:rPr>
          <w:lang w:val="fr-CH"/>
        </w:rPr>
        <w:instrText xml:space="preserve"> FORMTEXT </w:instrText>
      </w:r>
      <w:r w:rsidRPr="00CF1FD0">
        <w:fldChar w:fldCharType="separate"/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fldChar w:fldCharType="end"/>
      </w:r>
      <w:r>
        <w:t xml:space="preserve"> </w:t>
      </w:r>
      <w:r w:rsidR="001F4C6B">
        <w:t xml:space="preserve">jours durant les </w:t>
      </w:r>
      <w:r>
        <w:t>vacances scolaires</w:t>
      </w:r>
      <w:r w:rsidR="001F4C6B">
        <w:t xml:space="preserve"> </w:t>
      </w:r>
      <w:r w:rsidR="00D86269">
        <w:t xml:space="preserve">(entre le 01.09 et le 31.08) </w:t>
      </w:r>
    </w:p>
    <w:p w14:paraId="4B9AADEA" w14:textId="0CBEA956" w:rsidR="001F4C6B" w:rsidRDefault="001F4C6B" w:rsidP="00DF2078">
      <w:pPr>
        <w:pStyle w:val="06atexteprincipal"/>
        <w:spacing w:before="60" w:after="0"/>
      </w:pPr>
      <w:r>
        <w:t xml:space="preserve">Remarques : </w:t>
      </w:r>
      <w:r w:rsidRPr="00CF1FD0">
        <w:fldChar w:fldCharType="begin">
          <w:ffData>
            <w:name w:val="Texte11"/>
            <w:enabled/>
            <w:calcOnExit w:val="0"/>
            <w:textInput/>
          </w:ffData>
        </w:fldChar>
      </w:r>
      <w:r w:rsidRPr="00FF01A6">
        <w:rPr>
          <w:lang w:val="fr-CH"/>
        </w:rPr>
        <w:instrText xml:space="preserve"> FORMTEXT </w:instrText>
      </w:r>
      <w:r w:rsidRPr="00CF1FD0">
        <w:fldChar w:fldCharType="separate"/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rPr>
          <w:noProof/>
        </w:rPr>
        <w:t> </w:t>
      </w:r>
      <w:r w:rsidRPr="00CF1FD0">
        <w:fldChar w:fldCharType="end"/>
      </w:r>
    </w:p>
    <w:p w14:paraId="614E7B82" w14:textId="74FE0F98" w:rsidR="00E63486" w:rsidRPr="00DF2078" w:rsidRDefault="00E63486" w:rsidP="00DF2078">
      <w:pPr>
        <w:pStyle w:val="06atexteprincipal"/>
        <w:spacing w:before="60" w:after="0"/>
        <w:rPr>
          <w:b/>
        </w:rPr>
      </w:pPr>
    </w:p>
    <w:p w14:paraId="1E0404C8" w14:textId="14D71246" w:rsidR="00AB5546" w:rsidRPr="008F4D38" w:rsidRDefault="00234C29" w:rsidP="000805D9">
      <w:pPr>
        <w:pStyle w:val="07btexteprincipalsansespacebloc"/>
        <w:spacing w:before="100" w:after="60"/>
      </w:pPr>
      <w:r w:rsidRPr="00FF01A6">
        <w:rPr>
          <w:b/>
          <w:lang w:val="fr-CH"/>
        </w:rPr>
        <w:t xml:space="preserve"> </w:t>
      </w:r>
      <w:r w:rsidR="00AB5546" w:rsidRPr="008F4D38">
        <w:rPr>
          <w:b/>
        </w:rPr>
        <w:t>Autres remarques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AB5546" w:rsidRPr="008F4D38" w14:paraId="53358A06" w14:textId="77777777">
        <w:trPr>
          <w:trHeight w:val="639"/>
        </w:trPr>
        <w:tc>
          <w:tcPr>
            <w:tcW w:w="10188" w:type="dxa"/>
          </w:tcPr>
          <w:p w14:paraId="1B382022" w14:textId="77777777" w:rsidR="00AB5546" w:rsidRPr="008F4D38" w:rsidRDefault="00F437B8" w:rsidP="005F0A9E">
            <w:pPr>
              <w:pStyle w:val="07btexteprincipalsansespacebloc"/>
              <w:spacing w:before="60"/>
              <w:rPr>
                <w:sz w:val="18"/>
                <w:szCs w:val="18"/>
              </w:rPr>
            </w:pPr>
            <w:r w:rsidRPr="008F4D38">
              <w:rPr>
                <w:noProof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AB5546" w:rsidRPr="008F4D38">
              <w:rPr>
                <w:noProof/>
              </w:rPr>
              <w:instrText xml:space="preserve"> </w:instrText>
            </w:r>
            <w:r w:rsidR="007A78EA" w:rsidRPr="008F4D38">
              <w:rPr>
                <w:noProof/>
              </w:rPr>
              <w:instrText>FORMTEXT</w:instrText>
            </w:r>
            <w:r w:rsidR="00AB5546" w:rsidRPr="008F4D38">
              <w:rPr>
                <w:noProof/>
              </w:rPr>
              <w:instrText xml:space="preserve"> </w:instrText>
            </w:r>
            <w:r w:rsidRPr="008F4D38">
              <w:rPr>
                <w:noProof/>
              </w:rPr>
            </w:r>
            <w:r w:rsidRPr="008F4D38">
              <w:rPr>
                <w:noProof/>
              </w:rPr>
              <w:fldChar w:fldCharType="separate"/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="00AB5546" w:rsidRPr="008F4D38">
              <w:rPr>
                <w:noProof/>
              </w:rPr>
              <w:t> </w:t>
            </w:r>
            <w:r w:rsidRPr="008F4D38">
              <w:rPr>
                <w:noProof/>
              </w:rPr>
              <w:fldChar w:fldCharType="end"/>
            </w:r>
          </w:p>
        </w:tc>
      </w:tr>
    </w:tbl>
    <w:p w14:paraId="47FCE192" w14:textId="5EC306DC" w:rsidR="004D586C" w:rsidRDefault="004D586C" w:rsidP="00234C29">
      <w:pPr>
        <w:pStyle w:val="07btexteprincipalsansespacebloc"/>
        <w:spacing w:before="60"/>
        <w:rPr>
          <w:b/>
          <w:sz w:val="22"/>
        </w:rPr>
      </w:pPr>
    </w:p>
    <w:p w14:paraId="2120DF12" w14:textId="3B644484" w:rsidR="005F0A9E" w:rsidRPr="007C2ECA" w:rsidRDefault="00E26BCB" w:rsidP="00234C29">
      <w:pPr>
        <w:pStyle w:val="07btexteprincipalsansespacebloc"/>
        <w:spacing w:before="60"/>
        <w:rPr>
          <w:b/>
          <w:sz w:val="22"/>
        </w:rPr>
      </w:pPr>
      <w:bookmarkStart w:id="4" w:name="_Hlk92980880"/>
      <w:r w:rsidRPr="007C2ECA">
        <w:rPr>
          <w:b/>
          <w:sz w:val="22"/>
        </w:rPr>
        <w:t>Information</w:t>
      </w:r>
      <w:r w:rsidR="008668B5">
        <w:rPr>
          <w:b/>
          <w:sz w:val="22"/>
        </w:rPr>
        <w:t>s</w:t>
      </w:r>
      <w:r w:rsidRPr="007C2ECA">
        <w:rPr>
          <w:b/>
          <w:sz w:val="22"/>
        </w:rPr>
        <w:t xml:space="preserve"> pour les représentants légaux </w:t>
      </w:r>
    </w:p>
    <w:p w14:paraId="233C33A2" w14:textId="4729DD1A" w:rsidR="00BD59FE" w:rsidRPr="00BD59FE" w:rsidRDefault="00BD59FE" w:rsidP="00234C29">
      <w:pPr>
        <w:pStyle w:val="07btexteprincipalsansespacebloc"/>
        <w:spacing w:before="60"/>
        <w:rPr>
          <w:i/>
          <w:iCs/>
        </w:rPr>
      </w:pPr>
      <w:r w:rsidRPr="00BD59FE">
        <w:rPr>
          <w:i/>
          <w:iCs/>
        </w:rPr>
        <w:t>Pour la prise en charge à l’internat</w:t>
      </w:r>
      <w:r>
        <w:rPr>
          <w:i/>
          <w:iCs/>
        </w:rPr>
        <w:t xml:space="preserve"> scolaire</w:t>
      </w:r>
      <w:r w:rsidRPr="00BD59FE">
        <w:rPr>
          <w:i/>
          <w:iCs/>
        </w:rPr>
        <w:t xml:space="preserve"> : </w:t>
      </w:r>
    </w:p>
    <w:p w14:paraId="64415236" w14:textId="5599244C" w:rsidR="00E26BCB" w:rsidRDefault="00E26BCB" w:rsidP="00234C29">
      <w:pPr>
        <w:pStyle w:val="07btexteprincipalsansespacebloc"/>
        <w:spacing w:before="60"/>
      </w:pPr>
      <w:r w:rsidRPr="007C2ECA">
        <w:t xml:space="preserve">Selon l’Arrêté du Conseil d’Etat du 19 décembre 2000 fixant la contribution aux frais des personnes prises en charge dans les institutions spécialisées, les représentants légaux </w:t>
      </w:r>
      <w:r w:rsidR="00894452">
        <w:t>contribuent</w:t>
      </w:r>
      <w:r w:rsidRPr="007C2ECA">
        <w:t xml:space="preserve"> aux frais</w:t>
      </w:r>
      <w:r w:rsidR="00894452">
        <w:t xml:space="preserve"> de placements de </w:t>
      </w:r>
      <w:r w:rsidR="00894452" w:rsidRPr="00D61515">
        <w:t>mineurs</w:t>
      </w:r>
      <w:r w:rsidRPr="00D61515">
        <w:t xml:space="preserve"> dans les institutions spécialisées.</w:t>
      </w:r>
      <w:r w:rsidRPr="007C2ECA">
        <w:t xml:space="preserve"> Cette contribution s'élève à Fr. 17.50 par nuit.</w:t>
      </w:r>
      <w:r w:rsidR="00786F09">
        <w:t xml:space="preserve"> Par ailleurs, des dispositions particulières sont applicables pour les majeurs et/ou </w:t>
      </w:r>
      <w:r w:rsidR="00894452">
        <w:t>bénéficiaires</w:t>
      </w:r>
      <w:r w:rsidR="00786F09">
        <w:t xml:space="preserve"> d’une prestation complémentaire.</w:t>
      </w:r>
      <w:r w:rsidR="00BD59FE">
        <w:t xml:space="preserve"> </w:t>
      </w:r>
    </w:p>
    <w:p w14:paraId="7CFF304A" w14:textId="10F7E924" w:rsidR="00BD59FE" w:rsidRPr="00BD59FE" w:rsidRDefault="00BD59FE" w:rsidP="00D61515">
      <w:pPr>
        <w:pStyle w:val="07btexteprincipalsansespacebloc"/>
        <w:spacing w:before="160"/>
        <w:rPr>
          <w:i/>
          <w:iCs/>
        </w:rPr>
      </w:pPr>
      <w:r w:rsidRPr="00BD59FE">
        <w:rPr>
          <w:i/>
          <w:iCs/>
        </w:rPr>
        <w:t xml:space="preserve">Pour la prise en charge à </w:t>
      </w:r>
      <w:r w:rsidR="009B2A53">
        <w:rPr>
          <w:i/>
          <w:iCs/>
        </w:rPr>
        <w:t xml:space="preserve">l’offre d’accueil temporaire </w:t>
      </w:r>
      <w:r w:rsidRPr="00BD59FE">
        <w:rPr>
          <w:i/>
          <w:iCs/>
        </w:rPr>
        <w:t>OASIS :</w:t>
      </w:r>
    </w:p>
    <w:p w14:paraId="26A49279" w14:textId="31F14A42" w:rsidR="00BD59FE" w:rsidRDefault="00BD59FE" w:rsidP="00234C29">
      <w:pPr>
        <w:pStyle w:val="07btexteprincipalsansespacebloc"/>
        <w:spacing w:before="60"/>
      </w:pPr>
      <w:r>
        <w:t xml:space="preserve">Selon l’Arrêté du </w:t>
      </w:r>
      <w:r w:rsidRPr="00E1359A">
        <w:t>Conseil</w:t>
      </w:r>
      <w:r>
        <w:t xml:space="preserve"> d’Etat du 19 décembre 200</w:t>
      </w:r>
      <w:r w:rsidR="00D0099E">
        <w:t xml:space="preserve">0 </w:t>
      </w:r>
      <w:r w:rsidR="00D0099E" w:rsidRPr="00DF2078">
        <w:t>fixant la contribution aux frais des personnes prises en charge dans les institutions spécialisées</w:t>
      </w:r>
      <w:r>
        <w:t xml:space="preserve">, les représentants légaux </w:t>
      </w:r>
      <w:r w:rsidR="00894452">
        <w:t>contribuent</w:t>
      </w:r>
      <w:r>
        <w:t xml:space="preserve"> aux frais </w:t>
      </w:r>
      <w:r w:rsidR="00894452">
        <w:t>de placements de mineurs</w:t>
      </w:r>
      <w:r>
        <w:t xml:space="preserve"> dans les institutions spécialisées. Cette contribution s'élève à Fr. 18.00 par jour et Fr. 17.50 par nuit. Dès la 5</w:t>
      </w:r>
      <w:r w:rsidRPr="00246E57">
        <w:rPr>
          <w:vertAlign w:val="superscript"/>
        </w:rPr>
        <w:t>e</w:t>
      </w:r>
      <w:r>
        <w:t xml:space="preserve"> nuit consécutive, la contribution est de Fr. </w:t>
      </w:r>
      <w:r w:rsidR="00786F09">
        <w:t>12</w:t>
      </w:r>
      <w:r>
        <w:t xml:space="preserve">.00 par </w:t>
      </w:r>
      <w:r w:rsidR="00786F09">
        <w:t xml:space="preserve">jour </w:t>
      </w:r>
      <w:r>
        <w:t xml:space="preserve">et de Fr. </w:t>
      </w:r>
      <w:r w:rsidR="00786F09">
        <w:t>15</w:t>
      </w:r>
      <w:r>
        <w:t xml:space="preserve">.00 par </w:t>
      </w:r>
      <w:r w:rsidR="00786F09">
        <w:t>nuit</w:t>
      </w:r>
      <w:r>
        <w:t>.</w:t>
      </w:r>
      <w:r w:rsidR="00786F09">
        <w:t xml:space="preserve"> Par ailleurs, des dispositions particulières sont applicables pour les majeurs et/ou </w:t>
      </w:r>
      <w:r w:rsidR="00894452">
        <w:t>bénéficiaires</w:t>
      </w:r>
      <w:r w:rsidR="00786F09">
        <w:t xml:space="preserve"> d’une prestation complémentaire.</w:t>
      </w:r>
    </w:p>
    <w:bookmarkEnd w:id="4"/>
    <w:p w14:paraId="103A136D" w14:textId="77777777" w:rsidR="00BD59FE" w:rsidRDefault="00BD59FE" w:rsidP="00234C29">
      <w:pPr>
        <w:pStyle w:val="07btexteprincipalsansespacebloc"/>
        <w:spacing w:before="60"/>
        <w:rPr>
          <w:b/>
          <w:sz w:val="22"/>
        </w:rPr>
      </w:pPr>
    </w:p>
    <w:p w14:paraId="75E1826B" w14:textId="3ADE958F" w:rsidR="003B13AE" w:rsidRDefault="003B13AE" w:rsidP="00D0099E">
      <w:pPr>
        <w:pStyle w:val="07btexteprincipalsansespacebloc"/>
      </w:pPr>
      <w:r>
        <w:t xml:space="preserve">Les représentants légaux ont également été informés des points suivants : </w:t>
      </w:r>
    </w:p>
    <w:p w14:paraId="67552733" w14:textId="692E14C6" w:rsidR="003B13AE" w:rsidRDefault="003B13AE" w:rsidP="00D0099E">
      <w:pPr>
        <w:pStyle w:val="07btexteprincipalsansespacebloc"/>
      </w:pPr>
      <w:r>
        <w:t>Processus de demande, informations et conseils, alternatives à l’internat, soutiens financiers (</w:t>
      </w:r>
      <w:r w:rsidR="00461F57">
        <w:t>O</w:t>
      </w:r>
      <w:r>
        <w:t xml:space="preserve">AI, Pro Infirmis ou autre). </w:t>
      </w:r>
    </w:p>
    <w:p w14:paraId="30FF1361" w14:textId="77777777" w:rsidR="00E26BCB" w:rsidRPr="00234C29" w:rsidRDefault="00E26BCB" w:rsidP="00234C29">
      <w:pPr>
        <w:pStyle w:val="07btexteprincipalsansespacebloc"/>
        <w:spacing w:before="60"/>
        <w:rPr>
          <w:b/>
          <w:sz w:val="22"/>
        </w:rPr>
      </w:pPr>
    </w:p>
    <w:p w14:paraId="7CE609F5" w14:textId="45A1AD68" w:rsidR="0098076D" w:rsidRPr="008F4D38" w:rsidRDefault="0098076D" w:rsidP="0098076D">
      <w:pPr>
        <w:pStyle w:val="06atexteprincipal"/>
        <w:rPr>
          <w:b/>
          <w:lang w:val="fr-CH"/>
        </w:rPr>
      </w:pPr>
      <w:r w:rsidRPr="008F4D38">
        <w:rPr>
          <w:b/>
          <w:lang w:val="fr-CH"/>
        </w:rPr>
        <w:t>Signature des représentants légaux</w:t>
      </w:r>
    </w:p>
    <w:p w14:paraId="2018F876" w14:textId="741A0D00" w:rsidR="0098076D" w:rsidRPr="008F4D38" w:rsidRDefault="639BC8FA" w:rsidP="0098076D">
      <w:pPr>
        <w:pStyle w:val="06atexteprincipal"/>
        <w:rPr>
          <w:strike/>
          <w:lang w:val="fr-CH"/>
        </w:rPr>
      </w:pPr>
      <w:r w:rsidRPr="19886D10">
        <w:rPr>
          <w:lang w:val="fr-CH"/>
        </w:rPr>
        <w:t>Si les parents partagent l’autorité parentale, mais n’habitent pas ensemble, la signature des deux est nécessaire.</w:t>
      </w:r>
    </w:p>
    <w:p w14:paraId="2C0AC0C0" w14:textId="7535DEFB" w:rsidR="005F0A9E" w:rsidRDefault="005F0A9E" w:rsidP="005F0A9E">
      <w:pPr>
        <w:pStyle w:val="06atexteprincipal"/>
        <w:tabs>
          <w:tab w:val="left" w:pos="3261"/>
        </w:tabs>
        <w:rPr>
          <w:lang w:val="fr-CH"/>
        </w:rPr>
      </w:pPr>
      <w:r>
        <w:rPr>
          <w:lang w:val="fr-CH"/>
        </w:rPr>
        <w:t xml:space="preserve">Date : </w:t>
      </w:r>
      <w:r>
        <w:rPr>
          <w:lang w:val="fr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5" w:name="Texte17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5"/>
    </w:p>
    <w:p w14:paraId="0359EB65" w14:textId="59F2B4DA" w:rsidR="005F0A9E" w:rsidRDefault="005F0A9E" w:rsidP="009D7E7A">
      <w:pPr>
        <w:pStyle w:val="06atexteprincipal"/>
        <w:tabs>
          <w:tab w:val="right" w:pos="3686"/>
          <w:tab w:val="right" w:leader="dot" w:pos="10205"/>
        </w:tabs>
        <w:rPr>
          <w:lang w:val="fr-CH"/>
        </w:rPr>
      </w:pPr>
      <w:r>
        <w:rPr>
          <w:lang w:val="fr-CH"/>
        </w:rPr>
        <w:t xml:space="preserve">Signatures des représentants légaux : </w:t>
      </w:r>
      <w:r>
        <w:rPr>
          <w:lang w:val="fr-CH"/>
        </w:rPr>
        <w:tab/>
      </w:r>
      <w:r>
        <w:rPr>
          <w:lang w:val="fr-CH"/>
        </w:rPr>
        <w:tab/>
      </w:r>
    </w:p>
    <w:p w14:paraId="4F10F9F8" w14:textId="28077248" w:rsidR="009D7E7A" w:rsidRDefault="009D7E7A" w:rsidP="009D7E7A">
      <w:pPr>
        <w:pStyle w:val="06atexteprincipal"/>
        <w:tabs>
          <w:tab w:val="right" w:pos="3686"/>
          <w:tab w:val="right" w:leader="dot" w:pos="10205"/>
        </w:tabs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</w:p>
    <w:p w14:paraId="40B7FAE4" w14:textId="169AED71" w:rsidR="0005403D" w:rsidRDefault="0005403D" w:rsidP="009D7E7A">
      <w:pPr>
        <w:pStyle w:val="06atexteprincipal"/>
        <w:tabs>
          <w:tab w:val="right" w:pos="3686"/>
          <w:tab w:val="right" w:leader="dot" w:pos="10205"/>
        </w:tabs>
        <w:rPr>
          <w:lang w:val="fr-CH"/>
        </w:rPr>
      </w:pPr>
      <w:r>
        <w:rPr>
          <w:lang w:val="fr-CH"/>
        </w:rPr>
        <w:t xml:space="preserve">Date : </w:t>
      </w:r>
      <w:r>
        <w:rPr>
          <w:lang w:val="fr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2EBD4524" w14:textId="5D239255" w:rsidR="0005403D" w:rsidRDefault="0005403D" w:rsidP="009D7E7A">
      <w:pPr>
        <w:pStyle w:val="06atexteprincipal"/>
        <w:tabs>
          <w:tab w:val="right" w:pos="3686"/>
          <w:tab w:val="right" w:leader="dot" w:pos="10205"/>
        </w:tabs>
        <w:rPr>
          <w:lang w:val="fr-CH"/>
        </w:rPr>
      </w:pPr>
      <w:r>
        <w:rPr>
          <w:lang w:val="fr-CH"/>
        </w:rPr>
        <w:t>Signature de la direction d</w:t>
      </w:r>
      <w:r w:rsidR="00BD59FE">
        <w:rPr>
          <w:lang w:val="fr-CH"/>
        </w:rPr>
        <w:t xml:space="preserve">e l’institution de </w:t>
      </w:r>
      <w:r w:rsidR="00BD59FE">
        <w:t>pédagogie spécialisée</w:t>
      </w:r>
      <w:r w:rsidR="00BD59FE">
        <w:rPr>
          <w:lang w:val="fr-CH"/>
        </w:rPr>
        <w:t xml:space="preserve"> </w:t>
      </w:r>
      <w:r w:rsidR="00461F57">
        <w:rPr>
          <w:lang w:val="fr-CH"/>
        </w:rPr>
        <w:t>/</w:t>
      </w:r>
      <w:r w:rsidR="00BD59FE" w:rsidRPr="00BD59FE">
        <w:rPr>
          <w:lang w:val="fr-CH"/>
        </w:rPr>
        <w:t xml:space="preserve"> </w:t>
      </w:r>
      <w:r w:rsidR="00BD59FE">
        <w:rPr>
          <w:lang w:val="fr-CH"/>
        </w:rPr>
        <w:t xml:space="preserve">établissement </w:t>
      </w:r>
      <w:r>
        <w:rPr>
          <w:lang w:val="fr-CH"/>
        </w:rPr>
        <w:t xml:space="preserve">: </w:t>
      </w:r>
      <w:r>
        <w:rPr>
          <w:lang w:val="fr-CH"/>
        </w:rPr>
        <w:tab/>
      </w:r>
    </w:p>
    <w:p w14:paraId="57511B99" w14:textId="0FEFCB56" w:rsidR="003B13AE" w:rsidRPr="00DF73A7" w:rsidRDefault="003B13AE">
      <w:pPr>
        <w:rPr>
          <w:b/>
          <w:bCs/>
          <w:lang w:val="fr-CH"/>
        </w:rPr>
      </w:pPr>
      <w:r w:rsidRPr="00DF73A7">
        <w:rPr>
          <w:b/>
          <w:bCs/>
          <w:lang w:val="fr-CH"/>
        </w:rPr>
        <w:lastRenderedPageBreak/>
        <w:t xml:space="preserve">Ce formulaire doit être transmis </w:t>
      </w:r>
      <w:r w:rsidR="009B66DE">
        <w:rPr>
          <w:b/>
          <w:bCs/>
          <w:lang w:val="fr-CH"/>
        </w:rPr>
        <w:t xml:space="preserve">à la cellule d’évaluation de la prise en charge à caractère résidentiel </w:t>
      </w:r>
      <w:r w:rsidR="00DF73A7" w:rsidRPr="00DF73A7">
        <w:rPr>
          <w:b/>
          <w:bCs/>
          <w:lang w:val="fr-CH"/>
        </w:rPr>
        <w:t>dûment complété et signé et accompagné d’un Projet Pédagogique Individualisé actualisé</w:t>
      </w:r>
      <w:r w:rsidR="00BD59FE">
        <w:rPr>
          <w:b/>
          <w:bCs/>
          <w:lang w:val="fr-CH"/>
        </w:rPr>
        <w:t xml:space="preserve"> ou d’un rapport actuel de prise en charge</w:t>
      </w:r>
      <w:r w:rsidR="00DF73A7" w:rsidRPr="00DF73A7">
        <w:rPr>
          <w:b/>
          <w:bCs/>
          <w:lang w:val="fr-CH"/>
        </w:rPr>
        <w:t xml:space="preserve"> ainsi que d’éventuels autres rapports utiles à l’analyse. </w:t>
      </w:r>
    </w:p>
    <w:sectPr w:rsidR="003B13AE" w:rsidRPr="00DF73A7" w:rsidSect="005F0A9E">
      <w:headerReference w:type="default" r:id="rId8"/>
      <w:headerReference w:type="first" r:id="rId9"/>
      <w:footerReference w:type="first" r:id="rId10"/>
      <w:type w:val="continuous"/>
      <w:pgSz w:w="11906" w:h="16838" w:code="9"/>
      <w:pgMar w:top="851" w:right="709" w:bottom="992" w:left="992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756E" w14:textId="77777777" w:rsidR="000C2748" w:rsidRDefault="000C2748" w:rsidP="00AB5546">
      <w:r>
        <w:separator/>
      </w:r>
    </w:p>
  </w:endnote>
  <w:endnote w:type="continuationSeparator" w:id="0">
    <w:p w14:paraId="1F56D2F4" w14:textId="77777777" w:rsidR="000C2748" w:rsidRDefault="000C2748" w:rsidP="00AB5546">
      <w:r>
        <w:continuationSeparator/>
      </w:r>
    </w:p>
  </w:endnote>
  <w:endnote w:type="continuationNotice" w:id="1">
    <w:p w14:paraId="3165E27D" w14:textId="77777777" w:rsidR="000C2748" w:rsidRDefault="000C2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﷽﷽Ȁ÷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11F8" w14:textId="77777777" w:rsidR="0012491F" w:rsidRPr="0045325D" w:rsidRDefault="0012491F" w:rsidP="00AB5546">
    <w:pPr>
      <w:pStyle w:val="01entteetbasdepage"/>
      <w:rPr>
        <w:lang w:val="fr-CH"/>
      </w:rPr>
    </w:pPr>
    <w:r w:rsidRPr="0045325D">
      <w:rPr>
        <w:lang w:val="fr-CH"/>
      </w:rPr>
      <w:t>—</w:t>
    </w:r>
  </w:p>
  <w:p w14:paraId="0367DCB7" w14:textId="77777777" w:rsidR="00996934" w:rsidRPr="00BF50CB" w:rsidRDefault="00996934" w:rsidP="00996934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</w:t>
    </w:r>
    <w:r>
      <w:rPr>
        <w:lang w:val="fr-CH"/>
      </w:rPr>
      <w:t xml:space="preserve">la formation et des affaires culturelles </w:t>
    </w:r>
    <w:r w:rsidRPr="00BF50CB">
      <w:rPr>
        <w:b/>
        <w:lang w:val="fr-CH"/>
      </w:rPr>
      <w:t>D</w:t>
    </w:r>
    <w:r>
      <w:rPr>
        <w:b/>
        <w:lang w:val="fr-CH"/>
      </w:rPr>
      <w:t>FAC</w:t>
    </w:r>
  </w:p>
  <w:p w14:paraId="428B06DC" w14:textId="77777777" w:rsidR="00996934" w:rsidRPr="00BF50CB" w:rsidRDefault="00996934" w:rsidP="00996934">
    <w:pPr>
      <w:pStyle w:val="01entteetbasdepage"/>
      <w:rPr>
        <w:lang w:val="de-DE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  <w:p w14:paraId="51D732BD" w14:textId="6ED7D4CF" w:rsidR="0012491F" w:rsidRPr="004A3CEB" w:rsidRDefault="0012491F" w:rsidP="00996934">
    <w:pPr>
      <w:pStyle w:val="01entteetbas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F6DA" w14:textId="77777777" w:rsidR="000C2748" w:rsidRDefault="000C2748" w:rsidP="00AB5546">
      <w:r>
        <w:separator/>
      </w:r>
    </w:p>
  </w:footnote>
  <w:footnote w:type="continuationSeparator" w:id="0">
    <w:p w14:paraId="150D81C2" w14:textId="77777777" w:rsidR="000C2748" w:rsidRDefault="000C2748" w:rsidP="00AB5546">
      <w:r>
        <w:continuationSeparator/>
      </w:r>
    </w:p>
  </w:footnote>
  <w:footnote w:type="continuationNotice" w:id="1">
    <w:p w14:paraId="6DD4A0E5" w14:textId="77777777" w:rsidR="000C2748" w:rsidRDefault="000C2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12491F" w14:paraId="47E697A5" w14:textId="77777777" w:rsidTr="04EB8153">
      <w:trPr>
        <w:trHeight w:val="567"/>
      </w:trPr>
      <w:tc>
        <w:tcPr>
          <w:tcW w:w="9298" w:type="dxa"/>
        </w:tcPr>
        <w:p w14:paraId="244B81DD" w14:textId="2361B551" w:rsidR="0012491F" w:rsidRPr="00A74986" w:rsidRDefault="00D62019" w:rsidP="00AB5546">
          <w:pPr>
            <w:pStyle w:val="09enttepage2"/>
          </w:pPr>
          <w:r>
            <w:t xml:space="preserve">Service de l’enseignement spécialisé et des mesures d’aides </w:t>
          </w:r>
          <w:r w:rsidRPr="00D62019">
            <w:rPr>
              <w:b w:val="0"/>
              <w:bCs/>
            </w:rPr>
            <w:t>SESAM</w:t>
          </w:r>
        </w:p>
        <w:p w14:paraId="7FC1C66F" w14:textId="4BF30361" w:rsidR="0012491F" w:rsidRPr="0064336A" w:rsidRDefault="04EB8153" w:rsidP="00AB5546">
          <w:pPr>
            <w:pStyle w:val="09enttepage2"/>
            <w:rPr>
              <w:rStyle w:val="Numrodepage"/>
            </w:rPr>
          </w:pPr>
          <w:r w:rsidRPr="00D62019">
            <w:rPr>
              <w:b w:val="0"/>
              <w:lang w:val="fr-CH"/>
            </w:rPr>
            <w:t xml:space="preserve">Page </w:t>
          </w:r>
          <w:r w:rsidR="0012491F" w:rsidRPr="0064336A">
            <w:rPr>
              <w:b w:val="0"/>
              <w:lang w:val="de-DE"/>
            </w:rPr>
            <w:fldChar w:fldCharType="begin"/>
          </w:r>
          <w:r w:rsidR="0012491F" w:rsidRPr="00D62019">
            <w:rPr>
              <w:b w:val="0"/>
              <w:lang w:val="fr-CH"/>
            </w:rPr>
            <w:instrText xml:space="preserve"> PAGE </w:instrText>
          </w:r>
          <w:r w:rsidR="0012491F" w:rsidRPr="0064336A">
            <w:rPr>
              <w:b w:val="0"/>
              <w:lang w:val="de-DE"/>
            </w:rPr>
            <w:fldChar w:fldCharType="separate"/>
          </w:r>
          <w:r w:rsidRPr="00D62019">
            <w:rPr>
              <w:b w:val="0"/>
              <w:noProof/>
              <w:lang w:val="fr-CH"/>
            </w:rPr>
            <w:t>7</w:t>
          </w:r>
          <w:r w:rsidR="0012491F" w:rsidRPr="0064336A">
            <w:rPr>
              <w:b w:val="0"/>
              <w:lang w:val="de-DE"/>
            </w:rPr>
            <w:fldChar w:fldCharType="end"/>
          </w:r>
          <w:r w:rsidRPr="00D62019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D62019">
            <w:rPr>
              <w:b w:val="0"/>
              <w:lang w:val="fr-CH"/>
            </w:rPr>
            <w:t xml:space="preserve"> </w:t>
          </w:r>
          <w:r w:rsidR="0012491F" w:rsidRPr="0064336A">
            <w:rPr>
              <w:b w:val="0"/>
              <w:lang w:val="de-DE"/>
            </w:rPr>
            <w:fldChar w:fldCharType="begin"/>
          </w:r>
          <w:r w:rsidR="0012491F" w:rsidRPr="00D62019">
            <w:rPr>
              <w:b w:val="0"/>
              <w:lang w:val="fr-CH"/>
            </w:rPr>
            <w:instrText xml:space="preserve"> NUMPAGES  </w:instrText>
          </w:r>
          <w:r w:rsidR="0012491F" w:rsidRPr="0064336A">
            <w:rPr>
              <w:b w:val="0"/>
              <w:lang w:val="de-DE"/>
            </w:rPr>
            <w:fldChar w:fldCharType="separate"/>
          </w:r>
          <w:r w:rsidRPr="00D62019">
            <w:rPr>
              <w:b w:val="0"/>
              <w:noProof/>
              <w:lang w:val="fr-CH"/>
            </w:rPr>
            <w:t>7</w:t>
          </w:r>
          <w:r w:rsidR="0012491F" w:rsidRPr="0064336A">
            <w:rPr>
              <w:b w:val="0"/>
              <w:lang w:val="de-DE"/>
            </w:rPr>
            <w:fldChar w:fldCharType="end"/>
          </w:r>
          <w:r w:rsidR="0012491F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26E72BBC" wp14:editId="0D859F2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4547093" w14:textId="05C1C664" w:rsidR="0012491F" w:rsidRDefault="0012491F" w:rsidP="00AB55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12491F" w:rsidRPr="00D62019" w14:paraId="4F071B88" w14:textId="77777777" w:rsidTr="04EB8153">
      <w:trPr>
        <w:trHeight w:val="1701"/>
      </w:trPr>
      <w:tc>
        <w:tcPr>
          <w:tcW w:w="5500" w:type="dxa"/>
        </w:tcPr>
        <w:p w14:paraId="67BB1D6E" w14:textId="77777777" w:rsidR="0012491F" w:rsidRPr="00805607" w:rsidRDefault="0012491F" w:rsidP="00AB5546">
          <w:pPr>
            <w:pStyle w:val="TM1"/>
            <w:spacing w:after="180"/>
            <w:rPr>
              <w:rFonts w:ascii="Times New Roman" w:eastAsia="Times New Roman" w:hAnsi="Times New Roman"/>
              <w:noProof/>
              <w:szCs w:val="24"/>
            </w:rPr>
          </w:pPr>
          <w:r>
            <w:rPr>
              <w:rFonts w:ascii="Times New Roman" w:eastAsia="Times New Roman" w:hAnsi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5A370BBB" wp14:editId="0CC9F51B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27753F2" w14:textId="77777777" w:rsidR="00D008FA" w:rsidRDefault="0012491F" w:rsidP="00AB5546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 w:rsidR="00D62019">
            <w:rPr>
              <w:b/>
              <w:lang w:val="fr-CH"/>
            </w:rPr>
            <w:t xml:space="preserve"> spécialisé</w:t>
          </w:r>
        </w:p>
        <w:p w14:paraId="1064EA1E" w14:textId="66DC6858" w:rsidR="0012491F" w:rsidRDefault="00D62019" w:rsidP="00AB5546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="0012491F"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0A763C9F" w14:textId="6C475EF6" w:rsidR="0012491F" w:rsidRPr="00DF2078" w:rsidRDefault="0012491F" w:rsidP="00AB5546">
          <w:pPr>
            <w:pStyle w:val="01entteetbasdepage"/>
            <w:rPr>
              <w:lang w:val="fr-CH"/>
            </w:rPr>
          </w:pPr>
          <w:r w:rsidRPr="00DF2078">
            <w:rPr>
              <w:b/>
              <w:lang w:val="fr-CH"/>
            </w:rPr>
            <w:t xml:space="preserve">Amt für </w:t>
          </w:r>
          <w:r w:rsidR="00D62019" w:rsidRPr="00DF2078">
            <w:rPr>
              <w:b/>
              <w:lang w:val="fr-CH"/>
            </w:rPr>
            <w:t>Sonderpädagogik</w:t>
          </w:r>
          <w:r w:rsidRPr="00DF2078">
            <w:rPr>
              <w:b/>
              <w:lang w:val="fr-CH"/>
            </w:rPr>
            <w:t xml:space="preserve"> </w:t>
          </w:r>
          <w:r w:rsidR="00D62019" w:rsidRPr="00DF2078">
            <w:rPr>
              <w:bCs/>
              <w:lang w:val="fr-CH"/>
            </w:rPr>
            <w:t>S</w:t>
          </w:r>
          <w:r w:rsidRPr="00DF2078">
            <w:rPr>
              <w:lang w:val="fr-CH"/>
            </w:rPr>
            <w:t>OA</w:t>
          </w:r>
        </w:p>
        <w:p w14:paraId="75004A51" w14:textId="77777777" w:rsidR="0012491F" w:rsidRPr="00DF2078" w:rsidRDefault="0012491F" w:rsidP="00AB5546">
          <w:pPr>
            <w:pStyle w:val="01entteetbasdepage"/>
            <w:rPr>
              <w:b/>
              <w:lang w:val="fr-CH"/>
            </w:rPr>
          </w:pPr>
        </w:p>
        <w:p w14:paraId="17B78ED2" w14:textId="77777777" w:rsidR="00D62019" w:rsidRPr="00DF2078" w:rsidRDefault="00D62019" w:rsidP="00CF1FD0">
          <w:pPr>
            <w:pStyle w:val="01entteetbasdepage"/>
            <w:rPr>
              <w:lang w:val="fr-CH"/>
            </w:rPr>
          </w:pPr>
          <w:r w:rsidRPr="00DF2078">
            <w:rPr>
              <w:lang w:val="fr-CH"/>
            </w:rPr>
            <w:t>Rue de l’Hôpital 3</w:t>
          </w:r>
          <w:r w:rsidR="00CF1FD0" w:rsidRPr="00DF2078">
            <w:rPr>
              <w:lang w:val="fr-CH"/>
            </w:rPr>
            <w:t xml:space="preserve">, </w:t>
          </w:r>
          <w:r w:rsidRPr="00DF2078">
            <w:rPr>
              <w:lang w:val="fr-CH"/>
            </w:rPr>
            <w:t>1701 Fribourg</w:t>
          </w:r>
        </w:p>
        <w:p w14:paraId="21BC8C02" w14:textId="77777777" w:rsidR="00CF1FD0" w:rsidRPr="00DF2078" w:rsidRDefault="00CF1FD0" w:rsidP="00CF1FD0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</w:p>
        <w:p w14:paraId="0B869314" w14:textId="77777777" w:rsidR="00CF1FD0" w:rsidRPr="00DF2078" w:rsidRDefault="00CF1FD0" w:rsidP="00CF1FD0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 w:rsidRPr="00DF2078">
            <w:rPr>
              <w:rStyle w:val="Lienhypertexte"/>
              <w:color w:val="auto"/>
              <w:u w:val="none"/>
              <w:lang w:val="fr-CH"/>
            </w:rPr>
            <w:t>T +41 26 305 40 60</w:t>
          </w:r>
        </w:p>
        <w:p w14:paraId="7951B7DA" w14:textId="1FC968D3" w:rsidR="00CF1FD0" w:rsidRPr="00D62019" w:rsidRDefault="00CF1FD0" w:rsidP="00CF1FD0">
          <w:pPr>
            <w:pStyle w:val="01entteetbasdepage"/>
            <w:rPr>
              <w:rStyle w:val="Lienhypertexte"/>
              <w:lang w:val="de-CH"/>
            </w:rPr>
          </w:pPr>
          <w:r w:rsidRPr="00CF1FD0">
            <w:rPr>
              <w:rStyle w:val="Lienhypertexte"/>
              <w:color w:val="auto"/>
              <w:u w:val="none"/>
              <w:lang w:val="de-DE"/>
            </w:rPr>
            <w:t>www.fr.ch/sesam</w:t>
          </w:r>
        </w:p>
      </w:tc>
    </w:tr>
    <w:tr w:rsidR="00D62019" w:rsidRPr="00D62019" w14:paraId="3793E367" w14:textId="77777777" w:rsidTr="04EB8153">
      <w:trPr>
        <w:trHeight w:val="149"/>
      </w:trPr>
      <w:tc>
        <w:tcPr>
          <w:tcW w:w="5500" w:type="dxa"/>
        </w:tcPr>
        <w:p w14:paraId="2631DB62" w14:textId="4B76D3BA" w:rsidR="00D62019" w:rsidRPr="00D62019" w:rsidRDefault="00D62019" w:rsidP="00D62019">
          <w:pPr>
            <w:rPr>
              <w:lang w:val="fr-CH" w:eastAsia="fr-CH"/>
            </w:rPr>
          </w:pPr>
        </w:p>
      </w:tc>
      <w:tc>
        <w:tcPr>
          <w:tcW w:w="4139" w:type="dxa"/>
        </w:tcPr>
        <w:p w14:paraId="61B9FFB6" w14:textId="77777777" w:rsidR="00D62019" w:rsidRPr="00804CA6" w:rsidRDefault="00D62019" w:rsidP="00AB5546">
          <w:pPr>
            <w:pStyle w:val="01entteetbasdepage"/>
            <w:rPr>
              <w:b/>
              <w:lang w:val="fr-CH"/>
            </w:rPr>
          </w:pPr>
        </w:p>
      </w:tc>
    </w:tr>
  </w:tbl>
  <w:p w14:paraId="5EB81BA1" w14:textId="77777777" w:rsidR="0012491F" w:rsidRPr="00D62019" w:rsidRDefault="0012491F" w:rsidP="00AB5546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D5D5A"/>
    <w:multiLevelType w:val="hybridMultilevel"/>
    <w:tmpl w:val="224C22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7EB3"/>
    <w:multiLevelType w:val="hybridMultilevel"/>
    <w:tmpl w:val="5A26E170"/>
    <w:lvl w:ilvl="0" w:tplc="05423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BF8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497"/>
    <w:multiLevelType w:val="hybridMultilevel"/>
    <w:tmpl w:val="682021C4"/>
    <w:lvl w:ilvl="0" w:tplc="66C8A5E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E547348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032F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6488"/>
    <w:multiLevelType w:val="hybridMultilevel"/>
    <w:tmpl w:val="C8F84CF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74B97"/>
    <w:multiLevelType w:val="hybridMultilevel"/>
    <w:tmpl w:val="31922C4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30E24"/>
    <w:multiLevelType w:val="multilevel"/>
    <w:tmpl w:val="6558653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90C9A"/>
    <w:multiLevelType w:val="hybridMultilevel"/>
    <w:tmpl w:val="329CF158"/>
    <w:lvl w:ilvl="0" w:tplc="FAA4F5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658"/>
    <w:multiLevelType w:val="hybridMultilevel"/>
    <w:tmpl w:val="F27AD96C"/>
    <w:lvl w:ilvl="0" w:tplc="4E5473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56392012"/>
    <w:multiLevelType w:val="hybridMultilevel"/>
    <w:tmpl w:val="FA623DB0"/>
    <w:lvl w:ilvl="0" w:tplc="F3E2DFE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43D54"/>
    <w:multiLevelType w:val="hybridMultilevel"/>
    <w:tmpl w:val="5A26E170"/>
    <w:lvl w:ilvl="0" w:tplc="05423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D18DF"/>
    <w:multiLevelType w:val="hybridMultilevel"/>
    <w:tmpl w:val="2D54755C"/>
    <w:lvl w:ilvl="0" w:tplc="0A50E8CA">
      <w:start w:val="2"/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4490F"/>
    <w:multiLevelType w:val="hybridMultilevel"/>
    <w:tmpl w:val="2744AC1A"/>
    <w:lvl w:ilvl="0" w:tplc="66C8A5E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49BE"/>
    <w:multiLevelType w:val="hybridMultilevel"/>
    <w:tmpl w:val="756642DE"/>
    <w:lvl w:ilvl="0" w:tplc="4E5473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107219">
    <w:abstractNumId w:val="22"/>
  </w:num>
  <w:num w:numId="2" w16cid:durableId="2132363415">
    <w:abstractNumId w:val="26"/>
  </w:num>
  <w:num w:numId="3" w16cid:durableId="2122800021">
    <w:abstractNumId w:val="31"/>
  </w:num>
  <w:num w:numId="4" w16cid:durableId="1927881090">
    <w:abstractNumId w:val="28"/>
  </w:num>
  <w:num w:numId="5" w16cid:durableId="329137717">
    <w:abstractNumId w:val="23"/>
  </w:num>
  <w:num w:numId="6" w16cid:durableId="67119058">
    <w:abstractNumId w:val="21"/>
  </w:num>
  <w:num w:numId="7" w16cid:durableId="1119372843">
    <w:abstractNumId w:val="4"/>
  </w:num>
  <w:num w:numId="8" w16cid:durableId="664355522">
    <w:abstractNumId w:val="3"/>
  </w:num>
  <w:num w:numId="9" w16cid:durableId="2020808520">
    <w:abstractNumId w:val="2"/>
  </w:num>
  <w:num w:numId="10" w16cid:durableId="352809782">
    <w:abstractNumId w:val="1"/>
  </w:num>
  <w:num w:numId="11" w16cid:durableId="494028451">
    <w:abstractNumId w:val="0"/>
  </w:num>
  <w:num w:numId="12" w16cid:durableId="436566340">
    <w:abstractNumId w:val="20"/>
  </w:num>
  <w:num w:numId="13" w16cid:durableId="5908685">
    <w:abstractNumId w:val="11"/>
  </w:num>
  <w:num w:numId="14" w16cid:durableId="1921673106">
    <w:abstractNumId w:val="9"/>
  </w:num>
  <w:num w:numId="15" w16cid:durableId="1148933474">
    <w:abstractNumId w:val="14"/>
  </w:num>
  <w:num w:numId="16" w16cid:durableId="998850629">
    <w:abstractNumId w:val="29"/>
  </w:num>
  <w:num w:numId="17" w16cid:durableId="475146095">
    <w:abstractNumId w:val="5"/>
  </w:num>
  <w:num w:numId="18" w16cid:durableId="382141056">
    <w:abstractNumId w:val="19"/>
  </w:num>
  <w:num w:numId="19" w16cid:durableId="218174332">
    <w:abstractNumId w:val="17"/>
  </w:num>
  <w:num w:numId="20" w16cid:durableId="1590120587">
    <w:abstractNumId w:val="7"/>
  </w:num>
  <w:num w:numId="21" w16cid:durableId="1048644248">
    <w:abstractNumId w:val="8"/>
  </w:num>
  <w:num w:numId="22" w16cid:durableId="503328147">
    <w:abstractNumId w:val="6"/>
  </w:num>
  <w:num w:numId="23" w16cid:durableId="1197085092">
    <w:abstractNumId w:val="18"/>
  </w:num>
  <w:num w:numId="24" w16cid:durableId="174661510">
    <w:abstractNumId w:val="15"/>
  </w:num>
  <w:num w:numId="25" w16cid:durableId="8339505">
    <w:abstractNumId w:val="24"/>
  </w:num>
  <w:num w:numId="26" w16cid:durableId="145754453">
    <w:abstractNumId w:val="25"/>
  </w:num>
  <w:num w:numId="27" w16cid:durableId="215044783">
    <w:abstractNumId w:val="30"/>
  </w:num>
  <w:num w:numId="28" w16cid:durableId="1771848916">
    <w:abstractNumId w:val="16"/>
  </w:num>
  <w:num w:numId="29" w16cid:durableId="359014140">
    <w:abstractNumId w:val="27"/>
  </w:num>
  <w:num w:numId="30" w16cid:durableId="1237592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7569397">
    <w:abstractNumId w:val="10"/>
  </w:num>
  <w:num w:numId="32" w16cid:durableId="633602813">
    <w:abstractNumId w:val="12"/>
  </w:num>
  <w:num w:numId="33" w16cid:durableId="37782497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07"/>
    <w:rsid w:val="00007D81"/>
    <w:rsid w:val="000125AF"/>
    <w:rsid w:val="00040D10"/>
    <w:rsid w:val="00041274"/>
    <w:rsid w:val="0004343C"/>
    <w:rsid w:val="0005403D"/>
    <w:rsid w:val="000553A7"/>
    <w:rsid w:val="000676FD"/>
    <w:rsid w:val="000805D9"/>
    <w:rsid w:val="000A0CF1"/>
    <w:rsid w:val="000A26F8"/>
    <w:rsid w:val="000B149E"/>
    <w:rsid w:val="000C2748"/>
    <w:rsid w:val="000D3B46"/>
    <w:rsid w:val="000F4AD9"/>
    <w:rsid w:val="000F6AB6"/>
    <w:rsid w:val="0011405D"/>
    <w:rsid w:val="00115938"/>
    <w:rsid w:val="00121243"/>
    <w:rsid w:val="0012491F"/>
    <w:rsid w:val="00126B94"/>
    <w:rsid w:val="001335F6"/>
    <w:rsid w:val="00134E24"/>
    <w:rsid w:val="0014601F"/>
    <w:rsid w:val="00160E1F"/>
    <w:rsid w:val="00196352"/>
    <w:rsid w:val="001A1B21"/>
    <w:rsid w:val="001A7A6F"/>
    <w:rsid w:val="001D2D40"/>
    <w:rsid w:val="001D4E3B"/>
    <w:rsid w:val="001F32D8"/>
    <w:rsid w:val="001F4C6B"/>
    <w:rsid w:val="00200601"/>
    <w:rsid w:val="00201101"/>
    <w:rsid w:val="00216A4C"/>
    <w:rsid w:val="00223461"/>
    <w:rsid w:val="00233C80"/>
    <w:rsid w:val="00234C29"/>
    <w:rsid w:val="00235EE4"/>
    <w:rsid w:val="00246A74"/>
    <w:rsid w:val="002633D6"/>
    <w:rsid w:val="00275C27"/>
    <w:rsid w:val="0027714F"/>
    <w:rsid w:val="002A6A2C"/>
    <w:rsid w:val="002A73FF"/>
    <w:rsid w:val="002B0D30"/>
    <w:rsid w:val="002C3145"/>
    <w:rsid w:val="002C63A0"/>
    <w:rsid w:val="002C68A9"/>
    <w:rsid w:val="002D00F4"/>
    <w:rsid w:val="002D797E"/>
    <w:rsid w:val="002E03A6"/>
    <w:rsid w:val="002E7037"/>
    <w:rsid w:val="002F67F2"/>
    <w:rsid w:val="0031517A"/>
    <w:rsid w:val="003203DA"/>
    <w:rsid w:val="00323053"/>
    <w:rsid w:val="00323083"/>
    <w:rsid w:val="00326321"/>
    <w:rsid w:val="0034673B"/>
    <w:rsid w:val="00346980"/>
    <w:rsid w:val="00350005"/>
    <w:rsid w:val="00354BA3"/>
    <w:rsid w:val="003674C7"/>
    <w:rsid w:val="00374918"/>
    <w:rsid w:val="0037565D"/>
    <w:rsid w:val="0037660C"/>
    <w:rsid w:val="003770F6"/>
    <w:rsid w:val="0037714A"/>
    <w:rsid w:val="0038095A"/>
    <w:rsid w:val="00387331"/>
    <w:rsid w:val="00390641"/>
    <w:rsid w:val="003926F2"/>
    <w:rsid w:val="00397A71"/>
    <w:rsid w:val="003A0F3A"/>
    <w:rsid w:val="003A3BB5"/>
    <w:rsid w:val="003A5BDA"/>
    <w:rsid w:val="003B13AE"/>
    <w:rsid w:val="003B56D7"/>
    <w:rsid w:val="003C1537"/>
    <w:rsid w:val="003C3691"/>
    <w:rsid w:val="003D2940"/>
    <w:rsid w:val="003E3B4C"/>
    <w:rsid w:val="003F0EC2"/>
    <w:rsid w:val="003F2809"/>
    <w:rsid w:val="00406C6A"/>
    <w:rsid w:val="00414E17"/>
    <w:rsid w:val="00424B4F"/>
    <w:rsid w:val="00441FA6"/>
    <w:rsid w:val="00444230"/>
    <w:rsid w:val="00461F57"/>
    <w:rsid w:val="00464844"/>
    <w:rsid w:val="00464DA6"/>
    <w:rsid w:val="00465D42"/>
    <w:rsid w:val="00471F2D"/>
    <w:rsid w:val="004819D5"/>
    <w:rsid w:val="004A0F69"/>
    <w:rsid w:val="004A2F7B"/>
    <w:rsid w:val="004A3F09"/>
    <w:rsid w:val="004C1135"/>
    <w:rsid w:val="004C1BD1"/>
    <w:rsid w:val="004C2469"/>
    <w:rsid w:val="004D586C"/>
    <w:rsid w:val="004E6507"/>
    <w:rsid w:val="004E6898"/>
    <w:rsid w:val="004E7330"/>
    <w:rsid w:val="004F1821"/>
    <w:rsid w:val="004F5A53"/>
    <w:rsid w:val="005004E7"/>
    <w:rsid w:val="00500652"/>
    <w:rsid w:val="00523163"/>
    <w:rsid w:val="00532116"/>
    <w:rsid w:val="00534868"/>
    <w:rsid w:val="005375EC"/>
    <w:rsid w:val="00540B12"/>
    <w:rsid w:val="00542A69"/>
    <w:rsid w:val="00544868"/>
    <w:rsid w:val="00544C5B"/>
    <w:rsid w:val="00546E9A"/>
    <w:rsid w:val="00550AFF"/>
    <w:rsid w:val="005545ED"/>
    <w:rsid w:val="00555AB5"/>
    <w:rsid w:val="00562FDF"/>
    <w:rsid w:val="005706C9"/>
    <w:rsid w:val="00570E82"/>
    <w:rsid w:val="00576B9D"/>
    <w:rsid w:val="00577690"/>
    <w:rsid w:val="00580DEB"/>
    <w:rsid w:val="00592408"/>
    <w:rsid w:val="005B2A20"/>
    <w:rsid w:val="005B335B"/>
    <w:rsid w:val="005C3428"/>
    <w:rsid w:val="005C70D6"/>
    <w:rsid w:val="005C7488"/>
    <w:rsid w:val="005D3B5D"/>
    <w:rsid w:val="005E4483"/>
    <w:rsid w:val="005E6510"/>
    <w:rsid w:val="005F094D"/>
    <w:rsid w:val="005F0A9E"/>
    <w:rsid w:val="006125BB"/>
    <w:rsid w:val="006208F0"/>
    <w:rsid w:val="00627BAE"/>
    <w:rsid w:val="00633FEA"/>
    <w:rsid w:val="00634B91"/>
    <w:rsid w:val="00634C41"/>
    <w:rsid w:val="00640B71"/>
    <w:rsid w:val="00650036"/>
    <w:rsid w:val="00651CE4"/>
    <w:rsid w:val="00656D56"/>
    <w:rsid w:val="0066485C"/>
    <w:rsid w:val="00683913"/>
    <w:rsid w:val="0068511B"/>
    <w:rsid w:val="006862AE"/>
    <w:rsid w:val="0069475A"/>
    <w:rsid w:val="006A2F37"/>
    <w:rsid w:val="006A5FEB"/>
    <w:rsid w:val="006A68E0"/>
    <w:rsid w:val="006C3775"/>
    <w:rsid w:val="00723175"/>
    <w:rsid w:val="007332A3"/>
    <w:rsid w:val="00743DB6"/>
    <w:rsid w:val="00753865"/>
    <w:rsid w:val="00753D22"/>
    <w:rsid w:val="00756905"/>
    <w:rsid w:val="00761542"/>
    <w:rsid w:val="00764149"/>
    <w:rsid w:val="0077026F"/>
    <w:rsid w:val="00786F09"/>
    <w:rsid w:val="00791170"/>
    <w:rsid w:val="00796B5A"/>
    <w:rsid w:val="007A0CD9"/>
    <w:rsid w:val="007A78EA"/>
    <w:rsid w:val="007B482F"/>
    <w:rsid w:val="007C2ECA"/>
    <w:rsid w:val="007D1C44"/>
    <w:rsid w:val="007D5D3F"/>
    <w:rsid w:val="007E5E99"/>
    <w:rsid w:val="00802159"/>
    <w:rsid w:val="00805607"/>
    <w:rsid w:val="00805F75"/>
    <w:rsid w:val="00817AB1"/>
    <w:rsid w:val="008202D3"/>
    <w:rsid w:val="00840DCD"/>
    <w:rsid w:val="008463AF"/>
    <w:rsid w:val="00847A9E"/>
    <w:rsid w:val="00851FAF"/>
    <w:rsid w:val="0085643B"/>
    <w:rsid w:val="00861855"/>
    <w:rsid w:val="008653F2"/>
    <w:rsid w:val="008668B5"/>
    <w:rsid w:val="0087673D"/>
    <w:rsid w:val="00894452"/>
    <w:rsid w:val="008A10E0"/>
    <w:rsid w:val="008B4A6A"/>
    <w:rsid w:val="008C47EF"/>
    <w:rsid w:val="008D31AE"/>
    <w:rsid w:val="008E3F67"/>
    <w:rsid w:val="008E6882"/>
    <w:rsid w:val="008F24BF"/>
    <w:rsid w:val="008F4D38"/>
    <w:rsid w:val="009045A8"/>
    <w:rsid w:val="009072BD"/>
    <w:rsid w:val="00913C02"/>
    <w:rsid w:val="0093059D"/>
    <w:rsid w:val="009373DB"/>
    <w:rsid w:val="00945E5D"/>
    <w:rsid w:val="009543BB"/>
    <w:rsid w:val="009603A1"/>
    <w:rsid w:val="00960832"/>
    <w:rsid w:val="00965447"/>
    <w:rsid w:val="00971A09"/>
    <w:rsid w:val="00974347"/>
    <w:rsid w:val="00977900"/>
    <w:rsid w:val="0098076D"/>
    <w:rsid w:val="00984669"/>
    <w:rsid w:val="009855C5"/>
    <w:rsid w:val="00996934"/>
    <w:rsid w:val="009A352B"/>
    <w:rsid w:val="009A7A72"/>
    <w:rsid w:val="009B2A53"/>
    <w:rsid w:val="009B3A41"/>
    <w:rsid w:val="009B66DE"/>
    <w:rsid w:val="009B6A78"/>
    <w:rsid w:val="009C58E2"/>
    <w:rsid w:val="009D63FC"/>
    <w:rsid w:val="009D7E7A"/>
    <w:rsid w:val="009E37D8"/>
    <w:rsid w:val="00A043A5"/>
    <w:rsid w:val="00A0461C"/>
    <w:rsid w:val="00A10FBF"/>
    <w:rsid w:val="00A1151A"/>
    <w:rsid w:val="00A12BDA"/>
    <w:rsid w:val="00A32D90"/>
    <w:rsid w:val="00A35B17"/>
    <w:rsid w:val="00A3676C"/>
    <w:rsid w:val="00A44094"/>
    <w:rsid w:val="00A50827"/>
    <w:rsid w:val="00A546E0"/>
    <w:rsid w:val="00A6385C"/>
    <w:rsid w:val="00A673B4"/>
    <w:rsid w:val="00A7103E"/>
    <w:rsid w:val="00A77585"/>
    <w:rsid w:val="00A96019"/>
    <w:rsid w:val="00A975BB"/>
    <w:rsid w:val="00AA0F0B"/>
    <w:rsid w:val="00AB3F44"/>
    <w:rsid w:val="00AB5546"/>
    <w:rsid w:val="00AB747F"/>
    <w:rsid w:val="00AC0D47"/>
    <w:rsid w:val="00AC10F5"/>
    <w:rsid w:val="00AD4FF0"/>
    <w:rsid w:val="00AE142C"/>
    <w:rsid w:val="00AE5C01"/>
    <w:rsid w:val="00AE7733"/>
    <w:rsid w:val="00B04D86"/>
    <w:rsid w:val="00B07CC9"/>
    <w:rsid w:val="00B30F17"/>
    <w:rsid w:val="00B4090A"/>
    <w:rsid w:val="00B51276"/>
    <w:rsid w:val="00B51463"/>
    <w:rsid w:val="00B60D98"/>
    <w:rsid w:val="00B639A9"/>
    <w:rsid w:val="00B65911"/>
    <w:rsid w:val="00B7514B"/>
    <w:rsid w:val="00B932A1"/>
    <w:rsid w:val="00B93890"/>
    <w:rsid w:val="00B94998"/>
    <w:rsid w:val="00B95002"/>
    <w:rsid w:val="00BB4758"/>
    <w:rsid w:val="00BC2231"/>
    <w:rsid w:val="00BC3F33"/>
    <w:rsid w:val="00BC7223"/>
    <w:rsid w:val="00BD59FE"/>
    <w:rsid w:val="00BD7CB6"/>
    <w:rsid w:val="00BF25A9"/>
    <w:rsid w:val="00BF482C"/>
    <w:rsid w:val="00C046C1"/>
    <w:rsid w:val="00C167FA"/>
    <w:rsid w:val="00C20EB1"/>
    <w:rsid w:val="00C33FD7"/>
    <w:rsid w:val="00C36E69"/>
    <w:rsid w:val="00C50D53"/>
    <w:rsid w:val="00C51A74"/>
    <w:rsid w:val="00C54DCE"/>
    <w:rsid w:val="00C56C3A"/>
    <w:rsid w:val="00C62D32"/>
    <w:rsid w:val="00C67C36"/>
    <w:rsid w:val="00C71608"/>
    <w:rsid w:val="00C71BE3"/>
    <w:rsid w:val="00C8040A"/>
    <w:rsid w:val="00CA25C7"/>
    <w:rsid w:val="00CD675F"/>
    <w:rsid w:val="00CE3315"/>
    <w:rsid w:val="00CE79A1"/>
    <w:rsid w:val="00CF1FD0"/>
    <w:rsid w:val="00D008FA"/>
    <w:rsid w:val="00D0099E"/>
    <w:rsid w:val="00D0541F"/>
    <w:rsid w:val="00D12D5C"/>
    <w:rsid w:val="00D131B7"/>
    <w:rsid w:val="00D21230"/>
    <w:rsid w:val="00D376F7"/>
    <w:rsid w:val="00D37C68"/>
    <w:rsid w:val="00D44B2E"/>
    <w:rsid w:val="00D548C8"/>
    <w:rsid w:val="00D61515"/>
    <w:rsid w:val="00D62019"/>
    <w:rsid w:val="00D75975"/>
    <w:rsid w:val="00D76273"/>
    <w:rsid w:val="00D86269"/>
    <w:rsid w:val="00D87294"/>
    <w:rsid w:val="00DA3377"/>
    <w:rsid w:val="00DB3FB5"/>
    <w:rsid w:val="00DC15FA"/>
    <w:rsid w:val="00DC7F23"/>
    <w:rsid w:val="00DD0DF6"/>
    <w:rsid w:val="00DD3026"/>
    <w:rsid w:val="00DF2078"/>
    <w:rsid w:val="00DF73A7"/>
    <w:rsid w:val="00E06DA8"/>
    <w:rsid w:val="00E25D0C"/>
    <w:rsid w:val="00E26BCB"/>
    <w:rsid w:val="00E37238"/>
    <w:rsid w:val="00E4690D"/>
    <w:rsid w:val="00E5378C"/>
    <w:rsid w:val="00E53B00"/>
    <w:rsid w:val="00E63486"/>
    <w:rsid w:val="00E63777"/>
    <w:rsid w:val="00E903AC"/>
    <w:rsid w:val="00E91815"/>
    <w:rsid w:val="00E97275"/>
    <w:rsid w:val="00EA0F63"/>
    <w:rsid w:val="00EA1F94"/>
    <w:rsid w:val="00EA23A7"/>
    <w:rsid w:val="00EA663C"/>
    <w:rsid w:val="00EC2916"/>
    <w:rsid w:val="00EC4A7A"/>
    <w:rsid w:val="00EC5C7B"/>
    <w:rsid w:val="00EC6620"/>
    <w:rsid w:val="00ED1DAB"/>
    <w:rsid w:val="00EE2D51"/>
    <w:rsid w:val="00EE655A"/>
    <w:rsid w:val="00EF290F"/>
    <w:rsid w:val="00EF3CDE"/>
    <w:rsid w:val="00EF729D"/>
    <w:rsid w:val="00F00A32"/>
    <w:rsid w:val="00F16545"/>
    <w:rsid w:val="00F342DF"/>
    <w:rsid w:val="00F3453A"/>
    <w:rsid w:val="00F437B8"/>
    <w:rsid w:val="00F505EC"/>
    <w:rsid w:val="00F53D0C"/>
    <w:rsid w:val="00F76FA3"/>
    <w:rsid w:val="00F82C7A"/>
    <w:rsid w:val="00F859C0"/>
    <w:rsid w:val="00F91EFB"/>
    <w:rsid w:val="00FA14B3"/>
    <w:rsid w:val="00FA4F30"/>
    <w:rsid w:val="00FA53D6"/>
    <w:rsid w:val="00FB04FF"/>
    <w:rsid w:val="00FC1E1A"/>
    <w:rsid w:val="00FC2EA1"/>
    <w:rsid w:val="00FC3A62"/>
    <w:rsid w:val="00FC3BFB"/>
    <w:rsid w:val="00FC4E4F"/>
    <w:rsid w:val="00FD7B9E"/>
    <w:rsid w:val="00FE1957"/>
    <w:rsid w:val="00FE4665"/>
    <w:rsid w:val="00FE6673"/>
    <w:rsid w:val="00FF01A6"/>
    <w:rsid w:val="00FF5EE9"/>
    <w:rsid w:val="00FF62AB"/>
    <w:rsid w:val="034FB0F2"/>
    <w:rsid w:val="04EB8153"/>
    <w:rsid w:val="04F8900D"/>
    <w:rsid w:val="195D22CE"/>
    <w:rsid w:val="19886D10"/>
    <w:rsid w:val="3A29A796"/>
    <w:rsid w:val="5949F9EF"/>
    <w:rsid w:val="639BC8FA"/>
    <w:rsid w:val="68B81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8D260F3"/>
  <w15:docId w15:val="{1F50FF76-F9E3-454E-A32B-31D9EA0C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9FE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eastAsia="Times New Roman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Sansinterligne1">
    <w:name w:val="Sans interligne1"/>
    <w:rsid w:val="00A654C1"/>
    <w:p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06atexteprincipal">
    <w:name w:val="06a_texte_principal"/>
    <w:qFormat/>
    <w:rsid w:val="00A975BB"/>
    <w:pPr>
      <w:spacing w:after="180" w:line="280" w:lineRule="exact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C36E69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440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4094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qFormat/>
    <w:rsid w:val="00D37C68"/>
    <w:pPr>
      <w:ind w:left="720"/>
      <w:contextualSpacing/>
    </w:pPr>
  </w:style>
  <w:style w:type="character" w:styleId="Marquedecommentaire">
    <w:name w:val="annotation reference"/>
    <w:basedOn w:val="Policepardfaut"/>
    <w:rsid w:val="00F505EC"/>
    <w:rPr>
      <w:sz w:val="16"/>
      <w:szCs w:val="16"/>
    </w:rPr>
  </w:style>
  <w:style w:type="paragraph" w:styleId="Commentaire">
    <w:name w:val="annotation text"/>
    <w:basedOn w:val="Normal"/>
    <w:link w:val="CommentaireCar"/>
    <w:rsid w:val="00F505EC"/>
    <w:rPr>
      <w:sz w:val="20"/>
    </w:rPr>
  </w:style>
  <w:style w:type="character" w:customStyle="1" w:styleId="CommentaireCar">
    <w:name w:val="Commentaire Car"/>
    <w:basedOn w:val="Policepardfaut"/>
    <w:link w:val="Commentaire"/>
    <w:rsid w:val="00F505EC"/>
    <w:rPr>
      <w:rFonts w:ascii="Times" w:eastAsia="Times" w:hAnsi="Times"/>
    </w:rPr>
  </w:style>
  <w:style w:type="paragraph" w:styleId="Objetducommentaire">
    <w:name w:val="annotation subject"/>
    <w:basedOn w:val="Commentaire"/>
    <w:next w:val="Commentaire"/>
    <w:link w:val="ObjetducommentaireCar"/>
    <w:rsid w:val="00F505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505EC"/>
    <w:rPr>
      <w:rFonts w:ascii="Times" w:eastAsia="Times" w:hAnsi="Times"/>
      <w:b/>
      <w:bCs/>
    </w:rPr>
  </w:style>
  <w:style w:type="character" w:customStyle="1" w:styleId="tlid-translation">
    <w:name w:val="tlid-translation"/>
    <w:basedOn w:val="Policepardfaut"/>
    <w:rsid w:val="00B7514B"/>
  </w:style>
  <w:style w:type="character" w:customStyle="1" w:styleId="ParagraphedelisteCar">
    <w:name w:val="Paragraphe de liste Car"/>
    <w:link w:val="Paragraphedeliste"/>
    <w:uiPriority w:val="34"/>
    <w:rsid w:val="00E25D0C"/>
    <w:rPr>
      <w:rFonts w:ascii="Times" w:eastAsia="Times" w:hAnsi="Times"/>
      <w:sz w:val="24"/>
    </w:rPr>
  </w:style>
  <w:style w:type="paragraph" w:styleId="Rvision">
    <w:name w:val="Revision"/>
    <w:hidden/>
    <w:semiHidden/>
    <w:rsid w:val="00786F09"/>
    <w:rPr>
      <w:rFonts w:ascii="Times" w:eastAsia="Times" w:hAnsi="Times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57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413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2343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908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91C3-3F56-48DE-802B-9BFFFA09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5002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Dénervaud Floriane</dc:creator>
  <cp:keywords/>
  <cp:lastModifiedBy>Oberson Floriane</cp:lastModifiedBy>
  <cp:revision>88</cp:revision>
  <cp:lastPrinted>2021-06-28T12:43:00Z</cp:lastPrinted>
  <dcterms:created xsi:type="dcterms:W3CDTF">2021-01-25T15:11:00Z</dcterms:created>
  <dcterms:modified xsi:type="dcterms:W3CDTF">2024-06-24T05:58:00Z</dcterms:modified>
</cp:coreProperties>
</file>