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706"/>
      </w:tblGrid>
      <w:tr w:rsidR="00BE3C0F" w:rsidRPr="00C73261" w:rsidTr="00A325D7">
        <w:trPr>
          <w:trHeight w:val="1701"/>
        </w:trPr>
        <w:tc>
          <w:tcPr>
            <w:tcW w:w="5500" w:type="dxa"/>
          </w:tcPr>
          <w:p w:rsidR="00BE3C0F" w:rsidRPr="00AA545D" w:rsidRDefault="00BE3C0F" w:rsidP="00A325D7">
            <w:pPr>
              <w:pStyle w:val="TM1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alt="logo_fr_300.jpg" style="position:absolute;margin-left:-.25pt;margin-top:.05pt;width:73.7pt;height:62.65pt;z-index:1;visibility:visible;mso-position-horizontal-relative:page;mso-position-vertical-relative:page">
                  <v:imagedata r:id="rId7" o:title="logo_fr_300"/>
                  <w10:wrap anchorx="page" anchory="page"/>
                </v:shape>
              </w:pict>
            </w:r>
          </w:p>
        </w:tc>
        <w:tc>
          <w:tcPr>
            <w:tcW w:w="4706" w:type="dxa"/>
          </w:tcPr>
          <w:p w:rsidR="00BE3C0F" w:rsidRPr="00F70ED5" w:rsidRDefault="00BE3C0F" w:rsidP="00A325D7">
            <w:pPr>
              <w:pStyle w:val="01entteetbasdepage"/>
              <w:ind w:left="737"/>
              <w:rPr>
                <w:lang w:val="fr-CH"/>
              </w:rPr>
            </w:pPr>
            <w:r w:rsidRPr="00F70ED5">
              <w:rPr>
                <w:b/>
                <w:lang w:val="fr-CH"/>
              </w:rPr>
              <w:t>Direction de la sécurité et de la justice</w:t>
            </w:r>
            <w:r w:rsidRPr="00F70ED5">
              <w:rPr>
                <w:lang w:val="fr-CH"/>
              </w:rPr>
              <w:t xml:space="preserve"> DSJ</w:t>
            </w:r>
          </w:p>
          <w:p w:rsidR="00BE3C0F" w:rsidRPr="00BD3F9C" w:rsidRDefault="00BE3C0F" w:rsidP="00A325D7">
            <w:pPr>
              <w:pStyle w:val="01entteetbasdepage"/>
              <w:ind w:left="737"/>
              <w:rPr>
                <w:lang w:val="de-DE"/>
              </w:rPr>
            </w:pPr>
            <w:r>
              <w:rPr>
                <w:b/>
                <w:lang w:val="de-DE"/>
              </w:rPr>
              <w:t>Sicherheits- und Justizdirektion</w:t>
            </w:r>
            <w:r>
              <w:rPr>
                <w:lang w:val="de-DE"/>
              </w:rPr>
              <w:t xml:space="preserve"> </w:t>
            </w:r>
            <w:r w:rsidRPr="00BD3F9C">
              <w:rPr>
                <w:lang w:val="de-DE"/>
              </w:rPr>
              <w:t>S</w:t>
            </w:r>
            <w:r>
              <w:rPr>
                <w:lang w:val="de-DE"/>
              </w:rPr>
              <w:t>J</w:t>
            </w:r>
            <w:r w:rsidRPr="00BD3F9C">
              <w:rPr>
                <w:lang w:val="de-DE"/>
              </w:rPr>
              <w:t>D</w:t>
            </w:r>
          </w:p>
          <w:p w:rsidR="00BE3C0F" w:rsidRPr="00BD3F9C" w:rsidRDefault="00BE3C0F" w:rsidP="00A325D7">
            <w:pPr>
              <w:pStyle w:val="01entteetbasdepage"/>
              <w:ind w:left="737"/>
              <w:rPr>
                <w:lang w:val="de-DE"/>
              </w:rPr>
            </w:pPr>
          </w:p>
          <w:p w:rsidR="00BE3C0F" w:rsidRPr="00BD3F9C" w:rsidRDefault="00BE3C0F" w:rsidP="00A325D7">
            <w:pPr>
              <w:pStyle w:val="01entteetbasdepage"/>
              <w:ind w:left="737"/>
              <w:rPr>
                <w:lang w:val="de-DE"/>
              </w:rPr>
            </w:pPr>
            <w:r>
              <w:rPr>
                <w:lang w:val="de-DE"/>
              </w:rPr>
              <w:t>Grand-Rue 27</w:t>
            </w:r>
            <w:r w:rsidRPr="00BD3F9C">
              <w:rPr>
                <w:lang w:val="de-DE"/>
              </w:rPr>
              <w:t>, 1701 Fr</w:t>
            </w:r>
            <w:r>
              <w:rPr>
                <w:lang w:val="de-DE"/>
              </w:rPr>
              <w:t>ibourg</w:t>
            </w:r>
          </w:p>
          <w:p w:rsidR="00BE3C0F" w:rsidRPr="00BD3F9C" w:rsidRDefault="00BE3C0F" w:rsidP="00A325D7">
            <w:pPr>
              <w:pStyle w:val="01entteetbasdepage"/>
              <w:ind w:left="737"/>
              <w:rPr>
                <w:lang w:val="de-DE"/>
              </w:rPr>
            </w:pPr>
          </w:p>
          <w:p w:rsidR="00BE3C0F" w:rsidRPr="00F70ED5" w:rsidRDefault="00BE3C0F" w:rsidP="00A325D7">
            <w:pPr>
              <w:pStyle w:val="01entteetbasdepage"/>
              <w:ind w:left="737"/>
              <w:rPr>
                <w:lang w:val="fr-CH"/>
              </w:rPr>
            </w:pPr>
            <w:r w:rsidRPr="00F70ED5">
              <w:rPr>
                <w:lang w:val="fr-CH"/>
              </w:rPr>
              <w:t>T +41 26 305 14 03, F +41 26 305 14 08</w:t>
            </w:r>
          </w:p>
          <w:p w:rsidR="00BE3C0F" w:rsidRPr="00C73261" w:rsidRDefault="00BE3C0F" w:rsidP="00A325D7">
            <w:pPr>
              <w:pStyle w:val="01entteetbasdepage"/>
              <w:ind w:left="737"/>
              <w:rPr>
                <w:rStyle w:val="Lienhypertexte"/>
                <w:lang w:val="fr-CH"/>
              </w:rPr>
            </w:pPr>
            <w:r w:rsidRPr="00F70ED5">
              <w:rPr>
                <w:lang w:val="fr-CH"/>
              </w:rPr>
              <w:t>www.fr.ch/dsj</w:t>
            </w:r>
          </w:p>
        </w:tc>
      </w:tr>
    </w:tbl>
    <w:p w:rsidR="006F357B" w:rsidRDefault="006F357B" w:rsidP="00A325D7">
      <w:pPr>
        <w:widowControl/>
        <w:rPr>
          <w:sz w:val="16"/>
        </w:rPr>
      </w:pPr>
    </w:p>
    <w:p w:rsidR="006F357B" w:rsidRDefault="006F357B" w:rsidP="00A325D7">
      <w:pPr>
        <w:widowControl/>
        <w:rPr>
          <w:sz w:val="16"/>
        </w:rPr>
        <w:sectPr w:rsidR="006F357B" w:rsidSect="007112B3">
          <w:headerReference w:type="even" r:id="rId8"/>
          <w:footerReference w:type="even" r:id="rId9"/>
          <w:footerReference w:type="default" r:id="rId10"/>
          <w:footerReference w:type="first" r:id="rId11"/>
          <w:pgSz w:w="11907" w:h="16840"/>
          <w:pgMar w:top="737" w:right="737" w:bottom="1134" w:left="964" w:header="1134" w:footer="567" w:gutter="0"/>
          <w:cols w:space="720"/>
          <w:noEndnote/>
          <w:titlePg/>
        </w:sectPr>
      </w:pPr>
    </w:p>
    <w:p w:rsidR="00936E4F" w:rsidRPr="00BE3C0F" w:rsidRDefault="00936E4F" w:rsidP="00A325D7">
      <w:pPr>
        <w:rPr>
          <w:b/>
          <w:sz w:val="28"/>
          <w:szCs w:val="28"/>
        </w:rPr>
      </w:pPr>
      <w:r w:rsidRPr="00BE3C0F">
        <w:rPr>
          <w:b/>
          <w:sz w:val="28"/>
          <w:szCs w:val="28"/>
        </w:rPr>
        <w:lastRenderedPageBreak/>
        <w:t>Demande de subvention</w:t>
      </w:r>
      <w:r w:rsidR="00A325D7">
        <w:rPr>
          <w:b/>
          <w:sz w:val="28"/>
          <w:szCs w:val="28"/>
        </w:rPr>
        <w:t xml:space="preserve"> au Fonds pour </w:t>
      </w:r>
      <w:bookmarkStart w:id="0" w:name="_GoBack"/>
      <w:bookmarkEnd w:id="0"/>
      <w:r w:rsidR="00CD3C4A" w:rsidRPr="00BE3C0F">
        <w:rPr>
          <w:b/>
          <w:sz w:val="28"/>
          <w:szCs w:val="28"/>
        </w:rPr>
        <w:t>la lutte contre les toxicomanies</w:t>
      </w:r>
    </w:p>
    <w:p w:rsidR="00936E4F" w:rsidRPr="00F20C63" w:rsidRDefault="00936E4F" w:rsidP="00A325D7">
      <w:pPr>
        <w:widowControl/>
        <w:rPr>
          <w:rFonts w:cs="Arial"/>
          <w:b/>
          <w:sz w:val="28"/>
          <w:szCs w:val="28"/>
        </w:rPr>
      </w:pPr>
    </w:p>
    <w:p w:rsidR="006F357B" w:rsidRPr="00BE3C0F" w:rsidRDefault="006F357B" w:rsidP="00A325D7">
      <w:pPr>
        <w:spacing w:after="120"/>
        <w:rPr>
          <w:rFonts w:ascii="Times New Roman" w:hAnsi="Times New Roman"/>
          <w:szCs w:val="22"/>
          <w:lang w:val="fr-CH"/>
        </w:rPr>
      </w:pPr>
      <w:r w:rsidRPr="00BE3C0F">
        <w:rPr>
          <w:rFonts w:ascii="Times New Roman" w:hAnsi="Times New Roman"/>
          <w:szCs w:val="22"/>
          <w:lang w:val="fr-CH"/>
        </w:rPr>
        <w:t>Le canton de Fribourg a mis en vigueur au 1</w:t>
      </w:r>
      <w:r w:rsidRPr="00BE3C0F">
        <w:rPr>
          <w:rFonts w:ascii="Times New Roman" w:hAnsi="Times New Roman"/>
          <w:szCs w:val="22"/>
          <w:vertAlign w:val="superscript"/>
          <w:lang w:val="fr-CH"/>
        </w:rPr>
        <w:t>er</w:t>
      </w:r>
      <w:r w:rsidRPr="00BE3C0F">
        <w:rPr>
          <w:rFonts w:ascii="Times New Roman" w:hAnsi="Times New Roman"/>
          <w:szCs w:val="22"/>
          <w:lang w:val="fr-CH"/>
        </w:rPr>
        <w:t xml:space="preserve"> janvier 1997 une loi instituant un « fonds pour la lutte contre les toxicomanies »</w:t>
      </w:r>
      <w:r w:rsidRPr="00BE3C0F">
        <w:rPr>
          <w:rStyle w:val="Appelnotedebasdep"/>
          <w:rFonts w:ascii="Times New Roman" w:hAnsi="Times New Roman"/>
          <w:szCs w:val="22"/>
          <w:lang w:val="fr-CH"/>
        </w:rPr>
        <w:footnoteReference w:id="1"/>
      </w:r>
      <w:r w:rsidRPr="00BE3C0F">
        <w:rPr>
          <w:rFonts w:ascii="Times New Roman" w:hAnsi="Times New Roman"/>
          <w:szCs w:val="22"/>
          <w:lang w:val="fr-CH"/>
        </w:rPr>
        <w:t>. Le fonds est « alimenté par les valeurs patrimoniales confisquées et par le produit des créances compensatrices fixées par le juge pénal en cas de trafic illicite de stupéfiants » (article 1).</w:t>
      </w:r>
      <w:r w:rsidR="00972A2D" w:rsidRPr="00BE3C0F">
        <w:rPr>
          <w:rFonts w:ascii="Times New Roman" w:hAnsi="Times New Roman"/>
          <w:szCs w:val="22"/>
          <w:lang w:val="fr-CH"/>
        </w:rPr>
        <w:t xml:space="preserve"> </w:t>
      </w:r>
      <w:r w:rsidRPr="00BE3C0F">
        <w:rPr>
          <w:rFonts w:ascii="Times New Roman" w:hAnsi="Times New Roman"/>
          <w:szCs w:val="22"/>
          <w:lang w:val="fr-CH"/>
        </w:rPr>
        <w:t>Selon l’article 2 de la loi, « le fonds a pour but de renforcer le financement, dans la mesure des montants disponibles, </w:t>
      </w:r>
    </w:p>
    <w:p w:rsidR="006F357B" w:rsidRPr="00BE3C0F" w:rsidRDefault="006F357B" w:rsidP="00A325D7">
      <w:pPr>
        <w:pStyle w:val="Structure1"/>
        <w:spacing w:after="0"/>
        <w:jc w:val="left"/>
        <w:rPr>
          <w:rFonts w:ascii="Times New Roman" w:hAnsi="Times New Roman"/>
          <w:i/>
          <w:sz w:val="22"/>
          <w:szCs w:val="22"/>
        </w:rPr>
      </w:pPr>
      <w:r w:rsidRPr="00BE3C0F">
        <w:rPr>
          <w:rFonts w:ascii="Times New Roman" w:hAnsi="Times New Roman"/>
          <w:i/>
          <w:sz w:val="22"/>
          <w:szCs w:val="22"/>
        </w:rPr>
        <w:t>a)</w:t>
      </w:r>
      <w:r w:rsidRPr="00BE3C0F">
        <w:rPr>
          <w:rFonts w:ascii="Times New Roman" w:hAnsi="Times New Roman"/>
          <w:i/>
          <w:sz w:val="22"/>
          <w:szCs w:val="22"/>
        </w:rPr>
        <w:tab/>
        <w:t>de l’information et des mesures de prévention en matière de toxicomanies, notamment à l’école ;</w:t>
      </w:r>
    </w:p>
    <w:p w:rsidR="006F357B" w:rsidRPr="00BE3C0F" w:rsidRDefault="006F357B" w:rsidP="00A325D7">
      <w:pPr>
        <w:pStyle w:val="Structure1"/>
        <w:spacing w:after="0"/>
        <w:jc w:val="left"/>
        <w:rPr>
          <w:rFonts w:ascii="Times New Roman" w:hAnsi="Times New Roman"/>
          <w:i/>
          <w:sz w:val="22"/>
          <w:szCs w:val="22"/>
        </w:rPr>
      </w:pPr>
      <w:r w:rsidRPr="00BE3C0F">
        <w:rPr>
          <w:rFonts w:ascii="Times New Roman" w:hAnsi="Times New Roman"/>
          <w:i/>
          <w:sz w:val="22"/>
          <w:szCs w:val="22"/>
        </w:rPr>
        <w:t>b)</w:t>
      </w:r>
      <w:r w:rsidRPr="00BE3C0F">
        <w:rPr>
          <w:rFonts w:ascii="Times New Roman" w:hAnsi="Times New Roman"/>
          <w:i/>
          <w:sz w:val="22"/>
          <w:szCs w:val="22"/>
        </w:rPr>
        <w:tab/>
        <w:t>des moyens policiers et judiciaires affectés à la lutte contre la drogue ;</w:t>
      </w:r>
    </w:p>
    <w:p w:rsidR="006F357B" w:rsidRPr="00BE3C0F" w:rsidRDefault="006F357B" w:rsidP="00A325D7">
      <w:pPr>
        <w:pStyle w:val="Structure1"/>
        <w:spacing w:after="0"/>
        <w:jc w:val="left"/>
        <w:rPr>
          <w:rFonts w:ascii="Times New Roman" w:hAnsi="Times New Roman"/>
          <w:i/>
          <w:sz w:val="22"/>
          <w:szCs w:val="22"/>
        </w:rPr>
      </w:pPr>
      <w:r w:rsidRPr="00BE3C0F">
        <w:rPr>
          <w:rFonts w:ascii="Times New Roman" w:hAnsi="Times New Roman"/>
          <w:i/>
          <w:sz w:val="22"/>
          <w:szCs w:val="22"/>
        </w:rPr>
        <w:t>c)</w:t>
      </w:r>
      <w:r w:rsidRPr="00BE3C0F">
        <w:rPr>
          <w:rFonts w:ascii="Times New Roman" w:hAnsi="Times New Roman"/>
          <w:i/>
          <w:sz w:val="22"/>
          <w:szCs w:val="22"/>
        </w:rPr>
        <w:tab/>
        <w:t>de la prise en charge médico-sociale des toxicomanes ;</w:t>
      </w:r>
    </w:p>
    <w:p w:rsidR="006F357B" w:rsidRPr="00BE3C0F" w:rsidRDefault="006F357B" w:rsidP="00A325D7">
      <w:pPr>
        <w:pStyle w:val="Structure1"/>
        <w:spacing w:after="0"/>
        <w:jc w:val="left"/>
        <w:rPr>
          <w:rFonts w:ascii="Times New Roman" w:hAnsi="Times New Roman"/>
          <w:i/>
          <w:sz w:val="22"/>
          <w:szCs w:val="22"/>
        </w:rPr>
      </w:pPr>
      <w:proofErr w:type="gramStart"/>
      <w:r w:rsidRPr="00BE3C0F">
        <w:rPr>
          <w:rFonts w:ascii="Times New Roman" w:hAnsi="Times New Roman"/>
          <w:i/>
          <w:sz w:val="22"/>
          <w:szCs w:val="22"/>
        </w:rPr>
        <w:t>d</w:t>
      </w:r>
      <w:proofErr w:type="gramEnd"/>
      <w:r w:rsidRPr="00BE3C0F">
        <w:rPr>
          <w:rFonts w:ascii="Times New Roman" w:hAnsi="Times New Roman"/>
          <w:i/>
          <w:sz w:val="22"/>
          <w:szCs w:val="22"/>
        </w:rPr>
        <w:t>)</w:t>
      </w:r>
      <w:r w:rsidRPr="00BE3C0F">
        <w:rPr>
          <w:rFonts w:ascii="Times New Roman" w:hAnsi="Times New Roman"/>
          <w:i/>
          <w:sz w:val="22"/>
          <w:szCs w:val="22"/>
        </w:rPr>
        <w:tab/>
        <w:t>des programmes de production et d’activités alternatives dans les pays où l’on cultive et/ou transforme des plantes à drogues ».</w:t>
      </w:r>
    </w:p>
    <w:p w:rsidR="00487B13" w:rsidRPr="00BE3C0F" w:rsidRDefault="00487B13" w:rsidP="00A325D7">
      <w:pPr>
        <w:ind w:left="1843"/>
        <w:rPr>
          <w:rFonts w:ascii="Times New Roman" w:hAnsi="Times New Roman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598"/>
      </w:tblGrid>
      <w:tr w:rsidR="00532DFE" w:rsidRPr="00B36207" w:rsidTr="00B36207">
        <w:trPr>
          <w:trHeight w:val="680"/>
        </w:trPr>
        <w:tc>
          <w:tcPr>
            <w:tcW w:w="10598" w:type="dxa"/>
            <w:shd w:val="clear" w:color="auto" w:fill="CCFFFF"/>
            <w:vAlign w:val="center"/>
          </w:tcPr>
          <w:p w:rsidR="00532DFE" w:rsidRPr="00B36207" w:rsidRDefault="00532DFE" w:rsidP="00A325D7">
            <w:pPr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>Dénomination du projet</w:t>
            </w:r>
          </w:p>
        </w:tc>
      </w:tr>
    </w:tbl>
    <w:p w:rsidR="00E45A6E" w:rsidRPr="00BE3C0F" w:rsidRDefault="00E45A6E" w:rsidP="00A325D7">
      <w:pPr>
        <w:rPr>
          <w:rFonts w:ascii="Times New Roman" w:hAnsi="Times New Roman"/>
          <w:szCs w:val="22"/>
        </w:rPr>
      </w:pPr>
    </w:p>
    <w:tbl>
      <w:tblPr>
        <w:tblW w:w="1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3284"/>
        <w:gridCol w:w="4993"/>
      </w:tblGrid>
      <w:tr w:rsidR="00B36207" w:rsidRPr="00B36207" w:rsidTr="00B36207">
        <w:trPr>
          <w:trHeight w:val="340"/>
        </w:trPr>
        <w:tc>
          <w:tcPr>
            <w:tcW w:w="2305" w:type="dxa"/>
            <w:vMerge w:val="restart"/>
            <w:shd w:val="clear" w:color="auto" w:fill="F3F3F3"/>
            <w:vAlign w:val="center"/>
          </w:tcPr>
          <w:p w:rsidR="000E075D" w:rsidRPr="00B36207" w:rsidRDefault="000E075D" w:rsidP="00A325D7">
            <w:pPr>
              <w:rPr>
                <w:rFonts w:ascii="Times New Roman" w:hAnsi="Times New Roman"/>
                <w:b/>
                <w:szCs w:val="22"/>
              </w:rPr>
            </w:pPr>
            <w:r w:rsidRPr="00B36207">
              <w:rPr>
                <w:rFonts w:ascii="Times New Roman" w:hAnsi="Times New Roman"/>
                <w:b/>
                <w:szCs w:val="22"/>
              </w:rPr>
              <w:t>Organisme / Institution</w:t>
            </w:r>
            <w:r w:rsidR="00C64D3C" w:rsidRPr="00B36207">
              <w:rPr>
                <w:rFonts w:ascii="Times New Roman" w:hAnsi="Times New Roman"/>
                <w:b/>
                <w:szCs w:val="22"/>
              </w:rPr>
              <w:t xml:space="preserve"> re</w:t>
            </w:r>
            <w:smartTag w:uri="urn:schemas-microsoft-com:office:smarttags" w:element="PersonName">
              <w:r w:rsidR="00C64D3C" w:rsidRPr="00B36207">
                <w:rPr>
                  <w:rFonts w:ascii="Times New Roman" w:hAnsi="Times New Roman"/>
                  <w:b/>
                  <w:szCs w:val="22"/>
                </w:rPr>
                <w:t>spo</w:t>
              </w:r>
            </w:smartTag>
            <w:r w:rsidR="00C64D3C" w:rsidRPr="00B36207">
              <w:rPr>
                <w:rFonts w:ascii="Times New Roman" w:hAnsi="Times New Roman"/>
                <w:b/>
                <w:szCs w:val="22"/>
              </w:rPr>
              <w:t>nsable</w:t>
            </w:r>
          </w:p>
        </w:tc>
        <w:tc>
          <w:tcPr>
            <w:tcW w:w="32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5D" w:rsidRPr="00B36207" w:rsidRDefault="000E075D" w:rsidP="00A325D7">
            <w:pPr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Nom</w:t>
            </w:r>
          </w:p>
        </w:tc>
        <w:tc>
          <w:tcPr>
            <w:tcW w:w="499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E075D" w:rsidRPr="00B36207" w:rsidRDefault="000E075D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36207" w:rsidRPr="00B36207" w:rsidTr="00B36207">
        <w:trPr>
          <w:trHeight w:val="340"/>
        </w:trPr>
        <w:tc>
          <w:tcPr>
            <w:tcW w:w="2305" w:type="dxa"/>
            <w:vMerge/>
            <w:shd w:val="clear" w:color="auto" w:fill="F3F3F3"/>
            <w:vAlign w:val="center"/>
          </w:tcPr>
          <w:p w:rsidR="000E075D" w:rsidRPr="00B36207" w:rsidRDefault="000E075D" w:rsidP="00B36207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  <w:lang w:val="de-CH"/>
              </w:rPr>
            </w:pP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5D" w:rsidRPr="00B36207" w:rsidRDefault="000E075D" w:rsidP="00A325D7">
            <w:pPr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Adresse</w:t>
            </w:r>
          </w:p>
        </w:tc>
        <w:tc>
          <w:tcPr>
            <w:tcW w:w="4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E075D" w:rsidRPr="00B36207" w:rsidRDefault="000E075D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36207" w:rsidRPr="00B36207" w:rsidTr="00B36207">
        <w:trPr>
          <w:trHeight w:val="340"/>
        </w:trPr>
        <w:tc>
          <w:tcPr>
            <w:tcW w:w="2305" w:type="dxa"/>
            <w:vMerge/>
            <w:shd w:val="clear" w:color="auto" w:fill="F3F3F3"/>
            <w:vAlign w:val="center"/>
          </w:tcPr>
          <w:p w:rsidR="000E075D" w:rsidRPr="00B36207" w:rsidRDefault="000E075D" w:rsidP="00B36207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  <w:lang w:val="de-CH"/>
              </w:rPr>
            </w:pPr>
          </w:p>
        </w:tc>
        <w:tc>
          <w:tcPr>
            <w:tcW w:w="32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5D" w:rsidRPr="00B36207" w:rsidRDefault="000E075D" w:rsidP="00A325D7">
            <w:pPr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NPA, lieu</w:t>
            </w:r>
          </w:p>
        </w:tc>
        <w:tc>
          <w:tcPr>
            <w:tcW w:w="4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0E075D" w:rsidRPr="00B36207" w:rsidRDefault="000E075D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36207" w:rsidRPr="00B36207" w:rsidTr="00B36207">
        <w:trPr>
          <w:trHeight w:val="340"/>
        </w:trPr>
        <w:tc>
          <w:tcPr>
            <w:tcW w:w="2305" w:type="dxa"/>
            <w:vMerge w:val="restart"/>
            <w:shd w:val="clear" w:color="auto" w:fill="F3F3F3"/>
            <w:vAlign w:val="center"/>
          </w:tcPr>
          <w:p w:rsidR="004F6C76" w:rsidRPr="00B36207" w:rsidRDefault="004F6C76" w:rsidP="00A325D7">
            <w:pPr>
              <w:rPr>
                <w:rFonts w:ascii="Times New Roman" w:hAnsi="Times New Roman"/>
                <w:b/>
                <w:szCs w:val="22"/>
              </w:rPr>
            </w:pPr>
            <w:r w:rsidRPr="00B36207">
              <w:rPr>
                <w:rFonts w:ascii="Times New Roman" w:hAnsi="Times New Roman"/>
                <w:b/>
                <w:szCs w:val="22"/>
              </w:rPr>
              <w:t>Responsable du projet</w:t>
            </w:r>
          </w:p>
        </w:tc>
        <w:tc>
          <w:tcPr>
            <w:tcW w:w="32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C76" w:rsidRPr="00B36207" w:rsidRDefault="004F6C76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b/>
                <w:smallCaps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Nom Prénom</w:t>
            </w:r>
          </w:p>
        </w:tc>
        <w:tc>
          <w:tcPr>
            <w:tcW w:w="499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F6C76" w:rsidRPr="00B36207" w:rsidRDefault="004F6C76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36207" w:rsidRPr="00B36207" w:rsidTr="00B36207">
        <w:trPr>
          <w:trHeight w:val="340"/>
        </w:trPr>
        <w:tc>
          <w:tcPr>
            <w:tcW w:w="2305" w:type="dxa"/>
            <w:vMerge/>
            <w:shd w:val="clear" w:color="auto" w:fill="F3F3F3"/>
            <w:vAlign w:val="center"/>
          </w:tcPr>
          <w:p w:rsidR="004F6C76" w:rsidRPr="00B36207" w:rsidRDefault="004F6C76" w:rsidP="00B36207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</w:rPr>
            </w:pP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6C76" w:rsidRPr="00B36207" w:rsidRDefault="00957427" w:rsidP="00A325D7">
            <w:pPr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e-mail</w:t>
            </w:r>
            <w:r w:rsidR="00014C93" w:rsidRPr="00B36207">
              <w:rPr>
                <w:rFonts w:ascii="Times New Roman" w:hAnsi="Times New Roman"/>
                <w:szCs w:val="22"/>
              </w:rPr>
              <w:t xml:space="preserve"> / téléphone</w:t>
            </w:r>
          </w:p>
        </w:tc>
        <w:tc>
          <w:tcPr>
            <w:tcW w:w="4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4F6C76" w:rsidRPr="00B36207" w:rsidRDefault="004F6C76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36207" w:rsidRPr="00B36207" w:rsidTr="00B36207">
        <w:trPr>
          <w:trHeight w:val="340"/>
        </w:trPr>
        <w:tc>
          <w:tcPr>
            <w:tcW w:w="2305" w:type="dxa"/>
            <w:vMerge w:val="restart"/>
            <w:tcBorders>
              <w:bottom w:val="nil"/>
            </w:tcBorders>
            <w:shd w:val="clear" w:color="auto" w:fill="F3F3F3"/>
            <w:vAlign w:val="center"/>
          </w:tcPr>
          <w:p w:rsidR="000E075D" w:rsidRPr="00B36207" w:rsidRDefault="000E075D" w:rsidP="00A325D7">
            <w:pPr>
              <w:rPr>
                <w:rFonts w:ascii="Times New Roman" w:hAnsi="Times New Roman"/>
                <w:b/>
                <w:szCs w:val="22"/>
              </w:rPr>
            </w:pPr>
            <w:r w:rsidRPr="00B36207">
              <w:rPr>
                <w:rFonts w:ascii="Times New Roman" w:hAnsi="Times New Roman"/>
                <w:b/>
                <w:szCs w:val="22"/>
              </w:rPr>
              <w:t>Personne de contact</w:t>
            </w:r>
          </w:p>
        </w:tc>
        <w:tc>
          <w:tcPr>
            <w:tcW w:w="32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5D" w:rsidRPr="00B36207" w:rsidRDefault="000E075D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b/>
                <w:smallCaps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Nom Prénom</w:t>
            </w:r>
          </w:p>
        </w:tc>
        <w:tc>
          <w:tcPr>
            <w:tcW w:w="499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E075D" w:rsidRPr="00B36207" w:rsidRDefault="000E075D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36207" w:rsidRPr="00B36207" w:rsidTr="00B36207">
        <w:trPr>
          <w:trHeight w:val="340"/>
        </w:trPr>
        <w:tc>
          <w:tcPr>
            <w:tcW w:w="2305" w:type="dxa"/>
            <w:vMerge/>
            <w:shd w:val="clear" w:color="auto" w:fill="F3F3F3"/>
            <w:vAlign w:val="center"/>
          </w:tcPr>
          <w:p w:rsidR="000E075D" w:rsidRPr="00B36207" w:rsidRDefault="000E075D" w:rsidP="00B36207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</w:rPr>
            </w:pP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075D" w:rsidRPr="00B36207" w:rsidRDefault="00957427" w:rsidP="00A325D7">
            <w:pPr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e-mail</w:t>
            </w:r>
            <w:r w:rsidR="00014C93" w:rsidRPr="00B36207">
              <w:rPr>
                <w:rFonts w:ascii="Times New Roman" w:hAnsi="Times New Roman"/>
                <w:szCs w:val="22"/>
              </w:rPr>
              <w:t xml:space="preserve"> / téléphone</w:t>
            </w:r>
          </w:p>
        </w:tc>
        <w:tc>
          <w:tcPr>
            <w:tcW w:w="4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E075D" w:rsidRPr="00B36207" w:rsidRDefault="000E075D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  <w:lang w:val="de-CH"/>
              </w:rPr>
            </w:pPr>
          </w:p>
        </w:tc>
      </w:tr>
      <w:tr w:rsidR="00B36207" w:rsidRPr="00B36207" w:rsidTr="00B36207">
        <w:trPr>
          <w:trHeight w:val="525"/>
        </w:trPr>
        <w:tc>
          <w:tcPr>
            <w:tcW w:w="2305" w:type="dxa"/>
            <w:vMerge w:val="restart"/>
            <w:shd w:val="clear" w:color="auto" w:fill="F3F3F3"/>
            <w:vAlign w:val="center"/>
          </w:tcPr>
          <w:p w:rsidR="00F20C63" w:rsidRPr="00B36207" w:rsidRDefault="00F20C63" w:rsidP="00A325D7">
            <w:pPr>
              <w:rPr>
                <w:rFonts w:ascii="Times New Roman" w:hAnsi="Times New Roman"/>
                <w:b/>
                <w:szCs w:val="22"/>
              </w:rPr>
            </w:pPr>
            <w:r w:rsidRPr="00B36207">
              <w:rPr>
                <w:rFonts w:ascii="Times New Roman" w:hAnsi="Times New Roman"/>
                <w:b/>
                <w:szCs w:val="22"/>
              </w:rPr>
              <w:t>Financement</w:t>
            </w:r>
          </w:p>
        </w:tc>
        <w:tc>
          <w:tcPr>
            <w:tcW w:w="328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0C63" w:rsidRPr="00B36207" w:rsidRDefault="00F20C63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b/>
                <w:i/>
                <w:szCs w:val="22"/>
              </w:rPr>
            </w:pPr>
            <w:r w:rsidRPr="00B36207">
              <w:rPr>
                <w:rFonts w:ascii="Times New Roman" w:hAnsi="Times New Roman"/>
                <w:b/>
                <w:i/>
                <w:szCs w:val="22"/>
              </w:rPr>
              <w:t>Contribution demandé</w:t>
            </w:r>
            <w:r w:rsidR="00014C93" w:rsidRPr="00B36207">
              <w:rPr>
                <w:rFonts w:ascii="Times New Roman" w:hAnsi="Times New Roman"/>
                <w:b/>
                <w:i/>
                <w:szCs w:val="22"/>
              </w:rPr>
              <w:t>e</w:t>
            </w:r>
            <w:r w:rsidRPr="00B36207">
              <w:rPr>
                <w:rFonts w:ascii="Times New Roman" w:hAnsi="Times New Roman"/>
                <w:b/>
                <w:i/>
                <w:szCs w:val="22"/>
              </w:rPr>
              <w:t xml:space="preserve"> au </w:t>
            </w:r>
            <w:r w:rsidR="00014C93" w:rsidRPr="00B36207">
              <w:rPr>
                <w:rFonts w:ascii="Times New Roman" w:hAnsi="Times New Roman"/>
                <w:b/>
                <w:i/>
                <w:szCs w:val="22"/>
              </w:rPr>
              <w:t>fonds pour la lutte contre les toxicomanies</w:t>
            </w:r>
            <w:r w:rsidRPr="00B36207">
              <w:rPr>
                <w:rFonts w:ascii="Times New Roman" w:hAnsi="Times New Roman"/>
                <w:b/>
                <w:i/>
                <w:szCs w:val="22"/>
              </w:rPr>
              <w:t xml:space="preserve"> </w:t>
            </w:r>
          </w:p>
        </w:tc>
        <w:tc>
          <w:tcPr>
            <w:tcW w:w="499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F20C63" w:rsidRPr="00B36207" w:rsidRDefault="00F20C63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B36207" w:rsidRPr="00B36207" w:rsidTr="00B36207">
        <w:trPr>
          <w:trHeight w:val="385"/>
        </w:trPr>
        <w:tc>
          <w:tcPr>
            <w:tcW w:w="2305" w:type="dxa"/>
            <w:vMerge/>
            <w:shd w:val="clear" w:color="auto" w:fill="F3F3F3"/>
            <w:vAlign w:val="center"/>
          </w:tcPr>
          <w:p w:rsidR="00F20C63" w:rsidRPr="00B36207" w:rsidRDefault="00F20C63" w:rsidP="00B36207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</w:rPr>
            </w:pP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0C63" w:rsidRPr="00B36207" w:rsidRDefault="00F20C63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 xml:space="preserve">Autres fonds publics </w:t>
            </w:r>
            <w:r w:rsidR="00014C93" w:rsidRPr="00B36207">
              <w:rPr>
                <w:rFonts w:ascii="Times New Roman" w:hAnsi="Times New Roman"/>
                <w:szCs w:val="22"/>
              </w:rPr>
              <w:t>et privés</w:t>
            </w:r>
          </w:p>
        </w:tc>
        <w:tc>
          <w:tcPr>
            <w:tcW w:w="4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0C63" w:rsidRPr="00B36207" w:rsidRDefault="00F20C63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B36207" w:rsidRPr="00B36207" w:rsidTr="00B36207">
        <w:trPr>
          <w:trHeight w:val="375"/>
        </w:trPr>
        <w:tc>
          <w:tcPr>
            <w:tcW w:w="2305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20C63" w:rsidRPr="00B36207" w:rsidRDefault="00F20C63" w:rsidP="00B36207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</w:rPr>
            </w:pPr>
          </w:p>
        </w:tc>
        <w:tc>
          <w:tcPr>
            <w:tcW w:w="32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0C63" w:rsidRPr="00B36207" w:rsidRDefault="00F20C63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Coût total du projet</w:t>
            </w:r>
          </w:p>
        </w:tc>
        <w:tc>
          <w:tcPr>
            <w:tcW w:w="4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C63" w:rsidRPr="00B36207" w:rsidRDefault="00F20C63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B36207" w:rsidRPr="00B36207" w:rsidTr="00B36207">
        <w:trPr>
          <w:trHeight w:val="405"/>
        </w:trPr>
        <w:tc>
          <w:tcPr>
            <w:tcW w:w="2305" w:type="dxa"/>
            <w:vMerge w:val="restar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B3ECD" w:rsidRPr="00B36207" w:rsidRDefault="006E2FAE" w:rsidP="00A325D7">
            <w:pPr>
              <w:rPr>
                <w:rFonts w:ascii="Times New Roman" w:hAnsi="Times New Roman"/>
                <w:b/>
                <w:szCs w:val="22"/>
              </w:rPr>
            </w:pPr>
            <w:r w:rsidRPr="00B36207">
              <w:rPr>
                <w:rFonts w:ascii="Times New Roman" w:hAnsi="Times New Roman"/>
                <w:b/>
                <w:szCs w:val="22"/>
              </w:rPr>
              <w:t>D</w:t>
            </w:r>
            <w:r w:rsidR="00DB3ECD" w:rsidRPr="00B36207">
              <w:rPr>
                <w:rFonts w:ascii="Times New Roman" w:hAnsi="Times New Roman"/>
                <w:b/>
                <w:szCs w:val="22"/>
              </w:rPr>
              <w:t>urée du projet</w:t>
            </w:r>
          </w:p>
        </w:tc>
        <w:tc>
          <w:tcPr>
            <w:tcW w:w="32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ECD" w:rsidRPr="00B36207" w:rsidRDefault="00C64D3C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Début du projet</w:t>
            </w:r>
          </w:p>
        </w:tc>
        <w:tc>
          <w:tcPr>
            <w:tcW w:w="4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B3ECD" w:rsidRPr="00B36207" w:rsidRDefault="00DB3ECD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B36207" w:rsidRPr="00B36207" w:rsidTr="00B36207">
        <w:trPr>
          <w:trHeight w:val="405"/>
        </w:trPr>
        <w:tc>
          <w:tcPr>
            <w:tcW w:w="2305" w:type="dxa"/>
            <w:vMerge/>
            <w:shd w:val="clear" w:color="auto" w:fill="F3F3F3"/>
            <w:vAlign w:val="center"/>
          </w:tcPr>
          <w:p w:rsidR="00DB3ECD" w:rsidRPr="00B36207" w:rsidRDefault="00DB3ECD" w:rsidP="00B36207">
            <w:pPr>
              <w:spacing w:before="60"/>
              <w:rPr>
                <w:rFonts w:ascii="Times New Roman" w:hAnsi="Times New Roman"/>
                <w:b/>
                <w:smallCaps/>
                <w:spacing w:val="30"/>
                <w:szCs w:val="22"/>
              </w:rPr>
            </w:pPr>
          </w:p>
        </w:tc>
        <w:tc>
          <w:tcPr>
            <w:tcW w:w="32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3ECD" w:rsidRPr="00B36207" w:rsidRDefault="00C64D3C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Fin du projet</w:t>
            </w:r>
          </w:p>
        </w:tc>
        <w:tc>
          <w:tcPr>
            <w:tcW w:w="499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B3ECD" w:rsidRPr="00B36207" w:rsidRDefault="00DB3ECD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B36207" w:rsidRPr="00B36207" w:rsidTr="00B36207">
        <w:trPr>
          <w:trHeight w:val="474"/>
        </w:trPr>
        <w:tc>
          <w:tcPr>
            <w:tcW w:w="2305" w:type="dxa"/>
            <w:vMerge w:val="restart"/>
            <w:shd w:val="clear" w:color="auto" w:fill="F3F3F3"/>
            <w:vAlign w:val="center"/>
          </w:tcPr>
          <w:p w:rsidR="00471225" w:rsidRPr="00B36207" w:rsidRDefault="00471225" w:rsidP="00A325D7">
            <w:pPr>
              <w:rPr>
                <w:rFonts w:ascii="Times New Roman" w:hAnsi="Times New Roman"/>
                <w:b/>
                <w:szCs w:val="22"/>
              </w:rPr>
            </w:pPr>
            <w:r w:rsidRPr="00B36207">
              <w:rPr>
                <w:rFonts w:ascii="Times New Roman" w:hAnsi="Times New Roman"/>
                <w:b/>
                <w:szCs w:val="22"/>
              </w:rPr>
              <w:t xml:space="preserve">Domaine </w:t>
            </w:r>
            <w:r w:rsidR="00B92AFD" w:rsidRPr="00B36207">
              <w:rPr>
                <w:rFonts w:ascii="Times New Roman" w:hAnsi="Times New Roman"/>
                <w:b/>
                <w:szCs w:val="22"/>
              </w:rPr>
              <w:t xml:space="preserve">et thèmes </w:t>
            </w:r>
            <w:r w:rsidRPr="00B36207">
              <w:rPr>
                <w:rFonts w:ascii="Times New Roman" w:hAnsi="Times New Roman"/>
                <w:b/>
                <w:szCs w:val="22"/>
              </w:rPr>
              <w:t>concerné</w:t>
            </w:r>
            <w:r w:rsidR="00B92AFD" w:rsidRPr="00B36207">
              <w:rPr>
                <w:rFonts w:ascii="Times New Roman" w:hAnsi="Times New Roman"/>
                <w:b/>
                <w:szCs w:val="22"/>
              </w:rPr>
              <w:t>s</w:t>
            </w:r>
          </w:p>
        </w:tc>
        <w:tc>
          <w:tcPr>
            <w:tcW w:w="328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25" w:rsidRPr="00B36207" w:rsidRDefault="00471225" w:rsidP="00B36207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247"/>
              </w:tabs>
              <w:overflowPunct/>
              <w:autoSpaceDE/>
              <w:autoSpaceDN/>
              <w:adjustRightInd/>
              <w:spacing w:before="60"/>
              <w:ind w:left="247" w:hanging="284"/>
              <w:textAlignment w:val="auto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Information et prévention en matière de toxicomanies</w:t>
            </w:r>
          </w:p>
        </w:tc>
        <w:tc>
          <w:tcPr>
            <w:tcW w:w="4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71225" w:rsidRPr="00B36207" w:rsidRDefault="00471225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B36207" w:rsidRPr="00B36207" w:rsidTr="00B36207">
        <w:trPr>
          <w:trHeight w:val="472"/>
        </w:trPr>
        <w:tc>
          <w:tcPr>
            <w:tcW w:w="2305" w:type="dxa"/>
            <w:vMerge/>
            <w:shd w:val="clear" w:color="auto" w:fill="F3F3F3"/>
            <w:vAlign w:val="center"/>
          </w:tcPr>
          <w:p w:rsidR="00471225" w:rsidRPr="00B36207" w:rsidRDefault="00471225" w:rsidP="00A325D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25" w:rsidRPr="00B36207" w:rsidRDefault="00471225" w:rsidP="00B36207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247"/>
              </w:tabs>
              <w:overflowPunct/>
              <w:autoSpaceDE/>
              <w:autoSpaceDN/>
              <w:adjustRightInd/>
              <w:spacing w:before="60"/>
              <w:ind w:left="247" w:hanging="284"/>
              <w:textAlignment w:val="auto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Moyens policiers et judiciaires</w:t>
            </w:r>
          </w:p>
        </w:tc>
        <w:tc>
          <w:tcPr>
            <w:tcW w:w="4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71225" w:rsidRPr="00B36207" w:rsidRDefault="00471225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B36207" w:rsidRPr="00B36207" w:rsidTr="00B36207">
        <w:trPr>
          <w:trHeight w:val="472"/>
        </w:trPr>
        <w:tc>
          <w:tcPr>
            <w:tcW w:w="2305" w:type="dxa"/>
            <w:vMerge/>
            <w:shd w:val="clear" w:color="auto" w:fill="F3F3F3"/>
            <w:vAlign w:val="center"/>
          </w:tcPr>
          <w:p w:rsidR="00471225" w:rsidRPr="00B36207" w:rsidRDefault="00471225" w:rsidP="00A325D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25" w:rsidRPr="00B36207" w:rsidRDefault="00471225" w:rsidP="00B36207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247"/>
              </w:tabs>
              <w:overflowPunct/>
              <w:autoSpaceDE/>
              <w:autoSpaceDN/>
              <w:adjustRightInd/>
              <w:spacing w:before="60"/>
              <w:ind w:left="247" w:hanging="284"/>
              <w:textAlignment w:val="auto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Prise en charge médico-sociale des toxicomanes</w:t>
            </w:r>
          </w:p>
        </w:tc>
        <w:tc>
          <w:tcPr>
            <w:tcW w:w="4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71225" w:rsidRPr="00B36207" w:rsidRDefault="00471225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  <w:tr w:rsidR="00B36207" w:rsidRPr="00B36207" w:rsidTr="00B36207">
        <w:trPr>
          <w:trHeight w:val="472"/>
        </w:trPr>
        <w:tc>
          <w:tcPr>
            <w:tcW w:w="2305" w:type="dxa"/>
            <w:vMerge/>
            <w:shd w:val="clear" w:color="auto" w:fill="F3F3F3"/>
            <w:vAlign w:val="center"/>
          </w:tcPr>
          <w:p w:rsidR="00471225" w:rsidRPr="00B36207" w:rsidRDefault="00471225" w:rsidP="00A325D7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84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225" w:rsidRPr="00B36207" w:rsidRDefault="00471225" w:rsidP="00B36207">
            <w:pPr>
              <w:widowControl/>
              <w:numPr>
                <w:ilvl w:val="0"/>
                <w:numId w:val="37"/>
              </w:numPr>
              <w:tabs>
                <w:tab w:val="clear" w:pos="720"/>
                <w:tab w:val="num" w:pos="247"/>
              </w:tabs>
              <w:overflowPunct/>
              <w:autoSpaceDE/>
              <w:autoSpaceDN/>
              <w:adjustRightInd/>
              <w:spacing w:before="60"/>
              <w:ind w:left="247" w:hanging="284"/>
              <w:textAlignment w:val="auto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Production et activités alternatives dans les pays de culture des plantes à drogues</w:t>
            </w:r>
          </w:p>
        </w:tc>
        <w:tc>
          <w:tcPr>
            <w:tcW w:w="4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71225" w:rsidRPr="00B36207" w:rsidRDefault="00471225" w:rsidP="00B36207">
            <w:pPr>
              <w:widowControl/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zCs w:val="22"/>
              </w:rPr>
            </w:pPr>
          </w:p>
        </w:tc>
      </w:tr>
    </w:tbl>
    <w:p w:rsidR="00487B13" w:rsidRPr="00BE3C0F" w:rsidRDefault="00AD67FC" w:rsidP="00A325D7">
      <w:pPr>
        <w:numPr>
          <w:ilvl w:val="12"/>
          <w:numId w:val="0"/>
        </w:numPr>
        <w:tabs>
          <w:tab w:val="left" w:pos="4536"/>
        </w:tabs>
        <w:spacing w:before="120"/>
        <w:ind w:left="284"/>
        <w:rPr>
          <w:rFonts w:ascii="Times New Roman" w:hAnsi="Times New Roman"/>
          <w:szCs w:val="22"/>
        </w:rPr>
      </w:pPr>
      <w:r w:rsidRPr="00BE3C0F">
        <w:rPr>
          <w:rFonts w:ascii="Times New Roman" w:hAnsi="Times New Roman"/>
          <w:szCs w:val="22"/>
        </w:rPr>
        <w:t>Date et lieu</w:t>
      </w:r>
      <w:r w:rsidRPr="00BE3C0F">
        <w:rPr>
          <w:rFonts w:ascii="Times New Roman" w:hAnsi="Times New Roman"/>
          <w:szCs w:val="22"/>
        </w:rPr>
        <w:tab/>
        <w:t>S</w:t>
      </w:r>
      <w:r w:rsidR="002E38D7" w:rsidRPr="00BE3C0F">
        <w:rPr>
          <w:rFonts w:ascii="Times New Roman" w:hAnsi="Times New Roman"/>
          <w:szCs w:val="22"/>
        </w:rPr>
        <w:t>ignature</w:t>
      </w:r>
      <w:r w:rsidR="00EF69A6" w:rsidRPr="00BE3C0F">
        <w:rPr>
          <w:rFonts w:ascii="Times New Roman" w:hAnsi="Times New Roman"/>
          <w:szCs w:val="22"/>
        </w:rPr>
        <w:t>(</w:t>
      </w:r>
      <w:r w:rsidR="002E38D7" w:rsidRPr="00BE3C0F">
        <w:rPr>
          <w:rFonts w:ascii="Times New Roman" w:hAnsi="Times New Roman"/>
          <w:szCs w:val="22"/>
        </w:rPr>
        <w:t>s</w:t>
      </w:r>
      <w:r w:rsidR="00EF69A6" w:rsidRPr="00BE3C0F">
        <w:rPr>
          <w:rFonts w:ascii="Times New Roman" w:hAnsi="Times New Roman"/>
          <w:szCs w:val="22"/>
        </w:rPr>
        <w:t>)</w:t>
      </w:r>
    </w:p>
    <w:p w:rsidR="002E38D7" w:rsidRPr="00BE3C0F" w:rsidRDefault="00A325D7" w:rsidP="00A325D7">
      <w:pPr>
        <w:numPr>
          <w:ilvl w:val="12"/>
          <w:numId w:val="0"/>
        </w:numPr>
        <w:tabs>
          <w:tab w:val="left" w:pos="4536"/>
        </w:tabs>
        <w:spacing w:before="240"/>
        <w:ind w:left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………………………………</w:t>
      </w:r>
      <w:r>
        <w:rPr>
          <w:rFonts w:ascii="Times New Roman" w:hAnsi="Times New Roman"/>
          <w:szCs w:val="22"/>
        </w:rPr>
        <w:tab/>
      </w:r>
      <w:r w:rsidR="002E38D7" w:rsidRPr="00BE3C0F">
        <w:rPr>
          <w:rFonts w:ascii="Times New Roman" w:hAnsi="Times New Roman"/>
          <w:szCs w:val="22"/>
        </w:rPr>
        <w:t>…………………………………………………</w:t>
      </w:r>
      <w:r>
        <w:rPr>
          <w:rFonts w:ascii="Times New Roman" w:hAnsi="Times New Roman"/>
          <w:szCs w:val="22"/>
        </w:rPr>
        <w:t>……………</w:t>
      </w:r>
    </w:p>
    <w:p w:rsidR="002E38D7" w:rsidRPr="00BE3C0F" w:rsidRDefault="002E38D7" w:rsidP="00A325D7">
      <w:pPr>
        <w:numPr>
          <w:ilvl w:val="12"/>
          <w:numId w:val="0"/>
        </w:numPr>
        <w:spacing w:before="120"/>
        <w:ind w:left="284"/>
        <w:rPr>
          <w:rFonts w:ascii="Times New Roman" w:hAnsi="Times New Roman"/>
          <w:szCs w:val="22"/>
        </w:rPr>
      </w:pPr>
      <w:r w:rsidRPr="00BE3C0F">
        <w:rPr>
          <w:rFonts w:ascii="Times New Roman" w:hAnsi="Times New Roman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E38D7" w:rsidRPr="00B36207" w:rsidTr="00B36207">
        <w:tc>
          <w:tcPr>
            <w:tcW w:w="10346" w:type="dxa"/>
            <w:shd w:val="clear" w:color="auto" w:fill="F3F3F3"/>
          </w:tcPr>
          <w:p w:rsidR="00140A4E" w:rsidRPr="00B36207" w:rsidRDefault="002E38D7" w:rsidP="00B36207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 xml:space="preserve">Bref </w:t>
            </w:r>
            <w:r w:rsidR="005A2F6D" w:rsidRPr="00B36207">
              <w:rPr>
                <w:rFonts w:cs="Arial"/>
                <w:b/>
                <w:sz w:val="24"/>
                <w:szCs w:val="24"/>
              </w:rPr>
              <w:t xml:space="preserve">résumé du projet </w:t>
            </w:r>
          </w:p>
        </w:tc>
      </w:tr>
      <w:tr w:rsidR="002E38D7" w:rsidRPr="00B36207" w:rsidTr="00B36207">
        <w:tc>
          <w:tcPr>
            <w:tcW w:w="10346" w:type="dxa"/>
            <w:shd w:val="clear" w:color="auto" w:fill="auto"/>
          </w:tcPr>
          <w:p w:rsidR="002E38D7" w:rsidRPr="00B36207" w:rsidRDefault="002E38D7" w:rsidP="00B36207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2E38D7" w:rsidRPr="00B36207" w:rsidRDefault="002E38D7" w:rsidP="00B3620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Cs w:val="22"/>
              </w:rPr>
            </w:pPr>
          </w:p>
          <w:p w:rsidR="002E38D7" w:rsidRPr="00B36207" w:rsidRDefault="002E38D7" w:rsidP="00B3620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Cs w:val="22"/>
              </w:rPr>
            </w:pPr>
          </w:p>
          <w:p w:rsidR="002E38D7" w:rsidRPr="00B36207" w:rsidRDefault="002E38D7" w:rsidP="00B36207">
            <w:pPr>
              <w:numPr>
                <w:ilvl w:val="12"/>
                <w:numId w:val="0"/>
              </w:num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</w:tbl>
    <w:p w:rsidR="00140A4E" w:rsidRPr="00BE3C0F" w:rsidRDefault="00140A4E" w:rsidP="00A325D7">
      <w:pPr>
        <w:spacing w:before="120"/>
        <w:ind w:left="284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140A4E" w:rsidRPr="00B36207" w:rsidTr="00B36207">
        <w:tc>
          <w:tcPr>
            <w:tcW w:w="10346" w:type="dxa"/>
            <w:shd w:val="clear" w:color="auto" w:fill="F3F3F3"/>
          </w:tcPr>
          <w:p w:rsidR="00140A4E" w:rsidRPr="00B36207" w:rsidRDefault="00140A4E" w:rsidP="00B36207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>Contexte et arguments pour le projet</w:t>
            </w:r>
          </w:p>
        </w:tc>
      </w:tr>
      <w:tr w:rsidR="00140A4E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F303B2" w:rsidRPr="00B36207" w:rsidRDefault="00140A4E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Contexte initial</w:t>
            </w:r>
            <w:r w:rsidR="0080488A" w:rsidRPr="00B36207">
              <w:rPr>
                <w:rFonts w:ascii="Times New Roman" w:hAnsi="Times New Roman"/>
                <w:szCs w:val="22"/>
              </w:rPr>
              <w:t> :</w:t>
            </w:r>
            <w:r w:rsidR="00A61433" w:rsidRPr="00B36207">
              <w:rPr>
                <w:rFonts w:ascii="Times New Roman" w:hAnsi="Times New Roman"/>
                <w:szCs w:val="22"/>
              </w:rPr>
              <w:t xml:space="preserve"> </w:t>
            </w:r>
            <w:r w:rsidR="00EF69A6" w:rsidRPr="00B36207">
              <w:rPr>
                <w:rFonts w:ascii="Times New Roman" w:hAnsi="Times New Roman"/>
                <w:szCs w:val="22"/>
              </w:rPr>
              <w:t>d</w:t>
            </w:r>
            <w:r w:rsidR="00A61433" w:rsidRPr="00B36207">
              <w:rPr>
                <w:rFonts w:ascii="Times New Roman" w:hAnsi="Times New Roman"/>
                <w:szCs w:val="22"/>
              </w:rPr>
              <w:t xml:space="preserve">escription de la situation actuelle, </w:t>
            </w:r>
            <w:r w:rsidR="005A2F6D" w:rsidRPr="00B36207">
              <w:rPr>
                <w:rFonts w:ascii="Times New Roman" w:hAnsi="Times New Roman"/>
                <w:szCs w:val="22"/>
              </w:rPr>
              <w:t>contexte (pol</w:t>
            </w:r>
            <w:r w:rsidR="00EF69A6" w:rsidRPr="00B36207">
              <w:rPr>
                <w:rFonts w:ascii="Times New Roman" w:hAnsi="Times New Roman"/>
                <w:szCs w:val="22"/>
              </w:rPr>
              <w:t>itique, social, économique</w:t>
            </w:r>
            <w:r w:rsidR="005A2F6D" w:rsidRPr="00B36207">
              <w:rPr>
                <w:rFonts w:ascii="Times New Roman" w:hAnsi="Times New Roman"/>
                <w:szCs w:val="22"/>
              </w:rPr>
              <w:t>) dans lequel s’inscrit le projet</w:t>
            </w:r>
            <w:r w:rsidR="00A61433" w:rsidRPr="00B36207">
              <w:rPr>
                <w:rFonts w:ascii="Times New Roman" w:hAnsi="Times New Roman"/>
                <w:szCs w:val="22"/>
              </w:rPr>
              <w:t>:</w:t>
            </w:r>
          </w:p>
          <w:p w:rsidR="003D3638" w:rsidRPr="00B36207" w:rsidRDefault="003D3638" w:rsidP="00B36207">
            <w:pPr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</w:tc>
      </w:tr>
      <w:tr w:rsidR="00B86592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B86592" w:rsidRPr="00B36207" w:rsidRDefault="00B86592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 xml:space="preserve">Arguments pour le projet : </w:t>
            </w:r>
            <w:r w:rsidR="005A2F6D" w:rsidRPr="00B36207">
              <w:rPr>
                <w:rFonts w:ascii="Times New Roman" w:hAnsi="Times New Roman"/>
                <w:szCs w:val="22"/>
              </w:rPr>
              <w:t>besoin d’intervention (basé sur les données scientifiques et les besoins du terrain) concernant la problématique à aborder par le projet :</w:t>
            </w:r>
            <w:r w:rsidRPr="00B36207">
              <w:rPr>
                <w:rFonts w:ascii="Times New Roman" w:hAnsi="Times New Roman"/>
                <w:szCs w:val="22"/>
              </w:rPr>
              <w:t xml:space="preserve"> </w:t>
            </w:r>
          </w:p>
          <w:p w:rsidR="003D3638" w:rsidRPr="00B36207" w:rsidRDefault="003D3638" w:rsidP="00B36207">
            <w:pPr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</w:tc>
      </w:tr>
      <w:tr w:rsidR="00B86592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B86592" w:rsidRPr="00B36207" w:rsidRDefault="00B86592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Autres organisation</w:t>
            </w:r>
            <w:r w:rsidR="005A2F6D" w:rsidRPr="00B36207">
              <w:rPr>
                <w:rFonts w:ascii="Times New Roman" w:hAnsi="Times New Roman"/>
                <w:szCs w:val="22"/>
              </w:rPr>
              <w:t>s</w:t>
            </w:r>
            <w:r w:rsidR="00EF69A6" w:rsidRPr="00B36207">
              <w:rPr>
                <w:rFonts w:ascii="Times New Roman" w:hAnsi="Times New Roman"/>
                <w:szCs w:val="22"/>
              </w:rPr>
              <w:t> : e</w:t>
            </w:r>
            <w:r w:rsidRPr="00B36207">
              <w:rPr>
                <w:rFonts w:ascii="Times New Roman" w:hAnsi="Times New Roman"/>
                <w:szCs w:val="22"/>
              </w:rPr>
              <w:t>st-ce qu</w:t>
            </w:r>
            <w:r w:rsidR="00B05284" w:rsidRPr="00B36207">
              <w:rPr>
                <w:rFonts w:ascii="Times New Roman" w:hAnsi="Times New Roman"/>
                <w:szCs w:val="22"/>
              </w:rPr>
              <w:t xml:space="preserve">e </w:t>
            </w:r>
            <w:r w:rsidR="00C126B7" w:rsidRPr="00B36207">
              <w:rPr>
                <w:rFonts w:ascii="Times New Roman" w:hAnsi="Times New Roman"/>
                <w:szCs w:val="22"/>
              </w:rPr>
              <w:t>quelqu</w:t>
            </w:r>
            <w:r w:rsidRPr="00B36207">
              <w:rPr>
                <w:rFonts w:ascii="Times New Roman" w:hAnsi="Times New Roman"/>
                <w:szCs w:val="22"/>
              </w:rPr>
              <w:t xml:space="preserve">’un </w:t>
            </w:r>
            <w:r w:rsidR="00C126B7" w:rsidRPr="00B36207">
              <w:rPr>
                <w:rFonts w:ascii="Times New Roman" w:hAnsi="Times New Roman"/>
                <w:szCs w:val="22"/>
              </w:rPr>
              <w:t xml:space="preserve">est déjà actif </w:t>
            </w:r>
            <w:r w:rsidRPr="00B36207">
              <w:rPr>
                <w:rFonts w:ascii="Times New Roman" w:hAnsi="Times New Roman"/>
                <w:szCs w:val="22"/>
              </w:rPr>
              <w:t>dans le domaine du projet proposé</w:t>
            </w:r>
            <w:r w:rsidR="00DF7579" w:rsidRPr="00B36207">
              <w:rPr>
                <w:rFonts w:ascii="Times New Roman" w:hAnsi="Times New Roman"/>
                <w:szCs w:val="22"/>
              </w:rPr>
              <w:t xml:space="preserve"> (différences / ressemblances)</w:t>
            </w:r>
            <w:r w:rsidR="00EF69A6" w:rsidRPr="00B36207">
              <w:rPr>
                <w:rFonts w:ascii="Times New Roman" w:hAnsi="Times New Roman"/>
                <w:szCs w:val="22"/>
              </w:rPr>
              <w:t> :</w:t>
            </w:r>
          </w:p>
          <w:p w:rsidR="003D3638" w:rsidRPr="00B36207" w:rsidRDefault="003D3638" w:rsidP="00B36207">
            <w:pPr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</w:tc>
      </w:tr>
      <w:tr w:rsidR="00B86592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B86592" w:rsidRPr="00B36207" w:rsidRDefault="00B86592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 xml:space="preserve">Projets similaires : </w:t>
            </w:r>
            <w:r w:rsidR="00EF69A6" w:rsidRPr="00B36207">
              <w:rPr>
                <w:rFonts w:ascii="Times New Roman" w:hAnsi="Times New Roman"/>
                <w:szCs w:val="22"/>
              </w:rPr>
              <w:t>p</w:t>
            </w:r>
            <w:r w:rsidRPr="00B36207">
              <w:rPr>
                <w:rFonts w:ascii="Times New Roman" w:hAnsi="Times New Roman"/>
                <w:szCs w:val="22"/>
              </w:rPr>
              <w:t xml:space="preserve">rojets semblables qui peuvent servir de </w:t>
            </w:r>
            <w:r w:rsidR="00B05284" w:rsidRPr="00B36207">
              <w:rPr>
                <w:rFonts w:ascii="Times New Roman" w:hAnsi="Times New Roman"/>
                <w:szCs w:val="22"/>
              </w:rPr>
              <w:t>r</w:t>
            </w:r>
            <w:r w:rsidR="00EF69A6" w:rsidRPr="00B36207">
              <w:rPr>
                <w:rFonts w:ascii="Times New Roman" w:hAnsi="Times New Roman"/>
                <w:szCs w:val="22"/>
              </w:rPr>
              <w:t>éférence :</w:t>
            </w:r>
          </w:p>
          <w:p w:rsidR="003D3638" w:rsidRPr="00B36207" w:rsidRDefault="003D3638" w:rsidP="00B36207">
            <w:pPr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</w:tc>
      </w:tr>
      <w:tr w:rsidR="00B86592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B86592" w:rsidRPr="00B36207" w:rsidRDefault="00B05284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Liste b</w:t>
            </w:r>
            <w:r w:rsidR="00B86592" w:rsidRPr="00B36207">
              <w:rPr>
                <w:rFonts w:ascii="Times New Roman" w:hAnsi="Times New Roman"/>
                <w:szCs w:val="22"/>
              </w:rPr>
              <w:t>ibliographique des références théoriques, études épidémiologiques etc. utilisé pour ce projet</w:t>
            </w:r>
            <w:r w:rsidR="00EF69A6" w:rsidRPr="00B36207">
              <w:rPr>
                <w:rFonts w:ascii="Times New Roman" w:hAnsi="Times New Roman"/>
                <w:szCs w:val="22"/>
              </w:rPr>
              <w:t> :</w:t>
            </w:r>
          </w:p>
          <w:p w:rsidR="003D3638" w:rsidRPr="00B36207" w:rsidRDefault="003D3638" w:rsidP="00B36207">
            <w:pPr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</w:tc>
      </w:tr>
    </w:tbl>
    <w:p w:rsidR="00B86592" w:rsidRPr="00BE3C0F" w:rsidRDefault="00B86592" w:rsidP="00A325D7">
      <w:pPr>
        <w:spacing w:before="12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140A4E" w:rsidRPr="00B36207" w:rsidTr="00B36207">
        <w:tc>
          <w:tcPr>
            <w:tcW w:w="10346" w:type="dxa"/>
            <w:shd w:val="clear" w:color="auto" w:fill="F3F3F3"/>
          </w:tcPr>
          <w:p w:rsidR="0080488A" w:rsidRPr="00B36207" w:rsidRDefault="00140A4E" w:rsidP="00B36207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 xml:space="preserve">Buts et </w:t>
            </w:r>
            <w:r w:rsidR="00F61361" w:rsidRPr="00B36207">
              <w:rPr>
                <w:rFonts w:cs="Arial"/>
                <w:b/>
                <w:sz w:val="24"/>
                <w:szCs w:val="24"/>
              </w:rPr>
              <w:t>o</w:t>
            </w:r>
            <w:r w:rsidRPr="00B36207">
              <w:rPr>
                <w:rFonts w:cs="Arial"/>
                <w:b/>
                <w:sz w:val="24"/>
                <w:szCs w:val="24"/>
              </w:rPr>
              <w:t>bjectifs</w:t>
            </w:r>
            <w:r w:rsidR="00C126B7" w:rsidRPr="00B3620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C126B7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F303B2" w:rsidRPr="00B36207" w:rsidRDefault="00B05284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But</w:t>
            </w:r>
            <w:r w:rsidR="00C126B7" w:rsidRPr="00B36207">
              <w:rPr>
                <w:rFonts w:ascii="Times New Roman" w:hAnsi="Times New Roman"/>
                <w:szCs w:val="22"/>
              </w:rPr>
              <w:t xml:space="preserve"> (per</w:t>
            </w:r>
            <w:r w:rsidR="00EB1AB0" w:rsidRPr="00B36207">
              <w:rPr>
                <w:rFonts w:ascii="Times New Roman" w:hAnsi="Times New Roman"/>
                <w:szCs w:val="22"/>
              </w:rPr>
              <w:t>spective à long</w:t>
            </w:r>
            <w:r w:rsidR="00EF69A6" w:rsidRPr="00B36207">
              <w:rPr>
                <w:rFonts w:ascii="Times New Roman" w:hAnsi="Times New Roman"/>
                <w:szCs w:val="22"/>
              </w:rPr>
              <w:t xml:space="preserve"> terme) : quel est</w:t>
            </w:r>
            <w:r w:rsidR="00C126B7" w:rsidRPr="00B36207">
              <w:rPr>
                <w:rFonts w:ascii="Times New Roman" w:hAnsi="Times New Roman"/>
                <w:szCs w:val="22"/>
              </w:rPr>
              <w:t xml:space="preserve"> l’intention poursuivi</w:t>
            </w:r>
            <w:r w:rsidR="003C37C0" w:rsidRPr="00B36207">
              <w:rPr>
                <w:rFonts w:ascii="Times New Roman" w:hAnsi="Times New Roman"/>
                <w:szCs w:val="22"/>
              </w:rPr>
              <w:t>e</w:t>
            </w:r>
            <w:r w:rsidR="00C126B7" w:rsidRPr="00B36207">
              <w:rPr>
                <w:rFonts w:ascii="Times New Roman" w:hAnsi="Times New Roman"/>
                <w:szCs w:val="22"/>
              </w:rPr>
              <w:t xml:space="preserve"> par le projet, quel est</w:t>
            </w:r>
            <w:r w:rsidR="005A2F6D" w:rsidRPr="00B36207">
              <w:rPr>
                <w:rFonts w:ascii="Times New Roman" w:hAnsi="Times New Roman"/>
                <w:szCs w:val="22"/>
              </w:rPr>
              <w:t xml:space="preserve"> le changement souhaité à long</w:t>
            </w:r>
            <w:r w:rsidR="00C126B7" w:rsidRPr="00B36207">
              <w:rPr>
                <w:rFonts w:ascii="Times New Roman" w:hAnsi="Times New Roman"/>
                <w:szCs w:val="22"/>
              </w:rPr>
              <w:t xml:space="preserve"> terme</w:t>
            </w:r>
            <w:r w:rsidR="005A2F6D" w:rsidRPr="00B36207">
              <w:rPr>
                <w:rFonts w:ascii="Times New Roman" w:hAnsi="Times New Roman"/>
                <w:szCs w:val="22"/>
              </w:rPr>
              <w:t> :</w:t>
            </w:r>
          </w:p>
        </w:tc>
      </w:tr>
      <w:tr w:rsidR="00C126B7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C126B7" w:rsidRPr="00B36207" w:rsidRDefault="00B05284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Objectifs</w:t>
            </w:r>
            <w:r w:rsidR="005A2F6D" w:rsidRPr="00B36207">
              <w:rPr>
                <w:rFonts w:ascii="Times New Roman" w:hAnsi="Times New Roman"/>
                <w:szCs w:val="22"/>
              </w:rPr>
              <w:t xml:space="preserve"> annuels</w:t>
            </w:r>
            <w:r w:rsidR="00C126B7" w:rsidRPr="00B36207">
              <w:rPr>
                <w:rFonts w:ascii="Times New Roman" w:hAnsi="Times New Roman"/>
                <w:szCs w:val="22"/>
              </w:rPr>
              <w:t xml:space="preserve"> : quel </w:t>
            </w:r>
            <w:r w:rsidRPr="00B36207">
              <w:rPr>
                <w:rFonts w:ascii="Times New Roman" w:hAnsi="Times New Roman"/>
                <w:szCs w:val="22"/>
              </w:rPr>
              <w:t>objectif</w:t>
            </w:r>
            <w:r w:rsidR="00C126B7" w:rsidRPr="00B36207">
              <w:rPr>
                <w:rFonts w:ascii="Times New Roman" w:hAnsi="Times New Roman"/>
                <w:szCs w:val="22"/>
              </w:rPr>
              <w:t xml:space="preserve"> </w:t>
            </w:r>
            <w:r w:rsidRPr="00B36207">
              <w:rPr>
                <w:rFonts w:ascii="Times New Roman" w:hAnsi="Times New Roman"/>
                <w:szCs w:val="22"/>
              </w:rPr>
              <w:t xml:space="preserve">(SMART = </w:t>
            </w:r>
            <w:r w:rsidRPr="00B36207">
              <w:rPr>
                <w:rFonts w:ascii="Times New Roman" w:hAnsi="Times New Roman"/>
                <w:b/>
                <w:szCs w:val="22"/>
              </w:rPr>
              <w:t>s</w:t>
            </w:r>
            <w:r w:rsidRPr="00B36207">
              <w:rPr>
                <w:rFonts w:ascii="Times New Roman" w:hAnsi="Times New Roman"/>
                <w:szCs w:val="22"/>
              </w:rPr>
              <w:t xml:space="preserve">pécifiques, </w:t>
            </w:r>
            <w:r w:rsidRPr="00B36207">
              <w:rPr>
                <w:rFonts w:ascii="Times New Roman" w:hAnsi="Times New Roman"/>
                <w:b/>
                <w:szCs w:val="22"/>
              </w:rPr>
              <w:t>m</w:t>
            </w:r>
            <w:r w:rsidRPr="00B36207">
              <w:rPr>
                <w:rFonts w:ascii="Times New Roman" w:hAnsi="Times New Roman"/>
                <w:szCs w:val="22"/>
              </w:rPr>
              <w:t xml:space="preserve">esurables, </w:t>
            </w:r>
            <w:r w:rsidRPr="00B36207">
              <w:rPr>
                <w:rFonts w:ascii="Times New Roman" w:hAnsi="Times New Roman"/>
                <w:b/>
                <w:szCs w:val="22"/>
              </w:rPr>
              <w:t>a</w:t>
            </w:r>
            <w:r w:rsidR="003C37C0" w:rsidRPr="00B36207">
              <w:rPr>
                <w:rFonts w:ascii="Times New Roman" w:hAnsi="Times New Roman"/>
                <w:szCs w:val="22"/>
              </w:rPr>
              <w:t>déquats</w:t>
            </w:r>
            <w:r w:rsidRPr="00B36207">
              <w:rPr>
                <w:rFonts w:ascii="Times New Roman" w:hAnsi="Times New Roman"/>
                <w:szCs w:val="22"/>
              </w:rPr>
              <w:t xml:space="preserve">, </w:t>
            </w:r>
            <w:r w:rsidRPr="00B36207">
              <w:rPr>
                <w:rFonts w:ascii="Times New Roman" w:hAnsi="Times New Roman"/>
                <w:b/>
                <w:szCs w:val="22"/>
              </w:rPr>
              <w:t>r</w:t>
            </w:r>
            <w:r w:rsidRPr="00B36207">
              <w:rPr>
                <w:rFonts w:ascii="Times New Roman" w:hAnsi="Times New Roman"/>
                <w:szCs w:val="22"/>
              </w:rPr>
              <w:t xml:space="preserve">éalistes et réalisables dans un </w:t>
            </w:r>
            <w:r w:rsidRPr="00B36207">
              <w:rPr>
                <w:rFonts w:ascii="Times New Roman" w:hAnsi="Times New Roman"/>
                <w:b/>
                <w:szCs w:val="22"/>
              </w:rPr>
              <w:t>t</w:t>
            </w:r>
            <w:r w:rsidRPr="00B36207">
              <w:rPr>
                <w:rFonts w:ascii="Times New Roman" w:hAnsi="Times New Roman"/>
                <w:szCs w:val="22"/>
              </w:rPr>
              <w:t xml:space="preserve">emps défini) </w:t>
            </w:r>
            <w:r w:rsidR="005A2F6D" w:rsidRPr="00B36207">
              <w:rPr>
                <w:rFonts w:ascii="Times New Roman" w:hAnsi="Times New Roman"/>
                <w:szCs w:val="22"/>
              </w:rPr>
              <w:t>voulez</w:t>
            </w:r>
            <w:r w:rsidR="00C126B7" w:rsidRPr="00B36207">
              <w:rPr>
                <w:rFonts w:ascii="Times New Roman" w:hAnsi="Times New Roman"/>
                <w:szCs w:val="22"/>
              </w:rPr>
              <w:t>-</w:t>
            </w:r>
            <w:r w:rsidR="005A2F6D" w:rsidRPr="00B36207">
              <w:rPr>
                <w:rFonts w:ascii="Times New Roman" w:hAnsi="Times New Roman"/>
                <w:szCs w:val="22"/>
              </w:rPr>
              <w:t xml:space="preserve">vous </w:t>
            </w:r>
            <w:r w:rsidR="00C126B7" w:rsidRPr="00B36207">
              <w:rPr>
                <w:rFonts w:ascii="Times New Roman" w:hAnsi="Times New Roman"/>
                <w:szCs w:val="22"/>
              </w:rPr>
              <w:t>attei</w:t>
            </w:r>
            <w:r w:rsidR="005A2F6D" w:rsidRPr="00B36207">
              <w:rPr>
                <w:rFonts w:ascii="Times New Roman" w:hAnsi="Times New Roman"/>
                <w:szCs w:val="22"/>
              </w:rPr>
              <w:t>ndre à la conclusion du projet :</w:t>
            </w:r>
          </w:p>
        </w:tc>
      </w:tr>
      <w:tr w:rsidR="00B86592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B86592" w:rsidRPr="00B36207" w:rsidRDefault="00EF69A6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Indicateurs : c</w:t>
            </w:r>
            <w:r w:rsidR="00C126B7" w:rsidRPr="00B36207">
              <w:rPr>
                <w:rFonts w:ascii="Times New Roman" w:hAnsi="Times New Roman"/>
                <w:szCs w:val="22"/>
              </w:rPr>
              <w:t>omment le changement désiré sera-t-il constaté et mesuré</w:t>
            </w:r>
            <w:r w:rsidR="005A2F6D" w:rsidRPr="00B36207">
              <w:rPr>
                <w:rFonts w:ascii="Times New Roman" w:hAnsi="Times New Roman"/>
                <w:szCs w:val="22"/>
              </w:rPr>
              <w:t xml:space="preserve"> (indicateurs d’output et d’effets) :</w:t>
            </w:r>
            <w:r w:rsidR="00C126B7" w:rsidRPr="00B36207">
              <w:rPr>
                <w:rFonts w:ascii="Times New Roman" w:hAnsi="Times New Roman"/>
                <w:szCs w:val="22"/>
              </w:rPr>
              <w:t xml:space="preserve"> </w:t>
            </w:r>
          </w:p>
        </w:tc>
      </w:tr>
    </w:tbl>
    <w:p w:rsidR="000C262A" w:rsidRPr="00BE3C0F" w:rsidRDefault="000C262A" w:rsidP="00A325D7">
      <w:pPr>
        <w:spacing w:before="120"/>
        <w:rPr>
          <w:rFonts w:ascii="Times New Roman" w:hAnsi="Times New Roman"/>
          <w:szCs w:val="22"/>
        </w:rPr>
      </w:pPr>
    </w:p>
    <w:p w:rsidR="00B92AFD" w:rsidRPr="00BE3C0F" w:rsidRDefault="00B92AFD" w:rsidP="00A325D7">
      <w:pPr>
        <w:rPr>
          <w:rFonts w:ascii="Times New Roman" w:hAnsi="Times New Roman"/>
          <w:szCs w:val="22"/>
        </w:rPr>
      </w:pPr>
      <w:r w:rsidRPr="00BE3C0F">
        <w:rPr>
          <w:rFonts w:ascii="Times New Roman" w:hAnsi="Times New Roman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140A4E" w:rsidRPr="00B36207" w:rsidTr="00B36207">
        <w:tc>
          <w:tcPr>
            <w:tcW w:w="10346" w:type="dxa"/>
            <w:shd w:val="clear" w:color="auto" w:fill="F3F3F3"/>
          </w:tcPr>
          <w:p w:rsidR="00140A4E" w:rsidRPr="00B36207" w:rsidRDefault="00140A4E" w:rsidP="00B36207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 xml:space="preserve">Public-cible / </w:t>
            </w:r>
            <w:r w:rsidR="00007110" w:rsidRPr="00B36207">
              <w:rPr>
                <w:rFonts w:cs="Arial"/>
                <w:b/>
                <w:sz w:val="24"/>
                <w:szCs w:val="24"/>
              </w:rPr>
              <w:t xml:space="preserve">Setting et </w:t>
            </w:r>
            <w:r w:rsidR="00F61361" w:rsidRPr="00B36207">
              <w:rPr>
                <w:rFonts w:cs="Arial"/>
                <w:b/>
                <w:sz w:val="24"/>
                <w:szCs w:val="24"/>
              </w:rPr>
              <w:t>g</w:t>
            </w:r>
            <w:r w:rsidRPr="00B36207">
              <w:rPr>
                <w:rFonts w:cs="Arial"/>
                <w:b/>
                <w:sz w:val="24"/>
                <w:szCs w:val="24"/>
              </w:rPr>
              <w:t>roupe cible</w:t>
            </w:r>
          </w:p>
        </w:tc>
      </w:tr>
      <w:tr w:rsidR="00C126B7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C126B7" w:rsidRPr="00B36207" w:rsidRDefault="00601B7A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A qui est destiné le projet :</w:t>
            </w:r>
            <w:r w:rsidR="005A2F6D" w:rsidRPr="00B36207">
              <w:rPr>
                <w:rFonts w:ascii="Times New Roman" w:hAnsi="Times New Roman"/>
                <w:szCs w:val="22"/>
              </w:rPr>
              <w:t xml:space="preserve"> description du public</w:t>
            </w:r>
            <w:r w:rsidR="003110A7" w:rsidRPr="00B36207">
              <w:rPr>
                <w:rFonts w:ascii="Times New Roman" w:hAnsi="Times New Roman"/>
                <w:szCs w:val="22"/>
              </w:rPr>
              <w:t xml:space="preserve"> cible</w:t>
            </w:r>
            <w:r w:rsidR="005A2F6D" w:rsidRPr="00B36207">
              <w:rPr>
                <w:rFonts w:ascii="Times New Roman" w:hAnsi="Times New Roman"/>
                <w:szCs w:val="22"/>
              </w:rPr>
              <w:t xml:space="preserve"> et des bénéficiaires du projet :</w:t>
            </w:r>
          </w:p>
        </w:tc>
      </w:tr>
      <w:tr w:rsidR="002B6ED8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2B6ED8" w:rsidRPr="00B36207" w:rsidRDefault="002B6ED8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 xml:space="preserve">Dans quel cadre de vie </w:t>
            </w:r>
            <w:r w:rsidR="005A2F6D" w:rsidRPr="00B36207">
              <w:rPr>
                <w:rFonts w:ascii="Times New Roman" w:hAnsi="Times New Roman"/>
                <w:szCs w:val="22"/>
              </w:rPr>
              <w:t xml:space="preserve">(setting) </w:t>
            </w:r>
            <w:r w:rsidRPr="00B36207">
              <w:rPr>
                <w:rFonts w:ascii="Times New Roman" w:hAnsi="Times New Roman"/>
                <w:szCs w:val="22"/>
              </w:rPr>
              <w:t>se déroul</w:t>
            </w:r>
            <w:r w:rsidR="005A2F6D" w:rsidRPr="00B36207">
              <w:rPr>
                <w:rFonts w:ascii="Times New Roman" w:hAnsi="Times New Roman"/>
                <w:szCs w:val="22"/>
              </w:rPr>
              <w:t>e le projet :</w:t>
            </w:r>
          </w:p>
        </w:tc>
      </w:tr>
    </w:tbl>
    <w:p w:rsidR="00140A4E" w:rsidRPr="00BE3C0F" w:rsidRDefault="00140A4E" w:rsidP="00A325D7">
      <w:pPr>
        <w:spacing w:before="12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6"/>
      </w:tblGrid>
      <w:tr w:rsidR="00140A4E" w:rsidRPr="00B36207" w:rsidTr="00B36207">
        <w:tc>
          <w:tcPr>
            <w:tcW w:w="10346" w:type="dxa"/>
            <w:shd w:val="clear" w:color="auto" w:fill="F3F3F3"/>
          </w:tcPr>
          <w:p w:rsidR="00140A4E" w:rsidRPr="00B36207" w:rsidRDefault="005A2F6D" w:rsidP="00B36207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 xml:space="preserve">Planification </w:t>
            </w:r>
            <w:r w:rsidR="00F61361" w:rsidRPr="00B36207">
              <w:rPr>
                <w:rFonts w:cs="Arial"/>
                <w:b/>
                <w:sz w:val="24"/>
                <w:szCs w:val="24"/>
              </w:rPr>
              <w:t>des</w:t>
            </w:r>
            <w:r w:rsidRPr="00B36207">
              <w:rPr>
                <w:rFonts w:cs="Arial"/>
                <w:b/>
                <w:sz w:val="24"/>
                <w:szCs w:val="24"/>
              </w:rPr>
              <w:t xml:space="preserve"> activités</w:t>
            </w:r>
            <w:r w:rsidR="00514A5B" w:rsidRPr="00B36207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2E7108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2E7108" w:rsidRPr="00B36207" w:rsidRDefault="002E7108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Activités prévues</w:t>
            </w:r>
            <w:r w:rsidR="005A2F6D" w:rsidRPr="00B36207">
              <w:rPr>
                <w:rFonts w:ascii="Times New Roman" w:hAnsi="Times New Roman"/>
                <w:szCs w:val="22"/>
              </w:rPr>
              <w:t> :</w:t>
            </w:r>
          </w:p>
        </w:tc>
      </w:tr>
      <w:tr w:rsidR="002E7108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2E7108" w:rsidRPr="00B36207" w:rsidRDefault="005A2F6D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Outils prévus :</w:t>
            </w:r>
          </w:p>
        </w:tc>
      </w:tr>
      <w:tr w:rsidR="00514A5B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B36207" w:rsidRDefault="003110A7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Programme d</w:t>
            </w:r>
            <w:r w:rsidR="00601B7A" w:rsidRPr="00B36207">
              <w:rPr>
                <w:rFonts w:ascii="Times New Roman" w:hAnsi="Times New Roman"/>
                <w:szCs w:val="22"/>
              </w:rPr>
              <w:t>u déroulement du projet</w:t>
            </w:r>
            <w:r w:rsidRPr="00B36207">
              <w:rPr>
                <w:rFonts w:ascii="Times New Roman" w:hAnsi="Times New Roman"/>
                <w:szCs w:val="22"/>
              </w:rPr>
              <w:t xml:space="preserve"> (p</w:t>
            </w:r>
            <w:r w:rsidR="00514A5B" w:rsidRPr="00B36207">
              <w:rPr>
                <w:rFonts w:ascii="Times New Roman" w:hAnsi="Times New Roman"/>
                <w:szCs w:val="22"/>
              </w:rPr>
              <w:t>lanification des activités et calendrier</w:t>
            </w:r>
            <w:r w:rsidRPr="00B36207">
              <w:rPr>
                <w:rFonts w:ascii="Times New Roman" w:hAnsi="Times New Roman"/>
                <w:szCs w:val="22"/>
              </w:rPr>
              <w:t>)</w:t>
            </w:r>
            <w:r w:rsidR="00514A5B" w:rsidRPr="00B36207">
              <w:rPr>
                <w:rFonts w:ascii="Times New Roman" w:hAnsi="Times New Roman"/>
                <w:szCs w:val="22"/>
              </w:rPr>
              <w:t> :</w:t>
            </w:r>
          </w:p>
          <w:p w:rsidR="002D6363" w:rsidRPr="00B36207" w:rsidRDefault="002D6363" w:rsidP="00B36207">
            <w:pPr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  <w:p w:rsidR="00916BC5" w:rsidRPr="00B36207" w:rsidRDefault="00916BC5" w:rsidP="00B36207">
            <w:pPr>
              <w:ind w:left="357"/>
              <w:rPr>
                <w:rFonts w:ascii="Times New Roman" w:hAnsi="Times New Roman"/>
                <w:szCs w:val="22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60"/>
              <w:gridCol w:w="607"/>
              <w:gridCol w:w="608"/>
              <w:gridCol w:w="607"/>
              <w:gridCol w:w="608"/>
              <w:gridCol w:w="607"/>
              <w:gridCol w:w="608"/>
              <w:gridCol w:w="607"/>
              <w:gridCol w:w="608"/>
              <w:gridCol w:w="607"/>
              <w:gridCol w:w="608"/>
              <w:gridCol w:w="587"/>
              <w:gridCol w:w="628"/>
              <w:gridCol w:w="607"/>
              <w:gridCol w:w="608"/>
            </w:tblGrid>
            <w:tr w:rsidR="00B36207" w:rsidRPr="00B36207" w:rsidTr="00B36207">
              <w:tc>
                <w:tcPr>
                  <w:tcW w:w="156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Déc.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Jan.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Fév.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Mars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Avril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Mai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Juin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Juillet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Août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Sep.</w:t>
                  </w: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Oct.</w:t>
                  </w: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Nov.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Déc.</w:t>
                  </w: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36207">
                    <w:rPr>
                      <w:rFonts w:ascii="Times New Roman" w:hAnsi="Times New Roman"/>
                      <w:sz w:val="16"/>
                      <w:szCs w:val="16"/>
                    </w:rPr>
                    <w:t>Jan.</w:t>
                  </w:r>
                </w:p>
              </w:tc>
            </w:tr>
            <w:tr w:rsidR="00B36207" w:rsidRPr="00B36207" w:rsidTr="00B36207">
              <w:tc>
                <w:tcPr>
                  <w:tcW w:w="1560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20"/>
                    </w:rPr>
                  </w:pPr>
                  <w:r w:rsidRPr="00B36207">
                    <w:rPr>
                      <w:rFonts w:ascii="Times New Roman" w:hAnsi="Times New Roman"/>
                      <w:sz w:val="20"/>
                    </w:rPr>
                    <w:t>Planification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B36207" w:rsidRPr="00B36207" w:rsidTr="00B36207">
              <w:tc>
                <w:tcPr>
                  <w:tcW w:w="1560" w:type="dxa"/>
                  <w:shd w:val="clear" w:color="auto" w:fill="auto"/>
                </w:tcPr>
                <w:p w:rsidR="00C638E9" w:rsidRPr="00B36207" w:rsidRDefault="004D076C" w:rsidP="00B36207">
                  <w:pPr>
                    <w:spacing w:before="120"/>
                    <w:rPr>
                      <w:rFonts w:ascii="Times New Roman" w:hAnsi="Times New Roman"/>
                      <w:sz w:val="20"/>
                    </w:rPr>
                  </w:pPr>
                  <w:r w:rsidRPr="00B36207">
                    <w:rPr>
                      <w:rFonts w:ascii="Times New Roman" w:hAnsi="Times New Roman"/>
                      <w:sz w:val="20"/>
                    </w:rPr>
                    <w:t xml:space="preserve">Mise en œuvre 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B36207" w:rsidRPr="00B36207" w:rsidTr="00B36207">
              <w:tc>
                <w:tcPr>
                  <w:tcW w:w="1560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20"/>
                    </w:rPr>
                  </w:pPr>
                  <w:r w:rsidRPr="00B36207">
                    <w:rPr>
                      <w:rFonts w:ascii="Times New Roman" w:hAnsi="Times New Roman"/>
                      <w:sz w:val="20"/>
                    </w:rPr>
                    <w:t>Activité A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B36207" w:rsidRPr="00B36207" w:rsidTr="00B36207">
              <w:tc>
                <w:tcPr>
                  <w:tcW w:w="1560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20"/>
                    </w:rPr>
                  </w:pPr>
                  <w:r w:rsidRPr="00B36207">
                    <w:rPr>
                      <w:rFonts w:ascii="Times New Roman" w:hAnsi="Times New Roman"/>
                      <w:sz w:val="20"/>
                    </w:rPr>
                    <w:t>Activité B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B36207" w:rsidRPr="00B36207" w:rsidTr="00B36207">
              <w:tc>
                <w:tcPr>
                  <w:tcW w:w="1560" w:type="dxa"/>
                  <w:shd w:val="clear" w:color="auto" w:fill="auto"/>
                </w:tcPr>
                <w:p w:rsidR="00C638E9" w:rsidRPr="00B36207" w:rsidRDefault="004D076C" w:rsidP="00B36207">
                  <w:pPr>
                    <w:spacing w:before="120"/>
                    <w:rPr>
                      <w:rFonts w:ascii="Times New Roman" w:hAnsi="Times New Roman"/>
                      <w:sz w:val="20"/>
                    </w:rPr>
                  </w:pPr>
                  <w:r w:rsidRPr="00B36207">
                    <w:rPr>
                      <w:rFonts w:ascii="Times New Roman" w:hAnsi="Times New Roman"/>
                      <w:sz w:val="20"/>
                    </w:rPr>
                    <w:t>Evaluation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  <w:tr w:rsidR="00B36207" w:rsidRPr="00B36207" w:rsidTr="00B36207">
              <w:tc>
                <w:tcPr>
                  <w:tcW w:w="1560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 w:val="20"/>
                    </w:rPr>
                  </w:pPr>
                  <w:r w:rsidRPr="00B36207">
                    <w:rPr>
                      <w:rFonts w:ascii="Times New Roman" w:hAnsi="Times New Roman"/>
                      <w:sz w:val="20"/>
                    </w:rPr>
                    <w:t xml:space="preserve">Rapport / Bilan </w:t>
                  </w: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58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2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7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  <w:tc>
                <w:tcPr>
                  <w:tcW w:w="608" w:type="dxa"/>
                  <w:shd w:val="clear" w:color="auto" w:fill="auto"/>
                </w:tcPr>
                <w:p w:rsidR="00C638E9" w:rsidRPr="00B36207" w:rsidRDefault="00C638E9" w:rsidP="00B36207">
                  <w:pPr>
                    <w:spacing w:before="120"/>
                    <w:rPr>
                      <w:rFonts w:ascii="Times New Roman" w:hAnsi="Times New Roman"/>
                      <w:szCs w:val="22"/>
                    </w:rPr>
                  </w:pPr>
                </w:p>
              </w:tc>
            </w:tr>
          </w:tbl>
          <w:p w:rsidR="00514A5B" w:rsidRPr="00B36207" w:rsidRDefault="00514A5B" w:rsidP="00B36207">
            <w:pPr>
              <w:spacing w:before="120"/>
              <w:ind w:left="284"/>
              <w:rPr>
                <w:rFonts w:ascii="Times New Roman" w:hAnsi="Times New Roman"/>
                <w:szCs w:val="22"/>
              </w:rPr>
            </w:pPr>
          </w:p>
        </w:tc>
      </w:tr>
    </w:tbl>
    <w:p w:rsidR="00140A4E" w:rsidRPr="00BE3C0F" w:rsidRDefault="00140A4E" w:rsidP="00A325D7">
      <w:pPr>
        <w:spacing w:before="12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4A5B" w:rsidRPr="00B36207" w:rsidTr="00B36207">
        <w:tc>
          <w:tcPr>
            <w:tcW w:w="10346" w:type="dxa"/>
            <w:shd w:val="clear" w:color="auto" w:fill="F3F3F3"/>
          </w:tcPr>
          <w:p w:rsidR="00514A5B" w:rsidRPr="00B36207" w:rsidRDefault="00C638E9" w:rsidP="00B36207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>Organisation et gestion</w:t>
            </w:r>
            <w:r w:rsidR="00514A5B" w:rsidRPr="00B36207">
              <w:rPr>
                <w:rFonts w:cs="Arial"/>
                <w:b/>
                <w:sz w:val="24"/>
                <w:szCs w:val="24"/>
              </w:rPr>
              <w:t xml:space="preserve"> du projet</w:t>
            </w:r>
          </w:p>
        </w:tc>
      </w:tr>
      <w:tr w:rsidR="00514A5B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B36207" w:rsidRDefault="00C638E9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Organisation</w:t>
            </w:r>
            <w:r w:rsidR="002B6ED8" w:rsidRPr="00B36207">
              <w:rPr>
                <w:rFonts w:ascii="Times New Roman" w:hAnsi="Times New Roman"/>
                <w:szCs w:val="22"/>
              </w:rPr>
              <w:t xml:space="preserve">, </w:t>
            </w:r>
            <w:r w:rsidR="00601B7A" w:rsidRPr="00B36207">
              <w:rPr>
                <w:rFonts w:ascii="Times New Roman" w:hAnsi="Times New Roman"/>
                <w:szCs w:val="22"/>
              </w:rPr>
              <w:t>r</w:t>
            </w:r>
            <w:r w:rsidR="003110A7" w:rsidRPr="00B36207">
              <w:rPr>
                <w:rFonts w:ascii="Times New Roman" w:hAnsi="Times New Roman"/>
                <w:szCs w:val="22"/>
              </w:rPr>
              <w:t>épartition des tâches, des r</w:t>
            </w:r>
            <w:r w:rsidRPr="00B36207">
              <w:rPr>
                <w:rFonts w:ascii="Times New Roman" w:hAnsi="Times New Roman"/>
                <w:szCs w:val="22"/>
              </w:rPr>
              <w:t>esponsabilités et des fonctions</w:t>
            </w:r>
            <w:r w:rsidR="00EB1AB0" w:rsidRPr="00B36207">
              <w:rPr>
                <w:rFonts w:ascii="Times New Roman" w:hAnsi="Times New Roman"/>
                <w:szCs w:val="22"/>
              </w:rPr>
              <w:t xml:space="preserve"> des différents organes du projet (comité de pilotage, </w:t>
            </w:r>
            <w:proofErr w:type="gramStart"/>
            <w:r w:rsidR="00EB1AB0" w:rsidRPr="00B36207">
              <w:rPr>
                <w:rFonts w:ascii="Times New Roman" w:hAnsi="Times New Roman"/>
                <w:szCs w:val="22"/>
              </w:rPr>
              <w:t>chef(</w:t>
            </w:r>
            <w:proofErr w:type="spellStart"/>
            <w:proofErr w:type="gramEnd"/>
            <w:r w:rsidR="00EB1AB0" w:rsidRPr="00B36207">
              <w:rPr>
                <w:rFonts w:ascii="Times New Roman" w:hAnsi="Times New Roman"/>
                <w:szCs w:val="22"/>
              </w:rPr>
              <w:t>fe</w:t>
            </w:r>
            <w:proofErr w:type="spellEnd"/>
            <w:r w:rsidR="00EB1AB0" w:rsidRPr="00B36207">
              <w:rPr>
                <w:rFonts w:ascii="Times New Roman" w:hAnsi="Times New Roman"/>
                <w:szCs w:val="22"/>
              </w:rPr>
              <w:t>) et groupe de projet, groupe(s) consultatif(s)/d’expert</w:t>
            </w:r>
            <w:r w:rsidR="002960D5" w:rsidRPr="00B36207">
              <w:rPr>
                <w:rFonts w:ascii="Times New Roman" w:hAnsi="Times New Roman"/>
                <w:szCs w:val="22"/>
              </w:rPr>
              <w:t>(</w:t>
            </w:r>
            <w:r w:rsidR="00EB1AB0" w:rsidRPr="00B36207">
              <w:rPr>
                <w:rFonts w:ascii="Times New Roman" w:hAnsi="Times New Roman"/>
                <w:szCs w:val="22"/>
              </w:rPr>
              <w:t>s), organigramme ? </w:t>
            </w:r>
            <w:r w:rsidRPr="00B36207">
              <w:rPr>
                <w:rFonts w:ascii="Times New Roman" w:hAnsi="Times New Roman"/>
                <w:szCs w:val="22"/>
              </w:rPr>
              <w:t> :</w:t>
            </w:r>
            <w:r w:rsidR="003110A7" w:rsidRPr="00B36207">
              <w:rPr>
                <w:rFonts w:ascii="Times New Roman" w:hAnsi="Times New Roman"/>
                <w:szCs w:val="22"/>
              </w:rPr>
              <w:t xml:space="preserve"> </w:t>
            </w:r>
            <w:r w:rsidRPr="00B36207">
              <w:rPr>
                <w:rFonts w:ascii="Times New Roman" w:hAnsi="Times New Roman"/>
                <w:szCs w:val="22"/>
              </w:rPr>
              <w:t>q</w:t>
            </w:r>
            <w:r w:rsidR="00514A5B" w:rsidRPr="00B36207">
              <w:rPr>
                <w:rFonts w:ascii="Times New Roman" w:hAnsi="Times New Roman"/>
                <w:szCs w:val="22"/>
              </w:rPr>
              <w:t>ui est responsable de qu</w:t>
            </w:r>
            <w:r w:rsidR="00F303B2" w:rsidRPr="00B36207">
              <w:rPr>
                <w:rFonts w:ascii="Times New Roman" w:hAnsi="Times New Roman"/>
                <w:szCs w:val="22"/>
              </w:rPr>
              <w:t>o</w:t>
            </w:r>
            <w:r w:rsidR="00514A5B" w:rsidRPr="00B36207">
              <w:rPr>
                <w:rFonts w:ascii="Times New Roman" w:hAnsi="Times New Roman"/>
                <w:szCs w:val="22"/>
              </w:rPr>
              <w:t>i</w:t>
            </w:r>
            <w:r w:rsidR="00601B7A" w:rsidRPr="00B36207">
              <w:rPr>
                <w:rFonts w:ascii="Times New Roman" w:hAnsi="Times New Roman"/>
                <w:szCs w:val="22"/>
              </w:rPr>
              <w:t>, qu</w:t>
            </w:r>
            <w:r w:rsidR="005453B1" w:rsidRPr="00B36207">
              <w:rPr>
                <w:rFonts w:ascii="Times New Roman" w:hAnsi="Times New Roman"/>
                <w:szCs w:val="22"/>
              </w:rPr>
              <w:t>alification des collaborateurs</w:t>
            </w:r>
            <w:r w:rsidRPr="00B36207">
              <w:rPr>
                <w:rFonts w:ascii="Times New Roman" w:hAnsi="Times New Roman"/>
                <w:szCs w:val="22"/>
              </w:rPr>
              <w:t>/</w:t>
            </w:r>
            <w:proofErr w:type="spellStart"/>
            <w:r w:rsidRPr="00B36207">
              <w:rPr>
                <w:rFonts w:ascii="Times New Roman" w:hAnsi="Times New Roman"/>
                <w:szCs w:val="22"/>
              </w:rPr>
              <w:t>trices</w:t>
            </w:r>
            <w:proofErr w:type="spellEnd"/>
            <w:r w:rsidRPr="00B36207">
              <w:rPr>
                <w:rFonts w:ascii="Times New Roman" w:hAnsi="Times New Roman"/>
                <w:szCs w:val="22"/>
              </w:rPr>
              <w:t> :</w:t>
            </w:r>
          </w:p>
        </w:tc>
      </w:tr>
      <w:tr w:rsidR="002B6ED8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2B6ED8" w:rsidRPr="00B36207" w:rsidRDefault="00C638E9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Processus</w:t>
            </w:r>
            <w:r w:rsidR="002B6ED8" w:rsidRPr="00B36207">
              <w:rPr>
                <w:rFonts w:ascii="Times New Roman" w:hAnsi="Times New Roman"/>
                <w:szCs w:val="22"/>
              </w:rPr>
              <w:t xml:space="preserve"> de prise décision</w:t>
            </w:r>
            <w:r w:rsidRPr="00B36207">
              <w:rPr>
                <w:rFonts w:ascii="Times New Roman" w:hAnsi="Times New Roman"/>
                <w:szCs w:val="22"/>
              </w:rPr>
              <w:t> :</w:t>
            </w:r>
          </w:p>
        </w:tc>
      </w:tr>
      <w:tr w:rsidR="002B6ED8" w:rsidRPr="00B36207" w:rsidTr="00B36207">
        <w:trPr>
          <w:trHeight w:val="1008"/>
        </w:trPr>
        <w:tc>
          <w:tcPr>
            <w:tcW w:w="10346" w:type="dxa"/>
            <w:shd w:val="clear" w:color="auto" w:fill="auto"/>
          </w:tcPr>
          <w:p w:rsidR="002B6ED8" w:rsidRPr="00B36207" w:rsidRDefault="002B6ED8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Possibles collaborations</w:t>
            </w:r>
            <w:r w:rsidR="00B84A85" w:rsidRPr="00B36207">
              <w:rPr>
                <w:rFonts w:ascii="Times New Roman" w:hAnsi="Times New Roman"/>
                <w:szCs w:val="22"/>
              </w:rPr>
              <w:t xml:space="preserve"> avec d’autres institutions / projets</w:t>
            </w:r>
            <w:r w:rsidRPr="00B36207">
              <w:rPr>
                <w:rFonts w:ascii="Times New Roman" w:hAnsi="Times New Roman"/>
                <w:szCs w:val="22"/>
              </w:rPr>
              <w:t>, utilisation de synergies</w:t>
            </w:r>
            <w:r w:rsidR="00C638E9" w:rsidRPr="00B36207">
              <w:rPr>
                <w:rFonts w:ascii="Times New Roman" w:hAnsi="Times New Roman"/>
                <w:szCs w:val="22"/>
              </w:rPr>
              <w:t> :</w:t>
            </w:r>
          </w:p>
        </w:tc>
      </w:tr>
      <w:tr w:rsidR="00514A5B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B36207" w:rsidRDefault="00C638E9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lastRenderedPageBreak/>
              <w:t>L</w:t>
            </w:r>
            <w:r w:rsidR="002B6ED8" w:rsidRPr="00B36207">
              <w:rPr>
                <w:rFonts w:ascii="Times New Roman" w:hAnsi="Times New Roman"/>
                <w:szCs w:val="22"/>
              </w:rPr>
              <w:t>es aspects du projet devant faire l’objet de mesure</w:t>
            </w:r>
            <w:r w:rsidR="00DF7579" w:rsidRPr="00B36207">
              <w:rPr>
                <w:rFonts w:ascii="Times New Roman" w:hAnsi="Times New Roman"/>
                <w:szCs w:val="22"/>
              </w:rPr>
              <w:t>s</w:t>
            </w:r>
            <w:r w:rsidR="002B6ED8" w:rsidRPr="00B36207">
              <w:rPr>
                <w:rFonts w:ascii="Times New Roman" w:hAnsi="Times New Roman"/>
                <w:szCs w:val="22"/>
              </w:rPr>
              <w:t xml:space="preserve"> de communication : quand, par qui, de quelle manière</w:t>
            </w:r>
            <w:r w:rsidRPr="00B36207">
              <w:rPr>
                <w:rFonts w:ascii="Times New Roman" w:hAnsi="Times New Roman"/>
                <w:szCs w:val="22"/>
              </w:rPr>
              <w:t> :</w:t>
            </w:r>
          </w:p>
        </w:tc>
      </w:tr>
    </w:tbl>
    <w:p w:rsidR="00514A5B" w:rsidRPr="00BE3C0F" w:rsidRDefault="00514A5B" w:rsidP="00A325D7">
      <w:pPr>
        <w:spacing w:before="12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514A5B" w:rsidRPr="00B36207" w:rsidTr="00B36207">
        <w:tc>
          <w:tcPr>
            <w:tcW w:w="10346" w:type="dxa"/>
            <w:shd w:val="clear" w:color="auto" w:fill="F3F3F3"/>
          </w:tcPr>
          <w:p w:rsidR="00514A5B" w:rsidRPr="00B36207" w:rsidRDefault="00514A5B" w:rsidP="00B36207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>Evaluation et durabilité</w:t>
            </w:r>
          </w:p>
        </w:tc>
      </w:tr>
      <w:tr w:rsidR="00514A5B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B36207" w:rsidRDefault="00514A5B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Evalua</w:t>
            </w:r>
            <w:r w:rsidR="00C638E9" w:rsidRPr="00B36207">
              <w:rPr>
                <w:rFonts w:ascii="Times New Roman" w:hAnsi="Times New Roman"/>
                <w:szCs w:val="22"/>
              </w:rPr>
              <w:t>tions intermédiaire et finale</w:t>
            </w:r>
            <w:r w:rsidRPr="00B36207">
              <w:rPr>
                <w:rFonts w:ascii="Times New Roman" w:hAnsi="Times New Roman"/>
                <w:szCs w:val="22"/>
              </w:rPr>
              <w:t xml:space="preserve"> : </w:t>
            </w:r>
            <w:r w:rsidR="00C638E9" w:rsidRPr="00B36207">
              <w:rPr>
                <w:rFonts w:ascii="Times New Roman" w:hAnsi="Times New Roman"/>
                <w:szCs w:val="22"/>
              </w:rPr>
              <w:t>d</w:t>
            </w:r>
            <w:r w:rsidRPr="00B36207">
              <w:rPr>
                <w:rFonts w:ascii="Times New Roman" w:hAnsi="Times New Roman"/>
                <w:szCs w:val="22"/>
              </w:rPr>
              <w:t>e quelle manière est-il prévu de faire une évaluation</w:t>
            </w:r>
            <w:r w:rsidR="00601B7A" w:rsidRPr="00B36207">
              <w:rPr>
                <w:rFonts w:ascii="Times New Roman" w:hAnsi="Times New Roman"/>
                <w:szCs w:val="22"/>
              </w:rPr>
              <w:t>, un</w:t>
            </w:r>
            <w:r w:rsidRPr="00B36207">
              <w:rPr>
                <w:rFonts w:ascii="Times New Roman" w:hAnsi="Times New Roman"/>
                <w:szCs w:val="22"/>
              </w:rPr>
              <w:t xml:space="preserve"> bilan de l’activité réalisée</w:t>
            </w:r>
            <w:r w:rsidR="00601B7A" w:rsidRPr="00B36207">
              <w:rPr>
                <w:rFonts w:ascii="Times New Roman" w:hAnsi="Times New Roman"/>
                <w:szCs w:val="22"/>
              </w:rPr>
              <w:t>, b</w:t>
            </w:r>
            <w:r w:rsidR="00B817A5" w:rsidRPr="00B36207">
              <w:rPr>
                <w:rFonts w:ascii="Times New Roman" w:hAnsi="Times New Roman"/>
                <w:szCs w:val="22"/>
              </w:rPr>
              <w:t>ut de cette évaluation</w:t>
            </w:r>
            <w:r w:rsidR="00C638E9" w:rsidRPr="00B36207">
              <w:rPr>
                <w:rFonts w:ascii="Times New Roman" w:hAnsi="Times New Roman"/>
                <w:szCs w:val="22"/>
              </w:rPr>
              <w:t xml:space="preserve"> (p.ex. prise de décision, amélioration du projet, etc.)</w:t>
            </w:r>
            <w:r w:rsidR="00B817A5" w:rsidRPr="00B36207">
              <w:rPr>
                <w:rFonts w:ascii="Times New Roman" w:hAnsi="Times New Roman"/>
                <w:szCs w:val="22"/>
              </w:rPr>
              <w:t>, méthode de l’évaluation</w:t>
            </w:r>
            <w:r w:rsidR="00C638E9" w:rsidRPr="00B36207">
              <w:rPr>
                <w:rFonts w:ascii="Times New Roman" w:hAnsi="Times New Roman"/>
                <w:szCs w:val="22"/>
              </w:rPr>
              <w:t> :</w:t>
            </w:r>
          </w:p>
        </w:tc>
      </w:tr>
      <w:tr w:rsidR="00B817A5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B817A5" w:rsidRPr="00B36207" w:rsidRDefault="00B817A5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Qui fait l’évaluation (auto-évaluation ou évaluation externe)</w:t>
            </w:r>
            <w:r w:rsidR="00601B7A" w:rsidRPr="00B36207">
              <w:rPr>
                <w:rFonts w:ascii="Times New Roman" w:hAnsi="Times New Roman"/>
                <w:szCs w:val="22"/>
              </w:rPr>
              <w:t> : i</w:t>
            </w:r>
            <w:r w:rsidRPr="00B36207">
              <w:rPr>
                <w:rFonts w:ascii="Times New Roman" w:hAnsi="Times New Roman"/>
                <w:szCs w:val="22"/>
              </w:rPr>
              <w:t>nstitutions et personnes associés à la démarche de l’évaluation</w:t>
            </w:r>
            <w:r w:rsidR="00601B7A" w:rsidRPr="00B36207">
              <w:rPr>
                <w:rFonts w:ascii="Times New Roman" w:hAnsi="Times New Roman"/>
                <w:szCs w:val="22"/>
              </w:rPr>
              <w:t xml:space="preserve"> (j</w:t>
            </w:r>
            <w:r w:rsidR="002B6ED8" w:rsidRPr="00B36207">
              <w:rPr>
                <w:rFonts w:ascii="Times New Roman" w:hAnsi="Times New Roman"/>
                <w:szCs w:val="22"/>
              </w:rPr>
              <w:t>ustifier le choix</w:t>
            </w:r>
            <w:r w:rsidR="00601B7A" w:rsidRPr="00B36207">
              <w:rPr>
                <w:rFonts w:ascii="Times New Roman" w:hAnsi="Times New Roman"/>
                <w:szCs w:val="22"/>
              </w:rPr>
              <w:t>) :</w:t>
            </w:r>
          </w:p>
        </w:tc>
      </w:tr>
      <w:tr w:rsidR="00514A5B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B36207" w:rsidRDefault="00232B2A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Durabilité</w:t>
            </w:r>
            <w:r w:rsidR="00C638E9" w:rsidRPr="00B36207">
              <w:rPr>
                <w:rFonts w:ascii="Times New Roman" w:hAnsi="Times New Roman"/>
                <w:szCs w:val="22"/>
              </w:rPr>
              <w:t> :</w:t>
            </w:r>
            <w:r w:rsidR="002B6ED8" w:rsidRPr="00B36207">
              <w:rPr>
                <w:rFonts w:ascii="Times New Roman" w:hAnsi="Times New Roman"/>
                <w:szCs w:val="22"/>
              </w:rPr>
              <w:t xml:space="preserve"> q</w:t>
            </w:r>
            <w:r w:rsidR="00514A5B" w:rsidRPr="00B36207">
              <w:rPr>
                <w:rFonts w:ascii="Times New Roman" w:hAnsi="Times New Roman"/>
                <w:szCs w:val="22"/>
              </w:rPr>
              <w:t>u’est-il prévu pour que le projet puisse durer dans le temps ou continue d’être utile dans le tem</w:t>
            </w:r>
            <w:r w:rsidR="00C638E9" w:rsidRPr="00B36207">
              <w:rPr>
                <w:rFonts w:ascii="Times New Roman" w:hAnsi="Times New Roman"/>
                <w:szCs w:val="22"/>
              </w:rPr>
              <w:t>ps</w:t>
            </w:r>
            <w:r w:rsidR="002B6ED8" w:rsidRPr="00B36207">
              <w:rPr>
                <w:rFonts w:ascii="Times New Roman" w:hAnsi="Times New Roman"/>
                <w:szCs w:val="22"/>
              </w:rPr>
              <w:t xml:space="preserve"> (manuel, matériel, site </w:t>
            </w:r>
            <w:r w:rsidR="00A67732" w:rsidRPr="00B36207">
              <w:rPr>
                <w:rFonts w:ascii="Times New Roman" w:hAnsi="Times New Roman"/>
                <w:szCs w:val="22"/>
              </w:rPr>
              <w:t>Internet</w:t>
            </w:r>
            <w:r w:rsidR="002B6ED8" w:rsidRPr="00B36207">
              <w:rPr>
                <w:rFonts w:ascii="Times New Roman" w:hAnsi="Times New Roman"/>
                <w:szCs w:val="22"/>
              </w:rPr>
              <w:t>,</w:t>
            </w:r>
            <w:r w:rsidR="00FC16B2" w:rsidRPr="00B36207">
              <w:rPr>
                <w:rFonts w:ascii="Times New Roman" w:hAnsi="Times New Roman"/>
                <w:szCs w:val="22"/>
              </w:rPr>
              <w:t xml:space="preserve"> financement à long terme, </w:t>
            </w:r>
            <w:r w:rsidR="002B6ED8" w:rsidRPr="00B36207">
              <w:rPr>
                <w:rFonts w:ascii="Times New Roman" w:hAnsi="Times New Roman"/>
                <w:szCs w:val="22"/>
              </w:rPr>
              <w:t>etc.)</w:t>
            </w:r>
            <w:r w:rsidR="00C638E9" w:rsidRPr="00B36207">
              <w:rPr>
                <w:rFonts w:ascii="Times New Roman" w:hAnsi="Times New Roman"/>
                <w:szCs w:val="22"/>
              </w:rPr>
              <w:t> </w:t>
            </w:r>
            <w:r w:rsidR="0034538A" w:rsidRPr="00B36207">
              <w:rPr>
                <w:rFonts w:ascii="Times New Roman" w:hAnsi="Times New Roman"/>
                <w:szCs w:val="22"/>
              </w:rPr>
              <w:t xml:space="preserve">après les trois premières années </w:t>
            </w:r>
            <w:r w:rsidR="00C638E9" w:rsidRPr="00B36207">
              <w:rPr>
                <w:rFonts w:ascii="Times New Roman" w:hAnsi="Times New Roman"/>
                <w:szCs w:val="22"/>
              </w:rPr>
              <w:t>:</w:t>
            </w:r>
          </w:p>
        </w:tc>
      </w:tr>
    </w:tbl>
    <w:p w:rsidR="00514A5B" w:rsidRPr="00BE3C0F" w:rsidRDefault="00514A5B" w:rsidP="00A325D7">
      <w:pPr>
        <w:spacing w:before="12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0E075D" w:rsidRPr="00B36207" w:rsidTr="00B36207">
        <w:tc>
          <w:tcPr>
            <w:tcW w:w="10346" w:type="dxa"/>
            <w:shd w:val="clear" w:color="auto" w:fill="F3F3F3"/>
          </w:tcPr>
          <w:p w:rsidR="000E075D" w:rsidRPr="00B36207" w:rsidRDefault="000E075D" w:rsidP="00B36207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>Budget : coûts et financement</w:t>
            </w:r>
          </w:p>
        </w:tc>
      </w:tr>
      <w:tr w:rsidR="00514A5B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A67732" w:rsidRPr="00B36207" w:rsidRDefault="00A67732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 xml:space="preserve">Quelles ressources financières et humaines sont nécessaires pour le déroulement du projet : indiquer, sous forme de </w:t>
            </w:r>
            <w:r w:rsidR="00B92AFD" w:rsidRPr="00B36207">
              <w:rPr>
                <w:rFonts w:ascii="Times New Roman" w:hAnsi="Times New Roman"/>
                <w:szCs w:val="22"/>
              </w:rPr>
              <w:t>tableau</w:t>
            </w:r>
            <w:r w:rsidRPr="00B36207">
              <w:rPr>
                <w:rFonts w:ascii="Times New Roman" w:hAnsi="Times New Roman"/>
                <w:szCs w:val="22"/>
              </w:rPr>
              <w:t xml:space="preserve">, les chiffres de l’année en cours, et le cas échéant de l’année/des années suivantes, ainsi que ceux de l’année précédente, aussi bien que le changement en % : </w:t>
            </w:r>
          </w:p>
          <w:p w:rsidR="00AD6423" w:rsidRPr="00B36207" w:rsidRDefault="00AD6423" w:rsidP="00B36207">
            <w:pPr>
              <w:spacing w:before="120"/>
              <w:ind w:left="360"/>
              <w:rPr>
                <w:rFonts w:ascii="Times New Roman" w:hAnsi="Times New Roman"/>
                <w:szCs w:val="22"/>
              </w:rPr>
            </w:pPr>
          </w:p>
        </w:tc>
      </w:tr>
      <w:tr w:rsidR="00514A5B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514A5B" w:rsidRPr="00B36207" w:rsidRDefault="005D07FD" w:rsidP="00B36207">
            <w:pPr>
              <w:numPr>
                <w:ilvl w:val="1"/>
                <w:numId w:val="35"/>
              </w:numPr>
              <w:spacing w:before="120"/>
              <w:rPr>
                <w:rFonts w:ascii="Times New Roman" w:hAnsi="Times New Roman"/>
                <w:szCs w:val="22"/>
              </w:rPr>
            </w:pPr>
            <w:r w:rsidRPr="00B36207">
              <w:rPr>
                <w:rFonts w:ascii="Times New Roman" w:hAnsi="Times New Roman"/>
                <w:szCs w:val="22"/>
              </w:rPr>
              <w:t>D’où proviennent l</w:t>
            </w:r>
            <w:r w:rsidR="001F5F26" w:rsidRPr="00B36207">
              <w:rPr>
                <w:rFonts w:ascii="Times New Roman" w:hAnsi="Times New Roman"/>
                <w:szCs w:val="22"/>
              </w:rPr>
              <w:t>es ressources, à</w:t>
            </w:r>
            <w:r w:rsidR="007112B3" w:rsidRPr="00B36207">
              <w:rPr>
                <w:rFonts w:ascii="Times New Roman" w:hAnsi="Times New Roman"/>
                <w:szCs w:val="22"/>
              </w:rPr>
              <w:t xml:space="preserve"> qui </w:t>
            </w:r>
            <w:r w:rsidRPr="00B36207">
              <w:rPr>
                <w:rFonts w:ascii="Times New Roman" w:hAnsi="Times New Roman"/>
                <w:szCs w:val="22"/>
              </w:rPr>
              <w:t xml:space="preserve">avez-vous demandé un </w:t>
            </w:r>
            <w:r w:rsidR="007112B3" w:rsidRPr="00B36207">
              <w:rPr>
                <w:rFonts w:ascii="Times New Roman" w:hAnsi="Times New Roman"/>
                <w:szCs w:val="22"/>
              </w:rPr>
              <w:t>financement du projet et pour quel montant</w:t>
            </w:r>
            <w:r w:rsidR="00CC252F" w:rsidRPr="00B36207">
              <w:rPr>
                <w:rFonts w:ascii="Times New Roman" w:hAnsi="Times New Roman"/>
                <w:szCs w:val="22"/>
              </w:rPr>
              <w:t> :</w:t>
            </w:r>
          </w:p>
        </w:tc>
      </w:tr>
    </w:tbl>
    <w:p w:rsidR="007112B3" w:rsidRPr="00BE3C0F" w:rsidRDefault="007112B3" w:rsidP="00A325D7">
      <w:pPr>
        <w:spacing w:before="120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F27E6" w:rsidRPr="00B36207" w:rsidTr="00B36207">
        <w:tc>
          <w:tcPr>
            <w:tcW w:w="10346" w:type="dxa"/>
            <w:shd w:val="clear" w:color="auto" w:fill="F3F3F3"/>
          </w:tcPr>
          <w:p w:rsidR="00FF27E6" w:rsidRPr="00B36207" w:rsidRDefault="00FF27E6" w:rsidP="00B36207">
            <w:pPr>
              <w:numPr>
                <w:ilvl w:val="0"/>
                <w:numId w:val="35"/>
              </w:numPr>
              <w:spacing w:before="120"/>
              <w:rPr>
                <w:rFonts w:cs="Arial"/>
                <w:b/>
                <w:sz w:val="24"/>
                <w:szCs w:val="24"/>
              </w:rPr>
            </w:pPr>
            <w:r w:rsidRPr="00B36207">
              <w:rPr>
                <w:rFonts w:cs="Arial"/>
                <w:b/>
                <w:sz w:val="24"/>
                <w:szCs w:val="24"/>
              </w:rPr>
              <w:t>Remarques</w:t>
            </w:r>
            <w:r w:rsidR="00CC252F" w:rsidRPr="00B36207">
              <w:rPr>
                <w:rFonts w:cs="Arial"/>
                <w:b/>
                <w:sz w:val="24"/>
                <w:szCs w:val="24"/>
              </w:rPr>
              <w:t xml:space="preserve"> / commentaires</w:t>
            </w:r>
          </w:p>
        </w:tc>
      </w:tr>
      <w:tr w:rsidR="00FF27E6" w:rsidRPr="00B36207" w:rsidTr="00B36207">
        <w:trPr>
          <w:trHeight w:val="1219"/>
        </w:trPr>
        <w:tc>
          <w:tcPr>
            <w:tcW w:w="10346" w:type="dxa"/>
            <w:shd w:val="clear" w:color="auto" w:fill="auto"/>
          </w:tcPr>
          <w:p w:rsidR="00FF27E6" w:rsidRPr="00B36207" w:rsidRDefault="00FF27E6" w:rsidP="00B36207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B36207" w:rsidRDefault="00532DFE" w:rsidP="00B36207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B36207" w:rsidRDefault="00532DFE" w:rsidP="00B36207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B36207" w:rsidRDefault="00532DFE" w:rsidP="00B36207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B36207" w:rsidRDefault="00532DFE" w:rsidP="00B36207">
            <w:pPr>
              <w:spacing w:before="120"/>
              <w:rPr>
                <w:rFonts w:ascii="Times New Roman" w:hAnsi="Times New Roman"/>
                <w:szCs w:val="22"/>
              </w:rPr>
            </w:pPr>
          </w:p>
          <w:p w:rsidR="00532DFE" w:rsidRPr="00B36207" w:rsidRDefault="00532DFE" w:rsidP="00B36207">
            <w:pPr>
              <w:spacing w:before="120"/>
              <w:rPr>
                <w:rFonts w:ascii="Times New Roman" w:hAnsi="Times New Roman"/>
                <w:szCs w:val="22"/>
              </w:rPr>
            </w:pPr>
          </w:p>
        </w:tc>
      </w:tr>
    </w:tbl>
    <w:p w:rsidR="00FF27E6" w:rsidRPr="00BE3C0F" w:rsidRDefault="00FF27E6" w:rsidP="00A325D7">
      <w:pPr>
        <w:spacing w:before="120"/>
        <w:rPr>
          <w:rFonts w:ascii="Times New Roman" w:hAnsi="Times New Roman"/>
          <w:szCs w:val="22"/>
        </w:rPr>
      </w:pPr>
    </w:p>
    <w:p w:rsidR="00B54A78" w:rsidRPr="00BE3C0F" w:rsidRDefault="00CC252F" w:rsidP="00A325D7">
      <w:pPr>
        <w:spacing w:before="120"/>
        <w:rPr>
          <w:rFonts w:ascii="Times New Roman" w:hAnsi="Times New Roman"/>
          <w:b/>
          <w:szCs w:val="22"/>
        </w:rPr>
      </w:pPr>
      <w:r w:rsidRPr="00BE3C0F">
        <w:rPr>
          <w:rFonts w:ascii="Times New Roman" w:hAnsi="Times New Roman"/>
          <w:b/>
          <w:szCs w:val="22"/>
        </w:rPr>
        <w:t>Ce formulaire est à retourner</w:t>
      </w:r>
      <w:r w:rsidR="000575F6" w:rsidRPr="00BE3C0F">
        <w:rPr>
          <w:rFonts w:ascii="Times New Roman" w:hAnsi="Times New Roman"/>
          <w:b/>
          <w:szCs w:val="22"/>
        </w:rPr>
        <w:t xml:space="preserve"> </w:t>
      </w:r>
      <w:r w:rsidR="00E63DFC" w:rsidRPr="00BE3C0F">
        <w:rPr>
          <w:rFonts w:ascii="Times New Roman" w:hAnsi="Times New Roman"/>
          <w:b/>
          <w:szCs w:val="22"/>
        </w:rPr>
        <w:t>électroniquement</w:t>
      </w:r>
      <w:r w:rsidR="008A1EC1" w:rsidRPr="00BE3C0F">
        <w:rPr>
          <w:rFonts w:ascii="Times New Roman" w:hAnsi="Times New Roman"/>
          <w:b/>
          <w:szCs w:val="22"/>
        </w:rPr>
        <w:t xml:space="preserve"> et sur papier, accompagné des éventuelles </w:t>
      </w:r>
      <w:r w:rsidR="00E63DFC" w:rsidRPr="00BE3C0F">
        <w:rPr>
          <w:rFonts w:ascii="Times New Roman" w:hAnsi="Times New Roman"/>
          <w:b/>
          <w:szCs w:val="22"/>
        </w:rPr>
        <w:t xml:space="preserve">annexes, </w:t>
      </w:r>
      <w:r w:rsidR="001F5146" w:rsidRPr="00BE3C0F">
        <w:rPr>
          <w:rFonts w:ascii="Times New Roman" w:hAnsi="Times New Roman"/>
          <w:b/>
          <w:szCs w:val="22"/>
        </w:rPr>
        <w:t>à</w:t>
      </w:r>
      <w:r w:rsidR="00E63DFC" w:rsidRPr="00BE3C0F">
        <w:rPr>
          <w:rFonts w:ascii="Times New Roman" w:hAnsi="Times New Roman"/>
          <w:b/>
          <w:szCs w:val="22"/>
        </w:rPr>
        <w:t xml:space="preserve"> l’adresse suivante</w:t>
      </w:r>
      <w:r w:rsidR="00C832D5" w:rsidRPr="00BE3C0F">
        <w:rPr>
          <w:rFonts w:ascii="Times New Roman" w:hAnsi="Times New Roman"/>
          <w:b/>
          <w:szCs w:val="22"/>
        </w:rPr>
        <w:t xml:space="preserve"> :</w:t>
      </w:r>
      <w:r w:rsidR="00AC3160" w:rsidRPr="00BE3C0F">
        <w:rPr>
          <w:rFonts w:ascii="Times New Roman" w:hAnsi="Times New Roman"/>
          <w:b/>
          <w:szCs w:val="22"/>
        </w:rPr>
        <w:t xml:space="preserve"> </w:t>
      </w:r>
    </w:p>
    <w:p w:rsidR="00FF5B7B" w:rsidRPr="00BE3C0F" w:rsidRDefault="00FF5B7B" w:rsidP="00A325D7">
      <w:pPr>
        <w:rPr>
          <w:rFonts w:ascii="Times New Roman" w:hAnsi="Times New Roman"/>
          <w:szCs w:val="22"/>
          <w:lang w:val="fr-CH"/>
        </w:rPr>
      </w:pPr>
    </w:p>
    <w:p w:rsidR="00FF5B7B" w:rsidRPr="00BE3C0F" w:rsidRDefault="00FF5B7B" w:rsidP="00A325D7">
      <w:pPr>
        <w:rPr>
          <w:rFonts w:ascii="Times New Roman" w:hAnsi="Times New Roman"/>
          <w:szCs w:val="22"/>
          <w:lang w:val="fr-CH"/>
        </w:rPr>
      </w:pPr>
      <w:r w:rsidRPr="00BE3C0F">
        <w:rPr>
          <w:rFonts w:ascii="Times New Roman" w:hAnsi="Times New Roman"/>
          <w:szCs w:val="22"/>
          <w:lang w:val="fr-CH"/>
        </w:rPr>
        <w:t>Direction de la sécurité et de la justice</w:t>
      </w:r>
    </w:p>
    <w:p w:rsidR="00FF5B7B" w:rsidRPr="00BE3C0F" w:rsidRDefault="00FF5B7B" w:rsidP="00A325D7">
      <w:pPr>
        <w:rPr>
          <w:rFonts w:ascii="Times New Roman" w:hAnsi="Times New Roman"/>
          <w:szCs w:val="22"/>
          <w:lang w:val="fr-CH"/>
        </w:rPr>
      </w:pPr>
      <w:r w:rsidRPr="00BE3C0F">
        <w:rPr>
          <w:rFonts w:ascii="Times New Roman" w:hAnsi="Times New Roman"/>
          <w:szCs w:val="22"/>
          <w:lang w:val="fr-CH"/>
        </w:rPr>
        <w:t>Grand-Rue 27</w:t>
      </w:r>
    </w:p>
    <w:p w:rsidR="00FF5B7B" w:rsidRPr="00BE3C0F" w:rsidRDefault="00FF5B7B" w:rsidP="00A325D7">
      <w:pPr>
        <w:rPr>
          <w:rFonts w:ascii="Times New Roman" w:hAnsi="Times New Roman"/>
          <w:szCs w:val="22"/>
          <w:lang w:val="fr-CH"/>
        </w:rPr>
      </w:pPr>
      <w:r w:rsidRPr="00BE3C0F">
        <w:rPr>
          <w:rFonts w:ascii="Times New Roman" w:hAnsi="Times New Roman"/>
          <w:szCs w:val="22"/>
          <w:lang w:val="fr-CH"/>
        </w:rPr>
        <w:t>1700 Fribourg</w:t>
      </w:r>
    </w:p>
    <w:p w:rsidR="00FF5B7B" w:rsidRPr="00BE3C0F" w:rsidRDefault="00FF5B7B" w:rsidP="00A325D7">
      <w:pPr>
        <w:rPr>
          <w:rFonts w:ascii="Times New Roman" w:hAnsi="Times New Roman"/>
          <w:szCs w:val="22"/>
          <w:lang w:val="fr-CH"/>
        </w:rPr>
      </w:pPr>
      <w:r w:rsidRPr="00BE3C0F">
        <w:rPr>
          <w:rFonts w:ascii="Times New Roman" w:hAnsi="Times New Roman"/>
          <w:szCs w:val="22"/>
          <w:lang w:val="fr-CH"/>
        </w:rPr>
        <w:t>Tél. 026 305 14 00</w:t>
      </w:r>
    </w:p>
    <w:p w:rsidR="00FF5B7B" w:rsidRPr="00BE3C0F" w:rsidRDefault="00FF5B7B" w:rsidP="00A325D7">
      <w:pPr>
        <w:rPr>
          <w:rFonts w:ascii="Times New Roman" w:hAnsi="Times New Roman"/>
          <w:szCs w:val="22"/>
          <w:lang w:val="fr-CH"/>
        </w:rPr>
      </w:pPr>
      <w:r w:rsidRPr="00BE3C0F">
        <w:rPr>
          <w:rFonts w:ascii="Times New Roman" w:hAnsi="Times New Roman"/>
          <w:szCs w:val="22"/>
          <w:lang w:val="fr-CH"/>
        </w:rPr>
        <w:t>Fax 026 305 14 08</w:t>
      </w:r>
    </w:p>
    <w:p w:rsidR="00FF5B7B" w:rsidRPr="00BE3C0F" w:rsidRDefault="00FF5B7B" w:rsidP="00A325D7">
      <w:pPr>
        <w:rPr>
          <w:rFonts w:ascii="Times New Roman" w:hAnsi="Times New Roman"/>
          <w:szCs w:val="22"/>
          <w:lang w:val="fr-CH"/>
        </w:rPr>
      </w:pPr>
      <w:r w:rsidRPr="00BE3C0F">
        <w:rPr>
          <w:rFonts w:ascii="Times New Roman" w:hAnsi="Times New Roman"/>
          <w:szCs w:val="22"/>
          <w:lang w:val="fr-CH"/>
        </w:rPr>
        <w:t>Courriel : dsj@fr.ch</w:t>
      </w:r>
    </w:p>
    <w:sectPr w:rsidR="00FF5B7B" w:rsidRPr="00BE3C0F" w:rsidSect="007112B3">
      <w:type w:val="continuous"/>
      <w:pgSz w:w="11907" w:h="16840"/>
      <w:pgMar w:top="737" w:right="737" w:bottom="1134" w:left="964" w:header="1134" w:footer="56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07" w:rsidRDefault="00B36207">
      <w:r>
        <w:separator/>
      </w:r>
    </w:p>
  </w:endnote>
  <w:endnote w:type="continuationSeparator" w:id="0">
    <w:p w:rsidR="00B36207" w:rsidRDefault="00B3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48" w:rsidRDefault="00031A48">
    <w:pPr>
      <w:pStyle w:val="Pieddepage"/>
      <w:framePr w:wrap="auto" w:vAnchor="text" w:hAnchor="margin" w:xAlign="center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031A48" w:rsidRDefault="00031A48">
    <w:pPr>
      <w:pStyle w:val="Pieddepag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84" w:rsidRDefault="00B05284" w:rsidP="00B05284">
    <w:pPr>
      <w:pStyle w:val="Pieddepage"/>
      <w:tabs>
        <w:tab w:val="clear" w:pos="9072"/>
        <w:tab w:val="right" w:pos="10065"/>
      </w:tabs>
      <w:rPr>
        <w:rStyle w:val="Numrodepage"/>
      </w:rPr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325D7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A325D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762FF2" w:rsidRPr="00B05284" w:rsidRDefault="00762FF2" w:rsidP="00B0528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E4F" w:rsidRDefault="00936E4F" w:rsidP="00936E4F">
    <w:pPr>
      <w:pStyle w:val="Pieddepage"/>
      <w:tabs>
        <w:tab w:val="clear" w:pos="9072"/>
        <w:tab w:val="right" w:pos="10065"/>
      </w:tabs>
      <w:rPr>
        <w:rStyle w:val="Numrodepage"/>
      </w:rPr>
    </w:pP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A325D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A325D7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07" w:rsidRDefault="00B36207">
      <w:r>
        <w:separator/>
      </w:r>
    </w:p>
  </w:footnote>
  <w:footnote w:type="continuationSeparator" w:id="0">
    <w:p w:rsidR="00B36207" w:rsidRDefault="00B36207">
      <w:r>
        <w:continuationSeparator/>
      </w:r>
    </w:p>
  </w:footnote>
  <w:footnote w:id="1">
    <w:p w:rsidR="006F357B" w:rsidRPr="00014C93" w:rsidRDefault="006F357B" w:rsidP="00014C93">
      <w:pPr>
        <w:pStyle w:val="Actetitre"/>
        <w:spacing w:after="0" w:line="240" w:lineRule="auto"/>
        <w:rPr>
          <w:rFonts w:ascii="Arial" w:hAnsi="Arial" w:cs="Arial"/>
          <w:b w:val="0"/>
          <w:sz w:val="16"/>
          <w:szCs w:val="16"/>
        </w:rPr>
      </w:pPr>
      <w:r w:rsidRPr="00014C93">
        <w:rPr>
          <w:rStyle w:val="Appelnotedebasdep"/>
          <w:rFonts w:ascii="Arial" w:hAnsi="Arial" w:cs="Arial"/>
          <w:b w:val="0"/>
          <w:sz w:val="16"/>
          <w:szCs w:val="16"/>
        </w:rPr>
        <w:footnoteRef/>
      </w:r>
      <w:r w:rsidR="00014C93" w:rsidRPr="00014C93">
        <w:rPr>
          <w:rFonts w:ascii="Arial" w:hAnsi="Arial" w:cs="Arial"/>
          <w:b w:val="0"/>
          <w:sz w:val="16"/>
          <w:szCs w:val="16"/>
        </w:rPr>
        <w:t xml:space="preserve"> Loi du 13 février 1996 instituant un fonds pour la lutte contre les toxicomanies, </w:t>
      </w:r>
      <w:hyperlink r:id="rId1" w:history="1">
        <w:r w:rsidRPr="00014C93">
          <w:rPr>
            <w:rStyle w:val="Lienhypertexte"/>
            <w:rFonts w:ascii="Arial" w:hAnsi="Arial" w:cs="Arial"/>
            <w:b w:val="0"/>
            <w:sz w:val="16"/>
            <w:szCs w:val="16"/>
          </w:rPr>
          <w:t>http://www.fr.ch/v_ofl_bdlf/en_vigueur/fra/821444v0</w:t>
        </w:r>
        <w:r w:rsidRPr="00014C93">
          <w:rPr>
            <w:rStyle w:val="Lienhypertexte"/>
            <w:rFonts w:ascii="Arial" w:hAnsi="Arial" w:cs="Arial"/>
            <w:b w:val="0"/>
            <w:sz w:val="16"/>
            <w:szCs w:val="16"/>
          </w:rPr>
          <w:t>0</w:t>
        </w:r>
        <w:r w:rsidRPr="00014C93">
          <w:rPr>
            <w:rStyle w:val="Lienhypertexte"/>
            <w:rFonts w:ascii="Arial" w:hAnsi="Arial" w:cs="Arial"/>
            <w:b w:val="0"/>
            <w:sz w:val="16"/>
            <w:szCs w:val="16"/>
          </w:rPr>
          <w:t>03.doc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48" w:rsidRDefault="00031A48">
    <w:pPr>
      <w:pStyle w:val="En-tte"/>
      <w:framePr w:wrap="auto" w:vAnchor="text" w:hAnchor="margin" w:xAlign="center" w:y="1"/>
      <w:widowControl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031A48" w:rsidRDefault="00031A48">
    <w:pPr>
      <w:pStyle w:val="En-tte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B70AE"/>
    <w:multiLevelType w:val="hybridMultilevel"/>
    <w:tmpl w:val="3E58222E"/>
    <w:lvl w:ilvl="0" w:tplc="100C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0A3119F6"/>
    <w:multiLevelType w:val="multilevel"/>
    <w:tmpl w:val="B6E8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2A531B"/>
    <w:multiLevelType w:val="hybridMultilevel"/>
    <w:tmpl w:val="D76C05D0"/>
    <w:lvl w:ilvl="0" w:tplc="10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281782"/>
    <w:multiLevelType w:val="singleLevel"/>
    <w:tmpl w:val="11428B6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2B1387B"/>
    <w:multiLevelType w:val="hybridMultilevel"/>
    <w:tmpl w:val="0C6C067E"/>
    <w:lvl w:ilvl="0" w:tplc="10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D306AE0"/>
    <w:multiLevelType w:val="multilevel"/>
    <w:tmpl w:val="B23890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2C5C20"/>
    <w:multiLevelType w:val="multilevel"/>
    <w:tmpl w:val="B6E8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6CB7A01"/>
    <w:multiLevelType w:val="hybridMultilevel"/>
    <w:tmpl w:val="57D6331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52FEE"/>
    <w:multiLevelType w:val="hybridMultilevel"/>
    <w:tmpl w:val="E47CFE3A"/>
    <w:lvl w:ilvl="0" w:tplc="100C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C085207"/>
    <w:multiLevelType w:val="singleLevel"/>
    <w:tmpl w:val="550C0908"/>
    <w:lvl w:ilvl="0">
      <w:start w:val="1"/>
      <w:numFmt w:val="upperLetter"/>
      <w:lvlText w:val="%1."/>
      <w:legacy w:legacy="1" w:legacySpace="0" w:legacyIndent="283"/>
      <w:lvlJc w:val="left"/>
      <w:pPr>
        <w:ind w:left="1133" w:hanging="283"/>
      </w:pPr>
    </w:lvl>
  </w:abstractNum>
  <w:abstractNum w:abstractNumId="11">
    <w:nsid w:val="40814C41"/>
    <w:multiLevelType w:val="hybridMultilevel"/>
    <w:tmpl w:val="4408418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2C7692"/>
    <w:multiLevelType w:val="multilevel"/>
    <w:tmpl w:val="64DCC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410687B"/>
    <w:multiLevelType w:val="singleLevel"/>
    <w:tmpl w:val="012C44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>
    <w:nsid w:val="463E7901"/>
    <w:multiLevelType w:val="multilevel"/>
    <w:tmpl w:val="B6E8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A10D52"/>
    <w:multiLevelType w:val="multilevel"/>
    <w:tmpl w:val="B6E887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CA5625"/>
    <w:multiLevelType w:val="hybridMultilevel"/>
    <w:tmpl w:val="309678D8"/>
    <w:lvl w:ilvl="0" w:tplc="99CCA52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BA865FB0">
      <w:numFmt w:val="none"/>
      <w:lvlText w:val=""/>
      <w:lvlJc w:val="left"/>
      <w:pPr>
        <w:tabs>
          <w:tab w:val="num" w:pos="360"/>
        </w:tabs>
      </w:pPr>
    </w:lvl>
    <w:lvl w:ilvl="2" w:tplc="444A4CBA">
      <w:numFmt w:val="none"/>
      <w:lvlText w:val=""/>
      <w:lvlJc w:val="left"/>
      <w:pPr>
        <w:tabs>
          <w:tab w:val="num" w:pos="360"/>
        </w:tabs>
      </w:pPr>
    </w:lvl>
    <w:lvl w:ilvl="3" w:tplc="022460EC">
      <w:numFmt w:val="none"/>
      <w:lvlText w:val=""/>
      <w:lvlJc w:val="left"/>
      <w:pPr>
        <w:tabs>
          <w:tab w:val="num" w:pos="360"/>
        </w:tabs>
      </w:pPr>
    </w:lvl>
    <w:lvl w:ilvl="4" w:tplc="A1A0FCC2">
      <w:numFmt w:val="none"/>
      <w:lvlText w:val=""/>
      <w:lvlJc w:val="left"/>
      <w:pPr>
        <w:tabs>
          <w:tab w:val="num" w:pos="360"/>
        </w:tabs>
      </w:pPr>
    </w:lvl>
    <w:lvl w:ilvl="5" w:tplc="4C4200EC">
      <w:numFmt w:val="none"/>
      <w:lvlText w:val=""/>
      <w:lvlJc w:val="left"/>
      <w:pPr>
        <w:tabs>
          <w:tab w:val="num" w:pos="360"/>
        </w:tabs>
      </w:pPr>
    </w:lvl>
    <w:lvl w:ilvl="6" w:tplc="BCAE1492">
      <w:numFmt w:val="none"/>
      <w:lvlText w:val=""/>
      <w:lvlJc w:val="left"/>
      <w:pPr>
        <w:tabs>
          <w:tab w:val="num" w:pos="360"/>
        </w:tabs>
      </w:pPr>
    </w:lvl>
    <w:lvl w:ilvl="7" w:tplc="9E00F588">
      <w:numFmt w:val="none"/>
      <w:lvlText w:val=""/>
      <w:lvlJc w:val="left"/>
      <w:pPr>
        <w:tabs>
          <w:tab w:val="num" w:pos="360"/>
        </w:tabs>
      </w:pPr>
    </w:lvl>
    <w:lvl w:ilvl="8" w:tplc="214CDEF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1102918"/>
    <w:multiLevelType w:val="hybridMultilevel"/>
    <w:tmpl w:val="86CA8D72"/>
    <w:lvl w:ilvl="0" w:tplc="A4C0D04C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E3166A"/>
    <w:multiLevelType w:val="multilevel"/>
    <w:tmpl w:val="B23890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6C857A5"/>
    <w:multiLevelType w:val="hybridMultilevel"/>
    <w:tmpl w:val="B526185E"/>
    <w:lvl w:ilvl="0" w:tplc="10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69076F30"/>
    <w:multiLevelType w:val="multilevel"/>
    <w:tmpl w:val="B23890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DE1E8D"/>
    <w:multiLevelType w:val="singleLevel"/>
    <w:tmpl w:val="62245F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E796792"/>
    <w:multiLevelType w:val="singleLevel"/>
    <w:tmpl w:val="51FC8F4A"/>
    <w:lvl w:ilvl="0">
      <w:start w:val="1"/>
      <w:numFmt w:val="decimal"/>
      <w:lvlText w:val="%1."/>
      <w:legacy w:legacy="1" w:legacySpace="0" w:legacyIndent="283"/>
      <w:lvlJc w:val="left"/>
      <w:pPr>
        <w:ind w:left="1133" w:hanging="283"/>
      </w:pPr>
    </w:lvl>
  </w:abstractNum>
  <w:abstractNum w:abstractNumId="23">
    <w:nsid w:val="755D3608"/>
    <w:multiLevelType w:val="hybridMultilevel"/>
    <w:tmpl w:val="3AA0641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10"/>
  </w:num>
  <w:num w:numId="20">
    <w:abstractNumId w:val="22"/>
  </w:num>
  <w:num w:numId="21">
    <w:abstractNumId w:val="19"/>
  </w:num>
  <w:num w:numId="22">
    <w:abstractNumId w:val="5"/>
  </w:num>
  <w:num w:numId="23">
    <w:abstractNumId w:val="9"/>
  </w:num>
  <w:num w:numId="24">
    <w:abstractNumId w:val="11"/>
  </w:num>
  <w:num w:numId="25">
    <w:abstractNumId w:val="1"/>
  </w:num>
  <w:num w:numId="26">
    <w:abstractNumId w:val="3"/>
  </w:num>
  <w:num w:numId="27">
    <w:abstractNumId w:val="16"/>
  </w:num>
  <w:num w:numId="28">
    <w:abstractNumId w:val="2"/>
  </w:num>
  <w:num w:numId="29">
    <w:abstractNumId w:val="15"/>
  </w:num>
  <w:num w:numId="30">
    <w:abstractNumId w:val="7"/>
  </w:num>
  <w:num w:numId="31">
    <w:abstractNumId w:val="14"/>
  </w:num>
  <w:num w:numId="32">
    <w:abstractNumId w:val="18"/>
  </w:num>
  <w:num w:numId="33">
    <w:abstractNumId w:val="6"/>
  </w:num>
  <w:num w:numId="34">
    <w:abstractNumId w:val="20"/>
  </w:num>
  <w:num w:numId="35">
    <w:abstractNumId w:val="12"/>
  </w:num>
  <w:num w:numId="36">
    <w:abstractNumId w:val="17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5B4"/>
    <w:rsid w:val="00007110"/>
    <w:rsid w:val="00012766"/>
    <w:rsid w:val="00014C93"/>
    <w:rsid w:val="00031A48"/>
    <w:rsid w:val="00051DD1"/>
    <w:rsid w:val="000575F6"/>
    <w:rsid w:val="00086D58"/>
    <w:rsid w:val="00090D60"/>
    <w:rsid w:val="000C262A"/>
    <w:rsid w:val="000C2A27"/>
    <w:rsid w:val="000C38E3"/>
    <w:rsid w:val="000D0EA5"/>
    <w:rsid w:val="000E075D"/>
    <w:rsid w:val="000E5EA9"/>
    <w:rsid w:val="00140A4E"/>
    <w:rsid w:val="001730BC"/>
    <w:rsid w:val="00191CC7"/>
    <w:rsid w:val="00197D08"/>
    <w:rsid w:val="001B398D"/>
    <w:rsid w:val="001F5146"/>
    <w:rsid w:val="001F5F26"/>
    <w:rsid w:val="00232B2A"/>
    <w:rsid w:val="00240DA0"/>
    <w:rsid w:val="00252A35"/>
    <w:rsid w:val="00254FF0"/>
    <w:rsid w:val="00274A9C"/>
    <w:rsid w:val="00293D9C"/>
    <w:rsid w:val="002960D5"/>
    <w:rsid w:val="002A0494"/>
    <w:rsid w:val="002B6ED8"/>
    <w:rsid w:val="002C0CE3"/>
    <w:rsid w:val="002C3AD4"/>
    <w:rsid w:val="002D6261"/>
    <w:rsid w:val="002D6363"/>
    <w:rsid w:val="002E38D7"/>
    <w:rsid w:val="002E7108"/>
    <w:rsid w:val="003110A7"/>
    <w:rsid w:val="00317830"/>
    <w:rsid w:val="003223F7"/>
    <w:rsid w:val="0034538A"/>
    <w:rsid w:val="003566C5"/>
    <w:rsid w:val="00391BC9"/>
    <w:rsid w:val="00392AE2"/>
    <w:rsid w:val="003B17A6"/>
    <w:rsid w:val="003C37C0"/>
    <w:rsid w:val="003D3638"/>
    <w:rsid w:val="004055B3"/>
    <w:rsid w:val="004224AF"/>
    <w:rsid w:val="0046091D"/>
    <w:rsid w:val="00471225"/>
    <w:rsid w:val="00487B13"/>
    <w:rsid w:val="004D076C"/>
    <w:rsid w:val="004F6C76"/>
    <w:rsid w:val="00514A5B"/>
    <w:rsid w:val="00532DFE"/>
    <w:rsid w:val="00537237"/>
    <w:rsid w:val="005453B1"/>
    <w:rsid w:val="005608C1"/>
    <w:rsid w:val="0058534E"/>
    <w:rsid w:val="00587003"/>
    <w:rsid w:val="005A2F6D"/>
    <w:rsid w:val="005D07FD"/>
    <w:rsid w:val="00601177"/>
    <w:rsid w:val="00601B7A"/>
    <w:rsid w:val="00602FAD"/>
    <w:rsid w:val="00620C0F"/>
    <w:rsid w:val="00624A15"/>
    <w:rsid w:val="006355D4"/>
    <w:rsid w:val="0064010C"/>
    <w:rsid w:val="00653681"/>
    <w:rsid w:val="006B3B93"/>
    <w:rsid w:val="006B5999"/>
    <w:rsid w:val="006E2FAE"/>
    <w:rsid w:val="006F357B"/>
    <w:rsid w:val="007112B3"/>
    <w:rsid w:val="00713C0F"/>
    <w:rsid w:val="007159AB"/>
    <w:rsid w:val="00762FF2"/>
    <w:rsid w:val="007869E0"/>
    <w:rsid w:val="007920B1"/>
    <w:rsid w:val="007E0ED9"/>
    <w:rsid w:val="007F2E1C"/>
    <w:rsid w:val="007F337A"/>
    <w:rsid w:val="00801726"/>
    <w:rsid w:val="0080488A"/>
    <w:rsid w:val="00831201"/>
    <w:rsid w:val="00831BFC"/>
    <w:rsid w:val="00845DE8"/>
    <w:rsid w:val="00847616"/>
    <w:rsid w:val="008A1EC1"/>
    <w:rsid w:val="008D2EDD"/>
    <w:rsid w:val="008E1B4F"/>
    <w:rsid w:val="00916BC5"/>
    <w:rsid w:val="00936E4F"/>
    <w:rsid w:val="00953114"/>
    <w:rsid w:val="009557BE"/>
    <w:rsid w:val="00957427"/>
    <w:rsid w:val="00972A2D"/>
    <w:rsid w:val="009B270F"/>
    <w:rsid w:val="009B6566"/>
    <w:rsid w:val="009C161C"/>
    <w:rsid w:val="00A325D7"/>
    <w:rsid w:val="00A61433"/>
    <w:rsid w:val="00A67732"/>
    <w:rsid w:val="00A93116"/>
    <w:rsid w:val="00A93548"/>
    <w:rsid w:val="00AC3160"/>
    <w:rsid w:val="00AD6423"/>
    <w:rsid w:val="00AD67FC"/>
    <w:rsid w:val="00AD7B09"/>
    <w:rsid w:val="00AE2173"/>
    <w:rsid w:val="00AE323D"/>
    <w:rsid w:val="00AE6271"/>
    <w:rsid w:val="00B05284"/>
    <w:rsid w:val="00B203E3"/>
    <w:rsid w:val="00B25E3D"/>
    <w:rsid w:val="00B36207"/>
    <w:rsid w:val="00B40B17"/>
    <w:rsid w:val="00B54A78"/>
    <w:rsid w:val="00B73C80"/>
    <w:rsid w:val="00B817A5"/>
    <w:rsid w:val="00B84A85"/>
    <w:rsid w:val="00B861D0"/>
    <w:rsid w:val="00B86592"/>
    <w:rsid w:val="00B90317"/>
    <w:rsid w:val="00B92AFD"/>
    <w:rsid w:val="00B973BF"/>
    <w:rsid w:val="00BA5EF0"/>
    <w:rsid w:val="00BA7B5E"/>
    <w:rsid w:val="00BE3283"/>
    <w:rsid w:val="00BE3C0F"/>
    <w:rsid w:val="00BE526B"/>
    <w:rsid w:val="00C126B7"/>
    <w:rsid w:val="00C14BCE"/>
    <w:rsid w:val="00C25E24"/>
    <w:rsid w:val="00C3310B"/>
    <w:rsid w:val="00C638E9"/>
    <w:rsid w:val="00C6441D"/>
    <w:rsid w:val="00C64566"/>
    <w:rsid w:val="00C64D3C"/>
    <w:rsid w:val="00C6511D"/>
    <w:rsid w:val="00C832D5"/>
    <w:rsid w:val="00C94EBE"/>
    <w:rsid w:val="00C97D71"/>
    <w:rsid w:val="00CA1A64"/>
    <w:rsid w:val="00CC1EAE"/>
    <w:rsid w:val="00CC252F"/>
    <w:rsid w:val="00CC31A3"/>
    <w:rsid w:val="00CD3264"/>
    <w:rsid w:val="00CD3C4A"/>
    <w:rsid w:val="00CF0E7D"/>
    <w:rsid w:val="00CF0EEA"/>
    <w:rsid w:val="00D355B4"/>
    <w:rsid w:val="00D510AD"/>
    <w:rsid w:val="00D574F2"/>
    <w:rsid w:val="00D84D36"/>
    <w:rsid w:val="00D9249A"/>
    <w:rsid w:val="00DB3ECD"/>
    <w:rsid w:val="00DF7579"/>
    <w:rsid w:val="00E01952"/>
    <w:rsid w:val="00E24451"/>
    <w:rsid w:val="00E34E27"/>
    <w:rsid w:val="00E45A6E"/>
    <w:rsid w:val="00E63DFC"/>
    <w:rsid w:val="00E9419D"/>
    <w:rsid w:val="00EB1AB0"/>
    <w:rsid w:val="00EB7573"/>
    <w:rsid w:val="00EC4277"/>
    <w:rsid w:val="00EC4B59"/>
    <w:rsid w:val="00EE49F3"/>
    <w:rsid w:val="00EF69A6"/>
    <w:rsid w:val="00F160F7"/>
    <w:rsid w:val="00F20C63"/>
    <w:rsid w:val="00F24334"/>
    <w:rsid w:val="00F2695F"/>
    <w:rsid w:val="00F303B2"/>
    <w:rsid w:val="00F3300C"/>
    <w:rsid w:val="00F3598B"/>
    <w:rsid w:val="00F43E08"/>
    <w:rsid w:val="00F47576"/>
    <w:rsid w:val="00F61361"/>
    <w:rsid w:val="00F90894"/>
    <w:rsid w:val="00FA6C55"/>
    <w:rsid w:val="00FB5681"/>
    <w:rsid w:val="00FC16B2"/>
    <w:rsid w:val="00FC65BD"/>
    <w:rsid w:val="00FC7032"/>
    <w:rsid w:val="00FF27E6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88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1">
    <w:name w:val="heading 1"/>
    <w:basedOn w:val="Normal"/>
    <w:next w:val="Normal"/>
    <w:qFormat/>
    <w:rsid w:val="00CC31A3"/>
    <w:pPr>
      <w:keepNext/>
      <w:widowControl/>
      <w:overflowPunct/>
      <w:autoSpaceDE/>
      <w:autoSpaceDN/>
      <w:adjustRightInd/>
      <w:spacing w:before="240" w:after="240"/>
      <w:jc w:val="center"/>
      <w:textAlignment w:val="auto"/>
      <w:outlineLvl w:val="0"/>
    </w:pPr>
    <w:rPr>
      <w:b/>
      <w:smallCaps/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macro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val="fr-FR" w:eastAsia="en-U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character" w:styleId="Numrodepage">
    <w:name w:val="page number"/>
    <w:rPr>
      <w:rFonts w:ascii="Arial" w:hAnsi="Arial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A93548"/>
    <w:rPr>
      <w:color w:val="0000FF"/>
      <w:u w:val="single"/>
    </w:rPr>
  </w:style>
  <w:style w:type="paragraph" w:styleId="Notedebasdepage">
    <w:name w:val="footnote text"/>
    <w:basedOn w:val="Normal"/>
    <w:semiHidden/>
    <w:rsid w:val="00CC31A3"/>
    <w:pPr>
      <w:widowControl/>
      <w:overflowPunct/>
      <w:autoSpaceDE/>
      <w:autoSpaceDN/>
      <w:adjustRightInd/>
      <w:textAlignment w:val="auto"/>
    </w:pPr>
    <w:rPr>
      <w:sz w:val="20"/>
      <w:lang w:eastAsia="fr-FR"/>
    </w:rPr>
  </w:style>
  <w:style w:type="character" w:styleId="Appelnotedebasdep">
    <w:name w:val="footnote reference"/>
    <w:semiHidden/>
    <w:rsid w:val="00CC31A3"/>
    <w:rPr>
      <w:vertAlign w:val="superscript"/>
    </w:rPr>
  </w:style>
  <w:style w:type="paragraph" w:styleId="Textedebulles">
    <w:name w:val="Balloon Text"/>
    <w:basedOn w:val="Normal"/>
    <w:semiHidden/>
    <w:rsid w:val="009B6566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B398D"/>
    <w:pPr>
      <w:widowControl/>
      <w:overflowPunct/>
      <w:autoSpaceDE/>
      <w:autoSpaceDN/>
      <w:adjustRightInd/>
      <w:ind w:left="567"/>
      <w:jc w:val="both"/>
      <w:textAlignment w:val="auto"/>
    </w:pPr>
    <w:rPr>
      <w:sz w:val="24"/>
      <w:lang w:eastAsia="fr-FR"/>
    </w:rPr>
  </w:style>
  <w:style w:type="table" w:styleId="Grilledutableau">
    <w:name w:val="Table Grid"/>
    <w:basedOn w:val="TableauNormal"/>
    <w:rsid w:val="00C64566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etitre">
    <w:name w:val="Acte titre"/>
    <w:basedOn w:val="Normal"/>
    <w:next w:val="Normal"/>
    <w:rsid w:val="00487B13"/>
    <w:pPr>
      <w:keepNext/>
      <w:widowControl/>
      <w:suppressAutoHyphens/>
      <w:spacing w:after="240" w:line="240" w:lineRule="atLeast"/>
    </w:pPr>
    <w:rPr>
      <w:rFonts w:ascii="Times" w:hAnsi="Times"/>
      <w:b/>
      <w:spacing w:val="2"/>
      <w:sz w:val="24"/>
      <w:lang w:val="fr-CH"/>
    </w:rPr>
  </w:style>
  <w:style w:type="paragraph" w:customStyle="1" w:styleId="NoArt">
    <w:name w:val="No_Art"/>
    <w:basedOn w:val="Normal"/>
    <w:next w:val="Normal"/>
    <w:rsid w:val="006F357B"/>
    <w:pPr>
      <w:keepNext/>
      <w:widowControl/>
      <w:spacing w:before="160" w:after="80" w:line="220" w:lineRule="exact"/>
      <w:ind w:left="964" w:hanging="964"/>
    </w:pPr>
    <w:rPr>
      <w:rFonts w:ascii="Times" w:hAnsi="Times"/>
      <w:spacing w:val="2"/>
      <w:sz w:val="20"/>
      <w:lang w:val="fr-CH"/>
    </w:rPr>
  </w:style>
  <w:style w:type="paragraph" w:customStyle="1" w:styleId="Structure1">
    <w:name w:val="Structure 1"/>
    <w:basedOn w:val="Normal"/>
    <w:rsid w:val="006F357B"/>
    <w:pPr>
      <w:widowControl/>
      <w:tabs>
        <w:tab w:val="left" w:pos="624"/>
      </w:tabs>
      <w:spacing w:after="80" w:line="220" w:lineRule="exact"/>
      <w:ind w:left="312" w:hanging="312"/>
      <w:jc w:val="both"/>
    </w:pPr>
    <w:rPr>
      <w:rFonts w:ascii="Times" w:hAnsi="Times"/>
      <w:spacing w:val="2"/>
      <w:sz w:val="20"/>
      <w:lang w:val="fr-CH"/>
    </w:rPr>
  </w:style>
  <w:style w:type="paragraph" w:customStyle="1" w:styleId="Actedate">
    <w:name w:val="Acte date"/>
    <w:basedOn w:val="Normal"/>
    <w:next w:val="Actetitre2"/>
    <w:rsid w:val="006F357B"/>
    <w:pPr>
      <w:keepNext/>
      <w:widowControl/>
      <w:suppressAutoHyphens/>
      <w:spacing w:after="240" w:line="240" w:lineRule="atLeast"/>
    </w:pPr>
    <w:rPr>
      <w:rFonts w:ascii="Times" w:hAnsi="Times"/>
      <w:i/>
      <w:spacing w:val="2"/>
      <w:sz w:val="20"/>
      <w:lang w:val="fr-CH"/>
    </w:rPr>
  </w:style>
  <w:style w:type="paragraph" w:customStyle="1" w:styleId="Actetitre2">
    <w:name w:val="Acte titre 2"/>
    <w:basedOn w:val="Actetitre"/>
    <w:next w:val="Normal"/>
    <w:rsid w:val="006F357B"/>
  </w:style>
  <w:style w:type="paragraph" w:styleId="TM1">
    <w:name w:val="toc 1"/>
    <w:basedOn w:val="Normal"/>
    <w:next w:val="Normal"/>
    <w:autoRedefine/>
    <w:rsid w:val="00BE3C0F"/>
    <w:pPr>
      <w:widowControl/>
      <w:overflowPunct/>
      <w:autoSpaceDE/>
      <w:autoSpaceDN/>
      <w:adjustRightInd/>
      <w:spacing w:after="180" w:line="260" w:lineRule="exact"/>
      <w:textAlignment w:val="auto"/>
    </w:pPr>
    <w:rPr>
      <w:rFonts w:ascii="Times New Roman" w:hAnsi="Times New Roman"/>
      <w:sz w:val="20"/>
      <w:szCs w:val="24"/>
      <w:lang w:eastAsia="fr-FR"/>
    </w:rPr>
  </w:style>
  <w:style w:type="paragraph" w:customStyle="1" w:styleId="01entteetbasdepage">
    <w:name w:val="01_en_tête_et_bas_de_page"/>
    <w:qFormat/>
    <w:rsid w:val="00BE3C0F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.ch/v_ofl_bdlf/en_vigueur/fra/821444v000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P_MOD\Ent_SSP%20D&#233;l&#233;gu&#233;e%20(PDC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Ent_SSP Déléguée (PDC)</Template>
  <TotalTime>0</TotalTime>
  <Pages>4</Pages>
  <Words>826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FRIBOURG</Company>
  <LinksUpToDate>false</LinksUpToDate>
  <CharactersWithSpaces>5362</CharactersWithSpaces>
  <SharedDoc>false</SharedDoc>
  <HLinks>
    <vt:vector size="6" baseType="variant"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http://www.fr.ch/v_ofl_bdlf/en_vigueur/fra/821444v0003.doc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DelCurtoP</dc:creator>
  <cp:lastModifiedBy>Didier Page</cp:lastModifiedBy>
  <cp:revision>2</cp:revision>
  <cp:lastPrinted>2012-10-17T13:21:00Z</cp:lastPrinted>
  <dcterms:created xsi:type="dcterms:W3CDTF">2012-10-17T13:22:00Z</dcterms:created>
  <dcterms:modified xsi:type="dcterms:W3CDTF">2012-10-17T13:22:00Z</dcterms:modified>
</cp:coreProperties>
</file>