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6894" w:rsidRPr="00457B9E" w:rsidTr="00545112">
        <w:trPr>
          <w:trHeight w:val="490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FE5AC7" w:rsidRPr="00981B9D" w:rsidRDefault="00E2123F" w:rsidP="001F673A">
            <w:pPr>
              <w:spacing w:line="228" w:lineRule="auto"/>
              <w:rPr>
                <w:rFonts w:ascii="Arial" w:hAnsi="Arial" w:cs="Arial"/>
                <w:i/>
                <w:sz w:val="22"/>
                <w:szCs w:val="22"/>
                <w:lang w:val="fr-CH" w:eastAsia="de-DE"/>
              </w:rPr>
            </w:pPr>
            <w:bookmarkStart w:id="0" w:name="_GoBack"/>
            <w:bookmarkEnd w:id="0"/>
            <w:r w:rsidRPr="006A3D14">
              <w:rPr>
                <w:rFonts w:ascii="Arial" w:hAnsi="Arial" w:cs="Arial"/>
                <w:b/>
                <w:i/>
                <w:sz w:val="22"/>
                <w:szCs w:val="22"/>
                <w:lang w:val="de-CH"/>
              </w:rPr>
              <w:t>Urheber/-in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de-CH"/>
              </w:rPr>
              <w:t>nen</w:t>
            </w:r>
          </w:p>
        </w:tc>
      </w:tr>
      <w:tr w:rsidR="00B46894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FE5AC7" w:rsidRPr="00545112" w:rsidRDefault="00E2123F" w:rsidP="00FE5AC7">
            <w:pPr>
              <w:rPr>
                <w:rFonts w:ascii="Arial" w:hAnsi="Arial" w:cs="Arial"/>
                <w:i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Titel</w:t>
            </w:r>
          </w:p>
        </w:tc>
      </w:tr>
      <w:tr w:rsidR="00457B9E" w:rsidRPr="00845573" w:rsidTr="00545112">
        <w:trPr>
          <w:trHeight w:val="488"/>
        </w:trPr>
        <w:tc>
          <w:tcPr>
            <w:tcW w:w="9639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auto"/>
            <w:vAlign w:val="center"/>
          </w:tcPr>
          <w:p w:rsidR="00457B9E" w:rsidRPr="00545112" w:rsidRDefault="00E2123F" w:rsidP="00FE5AC7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Beim Grossratssekretariat eingereicht am</w:t>
            </w:r>
            <w:r w:rsidR="00457B9E" w:rsidRPr="00545112">
              <w:rPr>
                <w:rFonts w:ascii="Arial" w:hAnsi="Arial" w:cs="Arial"/>
                <w:sz w:val="22"/>
                <w:szCs w:val="22"/>
              </w:rPr>
              <w:t xml:space="preserve"> :  </w:t>
            </w:r>
          </w:p>
        </w:tc>
      </w:tr>
    </w:tbl>
    <w:p w:rsidR="00FE5AC7" w:rsidRPr="004A4C3E" w:rsidRDefault="00E2123F" w:rsidP="00FE5AC7">
      <w:pPr>
        <w:spacing w:before="360" w:after="240"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</w:rPr>
        <w:t>Begehren</w:t>
      </w:r>
    </w:p>
    <w:p w:rsidR="00A2148A" w:rsidRPr="007C2B39" w:rsidRDefault="00A2148A" w:rsidP="00A2148A">
      <w:pPr>
        <w:rPr>
          <w:sz w:val="22"/>
          <w:szCs w:val="22"/>
        </w:rPr>
      </w:pPr>
    </w:p>
    <w:p w:rsidR="00FE5AC7" w:rsidRPr="007C2B39" w:rsidRDefault="00FE5AC7" w:rsidP="00FE5AC7">
      <w:pPr>
        <w:rPr>
          <w:sz w:val="22"/>
          <w:szCs w:val="22"/>
          <w:lang w:eastAsia="de-DE"/>
        </w:rPr>
      </w:pPr>
    </w:p>
    <w:p w:rsidR="007C2B39" w:rsidRDefault="00F67E5B" w:rsidP="00FE5AC7">
      <w:pPr>
        <w:rPr>
          <w:sz w:val="22"/>
          <w:szCs w:val="22"/>
        </w:rPr>
      </w:pPr>
      <w:r w:rsidRPr="007C2B39">
        <w:rPr>
          <w:sz w:val="22"/>
          <w:szCs w:val="22"/>
        </w:rPr>
        <w:t>—</w:t>
      </w:r>
    </w:p>
    <w:p w:rsidR="00762BC0" w:rsidRDefault="00762BC0" w:rsidP="00FE5AC7">
      <w:pPr>
        <w:rPr>
          <w:sz w:val="22"/>
          <w:szCs w:val="22"/>
        </w:rPr>
      </w:pPr>
    </w:p>
    <w:p w:rsidR="00CE7138" w:rsidRPr="00E2123F" w:rsidRDefault="00E2123F" w:rsidP="00CE7138">
      <w:pPr>
        <w:spacing w:before="360" w:after="240"/>
        <w:rPr>
          <w:rFonts w:ascii="Arial" w:hAnsi="Arial" w:cs="Arial"/>
          <w:b/>
          <w:lang w:val="de-CH" w:eastAsia="de-DE"/>
        </w:rPr>
      </w:pPr>
      <w:r w:rsidRPr="00E2123F">
        <w:rPr>
          <w:rFonts w:ascii="Arial" w:hAnsi="Arial" w:cs="Arial"/>
          <w:b/>
          <w:lang w:val="de-CH"/>
        </w:rPr>
        <w:t>Begründung</w:t>
      </w:r>
    </w:p>
    <w:p w:rsidR="00762BC0" w:rsidRPr="00E2123F" w:rsidRDefault="00762BC0" w:rsidP="00FE5AC7">
      <w:pPr>
        <w:rPr>
          <w:rFonts w:ascii="Arial" w:hAnsi="Arial" w:cs="Arial"/>
          <w:sz w:val="22"/>
          <w:szCs w:val="22"/>
          <w:lang w:val="de-CH"/>
        </w:rPr>
      </w:pPr>
    </w:p>
    <w:p w:rsidR="00CE7138" w:rsidRPr="00E2123F" w:rsidRDefault="00CE7138" w:rsidP="00FE5AC7">
      <w:pPr>
        <w:rPr>
          <w:rFonts w:ascii="Arial" w:hAnsi="Arial" w:cs="Arial"/>
          <w:sz w:val="22"/>
          <w:szCs w:val="22"/>
          <w:lang w:val="de-CH"/>
        </w:rPr>
      </w:pPr>
    </w:p>
    <w:p w:rsidR="00CE7138" w:rsidRPr="00E2123F" w:rsidRDefault="00CE7138" w:rsidP="00FE5AC7">
      <w:pPr>
        <w:rPr>
          <w:rFonts w:ascii="Arial" w:hAnsi="Arial" w:cs="Arial"/>
          <w:sz w:val="22"/>
          <w:szCs w:val="22"/>
          <w:lang w:val="de-CH"/>
        </w:rPr>
      </w:pPr>
    </w:p>
    <w:p w:rsidR="00CE7138" w:rsidRPr="00E2123F" w:rsidRDefault="00CE7138" w:rsidP="00FE5AC7">
      <w:pPr>
        <w:rPr>
          <w:rFonts w:ascii="Arial" w:hAnsi="Arial" w:cs="Arial"/>
          <w:sz w:val="22"/>
          <w:szCs w:val="22"/>
          <w:lang w:val="de-CH"/>
        </w:rPr>
      </w:pPr>
    </w:p>
    <w:p w:rsidR="00CE7138" w:rsidRPr="00E2123F" w:rsidRDefault="00E2123F" w:rsidP="00FE5AC7">
      <w:pPr>
        <w:rPr>
          <w:rFonts w:ascii="Arial" w:hAnsi="Arial" w:cs="Arial"/>
          <w:sz w:val="22"/>
          <w:szCs w:val="22"/>
          <w:lang w:val="de-CH"/>
        </w:rPr>
      </w:pPr>
      <w:r w:rsidRPr="00E2123F">
        <w:rPr>
          <w:rFonts w:ascii="Arial" w:hAnsi="Arial" w:cs="Arial"/>
          <w:sz w:val="22"/>
          <w:szCs w:val="22"/>
          <w:lang w:val="de-CH"/>
        </w:rPr>
        <w:t>Unterschrift</w:t>
      </w:r>
      <w:r w:rsidR="00CE7138" w:rsidRPr="00E2123F">
        <w:rPr>
          <w:rFonts w:ascii="Arial" w:hAnsi="Arial" w:cs="Arial"/>
          <w:sz w:val="22"/>
          <w:szCs w:val="22"/>
          <w:lang w:val="de-CH"/>
        </w:rPr>
        <w:t xml:space="preserve"> (</w:t>
      </w:r>
      <w:r w:rsidRPr="00E2123F">
        <w:rPr>
          <w:rFonts w:ascii="Arial" w:hAnsi="Arial" w:cs="Arial"/>
          <w:sz w:val="22"/>
          <w:szCs w:val="22"/>
          <w:lang w:val="de-CH"/>
        </w:rPr>
        <w:t>en</w:t>
      </w:r>
      <w:r w:rsidR="00CE7138" w:rsidRPr="00E2123F">
        <w:rPr>
          <w:rFonts w:ascii="Arial" w:hAnsi="Arial" w:cs="Arial"/>
          <w:sz w:val="22"/>
          <w:szCs w:val="22"/>
          <w:lang w:val="de-CH"/>
        </w:rPr>
        <w:t>)</w:t>
      </w:r>
    </w:p>
    <w:p w:rsidR="00762BC0" w:rsidRPr="00E2123F" w:rsidRDefault="00762BC0" w:rsidP="00FE5AC7">
      <w:pPr>
        <w:rPr>
          <w:rFonts w:ascii="Arial" w:hAnsi="Arial" w:cs="Arial"/>
          <w:lang w:val="de-CH"/>
        </w:rPr>
      </w:pPr>
    </w:p>
    <w:p w:rsidR="00CE7138" w:rsidRPr="00E2123F" w:rsidRDefault="00CE7138" w:rsidP="00FE5AC7">
      <w:pPr>
        <w:rPr>
          <w:rFonts w:ascii="Arial" w:hAnsi="Arial" w:cs="Arial"/>
          <w:lang w:val="de-CH"/>
        </w:rPr>
      </w:pPr>
    </w:p>
    <w:p w:rsidR="00CE7138" w:rsidRPr="00E2123F" w:rsidRDefault="00CE7138" w:rsidP="00FE5AC7">
      <w:pPr>
        <w:rPr>
          <w:rFonts w:ascii="Arial" w:hAnsi="Arial" w:cs="Arial"/>
          <w:lang w:val="de-CH"/>
        </w:rPr>
      </w:pPr>
    </w:p>
    <w:p w:rsidR="00CE7138" w:rsidRPr="00E2123F" w:rsidRDefault="00CE7138" w:rsidP="00FE5AC7">
      <w:pPr>
        <w:rPr>
          <w:rFonts w:ascii="Arial" w:hAnsi="Arial" w:cs="Arial"/>
          <w:lang w:val="de-CH"/>
        </w:rPr>
      </w:pPr>
    </w:p>
    <w:p w:rsidR="001630BE" w:rsidRPr="00E2123F" w:rsidRDefault="00E2123F" w:rsidP="001630BE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Mitunterzeichner/innen</w:t>
      </w:r>
      <w:r w:rsidR="00CE7138" w:rsidRPr="00E2123F">
        <w:rPr>
          <w:rFonts w:ascii="Arial" w:hAnsi="Arial" w:cs="Arial"/>
          <w:lang w:val="de-CH"/>
        </w:rPr>
        <w:t xml:space="preserve"> : </w:t>
      </w:r>
      <w:r w:rsidR="00EE23C8" w:rsidRPr="00E2123F">
        <w:rPr>
          <w:rFonts w:ascii="Arial" w:hAnsi="Arial" w:cs="Arial"/>
          <w:lang w:val="de-CH"/>
        </w:rPr>
        <w:t>(</w:t>
      </w:r>
      <w:r>
        <w:rPr>
          <w:rFonts w:ascii="Arial" w:hAnsi="Arial" w:cs="Arial"/>
          <w:lang w:val="de-CH"/>
        </w:rPr>
        <w:t>siehe S</w:t>
      </w:r>
      <w:r w:rsidR="00096F8C">
        <w:rPr>
          <w:rFonts w:ascii="Arial" w:hAnsi="Arial" w:cs="Arial"/>
          <w:lang w:val="de-CH"/>
        </w:rPr>
        <w:t>eite</w:t>
      </w:r>
      <w:r>
        <w:rPr>
          <w:rFonts w:ascii="Arial" w:hAnsi="Arial" w:cs="Arial"/>
          <w:lang w:val="de-CH"/>
        </w:rPr>
        <w:t xml:space="preserve"> 2</w:t>
      </w:r>
      <w:r w:rsidR="001630BE" w:rsidRPr="00E2123F">
        <w:rPr>
          <w:rFonts w:ascii="Arial" w:hAnsi="Arial" w:cs="Arial"/>
          <w:lang w:val="de-CH"/>
        </w:rPr>
        <w:t>)</w:t>
      </w:r>
    </w:p>
    <w:p w:rsidR="001630BE" w:rsidRPr="00E2123F" w:rsidRDefault="001630BE" w:rsidP="001630BE">
      <w:pPr>
        <w:rPr>
          <w:rFonts w:ascii="Arial" w:hAnsi="Arial" w:cs="Arial"/>
          <w:lang w:val="de-CH"/>
        </w:rPr>
      </w:pPr>
    </w:p>
    <w:p w:rsidR="00EE7417" w:rsidRPr="00E2123F" w:rsidRDefault="007C2B39" w:rsidP="001630BE">
      <w:pPr>
        <w:rPr>
          <w:sz w:val="22"/>
          <w:szCs w:val="22"/>
          <w:lang w:val="de-CH"/>
        </w:rPr>
      </w:pPr>
      <w:r w:rsidRPr="00E2123F">
        <w:rPr>
          <w:sz w:val="22"/>
          <w:szCs w:val="22"/>
          <w:lang w:val="de-CH"/>
        </w:rPr>
        <w:br w:type="page"/>
      </w:r>
    </w:p>
    <w:p w:rsidR="00E2123F" w:rsidRPr="00E2123F" w:rsidRDefault="00E2123F" w:rsidP="00E2123F">
      <w:pPr>
        <w:rPr>
          <w:rFonts w:ascii="Arial" w:hAnsi="Arial" w:cs="Arial"/>
          <w:lang w:val="de-CH"/>
        </w:rPr>
      </w:pPr>
      <w:r w:rsidRPr="00E2123F">
        <w:rPr>
          <w:rStyle w:val="Lienhypertexte"/>
          <w:rFonts w:ascii="Arial" w:hAnsi="Arial" w:cs="Arial"/>
          <w:color w:val="auto"/>
          <w:u w:val="none"/>
          <w:lang w:val="de-CH"/>
        </w:rPr>
        <w:t>Formular für die Einreichung</w:t>
      </w:r>
    </w:p>
    <w:p w:rsidR="00625404" w:rsidRPr="00E2123F" w:rsidRDefault="00625404" w:rsidP="001630BE">
      <w:pPr>
        <w:rPr>
          <w:rFonts w:ascii="Arial" w:hAnsi="Arial" w:cs="Arial"/>
          <w:sz w:val="22"/>
          <w:szCs w:val="22"/>
          <w:lang w:val="de-CH"/>
        </w:rPr>
      </w:pPr>
    </w:p>
    <w:p w:rsidR="00EE7417" w:rsidRPr="00E2123F" w:rsidRDefault="00EE7417" w:rsidP="001630BE">
      <w:pPr>
        <w:rPr>
          <w:rFonts w:ascii="Arial" w:hAnsi="Arial" w:cs="Arial"/>
          <w:sz w:val="22"/>
          <w:szCs w:val="22"/>
          <w:lang w:val="de-CH"/>
        </w:rPr>
      </w:pPr>
    </w:p>
    <w:p w:rsidR="00EE7417" w:rsidRPr="00E2123F" w:rsidRDefault="00E2123F" w:rsidP="001630BE">
      <w:pPr>
        <w:rPr>
          <w:rFonts w:ascii="Arial" w:hAnsi="Arial" w:cs="Arial"/>
          <w:sz w:val="22"/>
          <w:szCs w:val="22"/>
          <w:lang w:val="de-CH"/>
        </w:rPr>
      </w:pPr>
      <w:r w:rsidRPr="00E2123F">
        <w:rPr>
          <w:rFonts w:ascii="Arial" w:hAnsi="Arial" w:cs="Arial"/>
          <w:sz w:val="22"/>
          <w:szCs w:val="22"/>
          <w:lang w:val="de-CH"/>
        </w:rPr>
        <w:t>Mitunterzeichner/innen</w:t>
      </w:r>
      <w:r w:rsidR="00EE7417" w:rsidRPr="00E2123F">
        <w:rPr>
          <w:rFonts w:ascii="Arial" w:hAnsi="Arial" w:cs="Arial"/>
          <w:sz w:val="22"/>
          <w:szCs w:val="22"/>
          <w:lang w:val="de-CH"/>
        </w:rPr>
        <w:t xml:space="preserve"> :</w:t>
      </w:r>
    </w:p>
    <w:p w:rsidR="00625404" w:rsidRPr="00E2123F" w:rsidRDefault="00625404" w:rsidP="001630BE">
      <w:pPr>
        <w:rPr>
          <w:rFonts w:ascii="Arial" w:hAnsi="Arial" w:cs="Arial"/>
          <w:sz w:val="22"/>
          <w:szCs w:val="22"/>
          <w:lang w:val="de-CH"/>
        </w:rPr>
      </w:pPr>
    </w:p>
    <w:p w:rsidR="00625404" w:rsidRPr="00E2123F" w:rsidRDefault="00625404" w:rsidP="001630BE">
      <w:pPr>
        <w:rPr>
          <w:rFonts w:ascii="Arial" w:hAnsi="Arial" w:cs="Arial"/>
          <w:sz w:val="22"/>
          <w:szCs w:val="22"/>
          <w:lang w:val="de-CH"/>
        </w:rPr>
      </w:pPr>
    </w:p>
    <w:p w:rsidR="00EE7417" w:rsidRPr="00E2123F" w:rsidRDefault="00EE7417" w:rsidP="001630BE">
      <w:pPr>
        <w:rPr>
          <w:rFonts w:ascii="Arial" w:hAnsi="Arial" w:cs="Arial"/>
          <w:sz w:val="22"/>
          <w:szCs w:val="22"/>
          <w:lang w:val="de-CH"/>
        </w:rPr>
      </w:pPr>
    </w:p>
    <w:tbl>
      <w:tblPr>
        <w:tblW w:w="10079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65"/>
        <w:gridCol w:w="295"/>
        <w:gridCol w:w="3050"/>
        <w:gridCol w:w="293"/>
        <w:gridCol w:w="3050"/>
      </w:tblGrid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E2123F" w:rsidRDefault="00203CF7" w:rsidP="00545112">
            <w:pPr>
              <w:ind w:right="600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E2123F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E2123F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Vorname</w:t>
            </w: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E2123F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</w:t>
            </w: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top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5589" w:rsidRPr="00545112" w:rsidTr="00545112">
        <w:trPr>
          <w:trHeight w:val="567"/>
        </w:trPr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203CF7" w:rsidRPr="00545112" w:rsidRDefault="00203CF7" w:rsidP="00545112">
            <w:pPr>
              <w:pStyle w:val="Paragraphedeliste"/>
              <w:numPr>
                <w:ilvl w:val="0"/>
                <w:numId w:val="24"/>
              </w:numPr>
              <w:ind w:left="0" w:right="6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" w:type="dxa"/>
            <w:tcBorders>
              <w:top w:val="nil"/>
              <w:bottom w:val="nil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  <w:tcBorders>
              <w:bottom w:val="single" w:sz="4" w:space="0" w:color="auto"/>
            </w:tcBorders>
            <w:shd w:val="clear" w:color="auto" w:fill="auto"/>
          </w:tcPr>
          <w:p w:rsidR="00203CF7" w:rsidRPr="00545112" w:rsidRDefault="00203CF7" w:rsidP="00545112">
            <w:pPr>
              <w:ind w:right="-7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7417" w:rsidRDefault="00EE7417" w:rsidP="001630BE">
      <w:pPr>
        <w:rPr>
          <w:rFonts w:ascii="Arial" w:hAnsi="Arial" w:cs="Arial"/>
          <w:sz w:val="22"/>
          <w:szCs w:val="22"/>
        </w:rPr>
      </w:pPr>
    </w:p>
    <w:p w:rsidR="00EE7417" w:rsidRDefault="00EE7417" w:rsidP="001630BE">
      <w:pPr>
        <w:rPr>
          <w:rFonts w:ascii="Arial" w:hAnsi="Arial" w:cs="Arial"/>
          <w:sz w:val="22"/>
          <w:szCs w:val="22"/>
        </w:rPr>
      </w:pPr>
    </w:p>
    <w:p w:rsidR="00EE7417" w:rsidRPr="00EE7417" w:rsidRDefault="00EE7417" w:rsidP="001630BE">
      <w:pPr>
        <w:rPr>
          <w:rFonts w:ascii="Arial" w:hAnsi="Arial" w:cs="Arial"/>
          <w:sz w:val="22"/>
          <w:szCs w:val="22"/>
        </w:rPr>
      </w:pPr>
    </w:p>
    <w:p w:rsidR="00A2148A" w:rsidRPr="00EE7417" w:rsidRDefault="00324F1D" w:rsidP="001630BE">
      <w:pPr>
        <w:rPr>
          <w:rFonts w:ascii="Arial" w:hAnsi="Arial" w:cs="Arial"/>
          <w:sz w:val="22"/>
          <w:szCs w:val="22"/>
        </w:rPr>
      </w:pPr>
      <w:r w:rsidRPr="00EE7417">
        <w:rPr>
          <w:rFonts w:ascii="Arial" w:hAnsi="Arial" w:cs="Arial"/>
          <w:sz w:val="22"/>
          <w:szCs w:val="22"/>
        </w:rPr>
        <w:t>—</w:t>
      </w:r>
    </w:p>
    <w:sectPr w:rsidR="00A2148A" w:rsidRPr="00EE7417" w:rsidSect="00FE5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31" w:right="851" w:bottom="284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E1" w:rsidRDefault="002F4CE1">
      <w:r>
        <w:separator/>
      </w:r>
    </w:p>
  </w:endnote>
  <w:endnote w:type="continuationSeparator" w:id="0">
    <w:p w:rsidR="002F4CE1" w:rsidRDefault="002F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3F" w:rsidRDefault="00E2123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404" w:rsidRPr="00096F8C" w:rsidRDefault="00E2123F">
    <w:pPr>
      <w:pStyle w:val="Pieddepage"/>
      <w:rPr>
        <w:lang w:val="de-CH"/>
      </w:rPr>
    </w:pPr>
    <w:r w:rsidRPr="00096F8C">
      <w:rPr>
        <w:rFonts w:ascii="HelveticaNeueLTStd-Roman" w:hAnsi="HelveticaNeueLTStd-Roman" w:cs="HelveticaNeueLTStd-Roman"/>
        <w:sz w:val="20"/>
        <w:szCs w:val="20"/>
        <w:lang w:val="de-CH" w:eastAsia="de-DE"/>
      </w:rPr>
      <w:t>Weitere Mitunterzeichner/innen bitte auf einer neuen Seite aufführen</w:t>
    </w:r>
    <w:r w:rsidR="00625404" w:rsidRPr="00096F8C">
      <w:rPr>
        <w:rFonts w:ascii="HelveticaNeueLTStd-Roman" w:hAnsi="HelveticaNeueLTStd-Roman" w:cs="HelveticaNeueLTStd-Roman"/>
        <w:sz w:val="20"/>
        <w:szCs w:val="20"/>
        <w:lang w:val="de-CH" w:eastAsia="de-DE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3F" w:rsidRDefault="00E212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E1" w:rsidRDefault="002F4CE1" w:rsidP="00FE5AC7">
      <w:r>
        <w:separator/>
      </w:r>
    </w:p>
  </w:footnote>
  <w:footnote w:type="continuationSeparator" w:id="0">
    <w:p w:rsidR="002F4CE1" w:rsidRDefault="002F4CE1" w:rsidP="00FE5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3F" w:rsidRDefault="00E2123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B46894" w:rsidRPr="00E2123F" w:rsidTr="00FE5AC7">
      <w:trPr>
        <w:trHeight w:val="567"/>
      </w:trPr>
      <w:tc>
        <w:tcPr>
          <w:tcW w:w="9298" w:type="dxa"/>
        </w:tcPr>
        <w:p w:rsidR="00FE5AC7" w:rsidRPr="00E2123F" w:rsidRDefault="00E2123F" w:rsidP="00EE7417">
          <w:pPr>
            <w:pStyle w:val="09enttepage2"/>
            <w:jc w:val="right"/>
            <w:rPr>
              <w:rStyle w:val="Numrodepage"/>
              <w:sz w:val="24"/>
              <w:lang w:val="de-CH"/>
            </w:rPr>
          </w:pPr>
          <w:r w:rsidRPr="00E2123F">
            <w:rPr>
              <w:rStyle w:val="Lienhypertexte"/>
              <w:color w:val="auto"/>
              <w:sz w:val="24"/>
              <w:u w:val="none"/>
              <w:lang w:val="de-CH"/>
            </w:rPr>
            <w:t>Parlamentarische Initiative Art. 81f. GRG)</w:t>
          </w:r>
        </w:p>
      </w:tc>
    </w:tr>
  </w:tbl>
  <w:p w:rsidR="00E2123F" w:rsidRPr="00457B9E" w:rsidRDefault="00E2123F" w:rsidP="00E2123F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4678"/>
      <w:gridCol w:w="4961"/>
    </w:tblGrid>
    <w:tr w:rsidR="00B46894" w:rsidRPr="00E2123F" w:rsidTr="00E2123F">
      <w:trPr>
        <w:trHeight w:val="1277"/>
      </w:trPr>
      <w:tc>
        <w:tcPr>
          <w:tcW w:w="4678" w:type="dxa"/>
        </w:tcPr>
        <w:p w:rsidR="00FE5AC7" w:rsidRPr="00AA545D" w:rsidRDefault="002557D9" w:rsidP="00FE5AC7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-4445</wp:posOffset>
                </wp:positionV>
                <wp:extent cx="1902460" cy="476250"/>
                <wp:effectExtent l="0" t="0" r="2540" b="0"/>
                <wp:wrapNone/>
                <wp:docPr id="2" name="Image 0" descr="logo_gc_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_gc_1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246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</w:tcPr>
        <w:p w:rsidR="00457B9E" w:rsidRPr="00E2123F" w:rsidRDefault="00E2123F" w:rsidP="00E2123F">
          <w:pPr>
            <w:pStyle w:val="05titreprincipalouobjetgras"/>
            <w:ind w:left="-142"/>
            <w:jc w:val="right"/>
            <w:rPr>
              <w:rStyle w:val="Lienhypertexte"/>
              <w:color w:val="auto"/>
              <w:u w:val="none"/>
              <w:lang w:val="de-CH"/>
            </w:rPr>
          </w:pPr>
          <w:r w:rsidRPr="00E2123F">
            <w:rPr>
              <w:rStyle w:val="Lienhypertexte"/>
              <w:color w:val="auto"/>
              <w:u w:val="none"/>
              <w:lang w:val="de-CH"/>
            </w:rPr>
            <w:t>Parlamentarische Initiative A</w:t>
          </w:r>
          <w:r w:rsidR="00457B9E" w:rsidRPr="00E2123F">
            <w:rPr>
              <w:rStyle w:val="Lienhypertexte"/>
              <w:color w:val="auto"/>
              <w:u w:val="none"/>
              <w:lang w:val="de-CH"/>
            </w:rPr>
            <w:t>rt.</w:t>
          </w:r>
          <w:r w:rsidR="005F50F3" w:rsidRPr="00E2123F">
            <w:rPr>
              <w:rStyle w:val="Lienhypertexte"/>
              <w:color w:val="auto"/>
              <w:u w:val="none"/>
              <w:lang w:val="de-CH"/>
            </w:rPr>
            <w:t xml:space="preserve"> </w:t>
          </w:r>
          <w:r w:rsidR="001F673A" w:rsidRPr="00E2123F">
            <w:rPr>
              <w:rStyle w:val="Lienhypertexte"/>
              <w:color w:val="auto"/>
              <w:u w:val="none"/>
              <w:lang w:val="de-CH"/>
            </w:rPr>
            <w:t>81</w:t>
          </w:r>
          <w:r w:rsidRPr="00E2123F">
            <w:rPr>
              <w:rStyle w:val="Lienhypertexte"/>
              <w:color w:val="auto"/>
              <w:u w:val="none"/>
              <w:lang w:val="de-CH"/>
            </w:rPr>
            <w:t>f</w:t>
          </w:r>
          <w:r w:rsidR="00981B9D" w:rsidRPr="00E2123F">
            <w:rPr>
              <w:rStyle w:val="Lienhypertexte"/>
              <w:color w:val="auto"/>
              <w:u w:val="none"/>
              <w:lang w:val="de-CH"/>
            </w:rPr>
            <w:t>.</w:t>
          </w:r>
          <w:r w:rsidR="001F673A" w:rsidRPr="00E2123F">
            <w:rPr>
              <w:rStyle w:val="Lienhypertexte"/>
              <w:color w:val="auto"/>
              <w:u w:val="none"/>
              <w:lang w:val="de-CH"/>
            </w:rPr>
            <w:t> </w:t>
          </w:r>
          <w:r w:rsidRPr="00E2123F">
            <w:rPr>
              <w:rStyle w:val="Lienhypertexte"/>
              <w:color w:val="auto"/>
              <w:u w:val="none"/>
              <w:lang w:val="de-CH"/>
            </w:rPr>
            <w:t>GRG</w:t>
          </w:r>
          <w:r>
            <w:rPr>
              <w:rStyle w:val="Lienhypertexte"/>
              <w:color w:val="auto"/>
              <w:u w:val="none"/>
              <w:lang w:val="de-CH"/>
            </w:rPr>
            <w:t>)</w:t>
          </w:r>
        </w:p>
      </w:tc>
    </w:tr>
  </w:tbl>
  <w:p w:rsidR="00FE5AC7" w:rsidRPr="00457B9E" w:rsidRDefault="00457B9E" w:rsidP="00457B9E">
    <w:pPr>
      <w:rPr>
        <w:rFonts w:ascii="Arial" w:hAnsi="Arial" w:cs="Arial"/>
      </w:rPr>
    </w:pPr>
    <w:r w:rsidRPr="00457B9E">
      <w:rPr>
        <w:rStyle w:val="Lienhypertexte"/>
        <w:rFonts w:ascii="Arial" w:hAnsi="Arial" w:cs="Arial"/>
        <w:color w:val="auto"/>
        <w:u w:val="none"/>
      </w:rPr>
      <w:t>(</w:t>
    </w:r>
    <w:r w:rsidR="00E2123F">
      <w:rPr>
        <w:rStyle w:val="Lienhypertexte"/>
        <w:rFonts w:ascii="Arial" w:hAnsi="Arial" w:cs="Arial"/>
        <w:color w:val="auto"/>
        <w:u w:val="none"/>
      </w:rPr>
      <w:t>Formular für die Einreichung</w:t>
    </w:r>
    <w:r>
      <w:rPr>
        <w:rStyle w:val="Lienhypertexte"/>
        <w:rFonts w:ascii="Arial" w:hAnsi="Arial" w:cs="Arial"/>
        <w:color w:val="auto"/>
        <w:u w:val="none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50F18"/>
    <w:multiLevelType w:val="hybridMultilevel"/>
    <w:tmpl w:val="7EECCB2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83E2F"/>
    <w:multiLevelType w:val="hybridMultilevel"/>
    <w:tmpl w:val="DF54310E"/>
    <w:lvl w:ilvl="0" w:tplc="157CAF58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525AD85E" w:tentative="1">
      <w:start w:val="1"/>
      <w:numFmt w:val="lowerLetter"/>
      <w:lvlText w:val="%2."/>
      <w:lvlJc w:val="left"/>
      <w:pPr>
        <w:ind w:left="1440" w:hanging="360"/>
      </w:pPr>
    </w:lvl>
    <w:lvl w:ilvl="2" w:tplc="07A46E0C" w:tentative="1">
      <w:start w:val="1"/>
      <w:numFmt w:val="lowerRoman"/>
      <w:lvlText w:val="%3."/>
      <w:lvlJc w:val="right"/>
      <w:pPr>
        <w:ind w:left="2160" w:hanging="180"/>
      </w:pPr>
    </w:lvl>
    <w:lvl w:ilvl="3" w:tplc="608C6E22" w:tentative="1">
      <w:start w:val="1"/>
      <w:numFmt w:val="decimal"/>
      <w:lvlText w:val="%4."/>
      <w:lvlJc w:val="left"/>
      <w:pPr>
        <w:ind w:left="2880" w:hanging="360"/>
      </w:pPr>
    </w:lvl>
    <w:lvl w:ilvl="4" w:tplc="8DD0D39E" w:tentative="1">
      <w:start w:val="1"/>
      <w:numFmt w:val="lowerLetter"/>
      <w:lvlText w:val="%5."/>
      <w:lvlJc w:val="left"/>
      <w:pPr>
        <w:ind w:left="3600" w:hanging="360"/>
      </w:pPr>
    </w:lvl>
    <w:lvl w:ilvl="5" w:tplc="CC84834C" w:tentative="1">
      <w:start w:val="1"/>
      <w:numFmt w:val="lowerRoman"/>
      <w:lvlText w:val="%6."/>
      <w:lvlJc w:val="right"/>
      <w:pPr>
        <w:ind w:left="4320" w:hanging="180"/>
      </w:pPr>
    </w:lvl>
    <w:lvl w:ilvl="6" w:tplc="7A5A30C8" w:tentative="1">
      <w:start w:val="1"/>
      <w:numFmt w:val="decimal"/>
      <w:lvlText w:val="%7."/>
      <w:lvlJc w:val="left"/>
      <w:pPr>
        <w:ind w:left="5040" w:hanging="360"/>
      </w:pPr>
    </w:lvl>
    <w:lvl w:ilvl="7" w:tplc="C660031A" w:tentative="1">
      <w:start w:val="1"/>
      <w:numFmt w:val="lowerLetter"/>
      <w:lvlText w:val="%8."/>
      <w:lvlJc w:val="left"/>
      <w:pPr>
        <w:ind w:left="5760" w:hanging="360"/>
      </w:pPr>
    </w:lvl>
    <w:lvl w:ilvl="8" w:tplc="3FD8AD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D3081"/>
    <w:multiLevelType w:val="hybridMultilevel"/>
    <w:tmpl w:val="667C3CFE"/>
    <w:lvl w:ilvl="0" w:tplc="2BD4D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C2150"/>
    <w:multiLevelType w:val="hybridMultilevel"/>
    <w:tmpl w:val="7CAC54DA"/>
    <w:lvl w:ilvl="0" w:tplc="93ACA0AC">
      <w:start w:val="1"/>
      <w:numFmt w:val="lowerLetter"/>
      <w:lvlText w:val="%1)"/>
      <w:lvlJc w:val="left"/>
      <w:pPr>
        <w:ind w:left="720" w:hanging="360"/>
      </w:pPr>
    </w:lvl>
    <w:lvl w:ilvl="1" w:tplc="59D4B40E" w:tentative="1">
      <w:start w:val="1"/>
      <w:numFmt w:val="lowerLetter"/>
      <w:lvlText w:val="%2."/>
      <w:lvlJc w:val="left"/>
      <w:pPr>
        <w:ind w:left="1440" w:hanging="360"/>
      </w:pPr>
    </w:lvl>
    <w:lvl w:ilvl="2" w:tplc="02C6B064" w:tentative="1">
      <w:start w:val="1"/>
      <w:numFmt w:val="lowerRoman"/>
      <w:lvlText w:val="%3."/>
      <w:lvlJc w:val="right"/>
      <w:pPr>
        <w:ind w:left="2160" w:hanging="180"/>
      </w:pPr>
    </w:lvl>
    <w:lvl w:ilvl="3" w:tplc="6A943FB4" w:tentative="1">
      <w:start w:val="1"/>
      <w:numFmt w:val="decimal"/>
      <w:lvlText w:val="%4."/>
      <w:lvlJc w:val="left"/>
      <w:pPr>
        <w:ind w:left="2880" w:hanging="360"/>
      </w:pPr>
    </w:lvl>
    <w:lvl w:ilvl="4" w:tplc="2B0A8208" w:tentative="1">
      <w:start w:val="1"/>
      <w:numFmt w:val="lowerLetter"/>
      <w:lvlText w:val="%5."/>
      <w:lvlJc w:val="left"/>
      <w:pPr>
        <w:ind w:left="3600" w:hanging="360"/>
      </w:pPr>
    </w:lvl>
    <w:lvl w:ilvl="5" w:tplc="E766CA50" w:tentative="1">
      <w:start w:val="1"/>
      <w:numFmt w:val="lowerRoman"/>
      <w:lvlText w:val="%6."/>
      <w:lvlJc w:val="right"/>
      <w:pPr>
        <w:ind w:left="4320" w:hanging="180"/>
      </w:pPr>
    </w:lvl>
    <w:lvl w:ilvl="6" w:tplc="F21EFCB8" w:tentative="1">
      <w:start w:val="1"/>
      <w:numFmt w:val="decimal"/>
      <w:lvlText w:val="%7."/>
      <w:lvlJc w:val="left"/>
      <w:pPr>
        <w:ind w:left="5040" w:hanging="360"/>
      </w:pPr>
    </w:lvl>
    <w:lvl w:ilvl="7" w:tplc="BD726F0C" w:tentative="1">
      <w:start w:val="1"/>
      <w:numFmt w:val="lowerLetter"/>
      <w:lvlText w:val="%8."/>
      <w:lvlJc w:val="left"/>
      <w:pPr>
        <w:ind w:left="5760" w:hanging="360"/>
      </w:pPr>
    </w:lvl>
    <w:lvl w:ilvl="8" w:tplc="7778D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4">
    <w:nsid w:val="57260FD6"/>
    <w:multiLevelType w:val="hybridMultilevel"/>
    <w:tmpl w:val="6D20CB4C"/>
    <w:lvl w:ilvl="0" w:tplc="7FC8AD8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2BB08288" w:tentative="1">
      <w:start w:val="1"/>
      <w:numFmt w:val="lowerLetter"/>
      <w:lvlText w:val="%2."/>
      <w:lvlJc w:val="left"/>
      <w:pPr>
        <w:ind w:left="1440" w:hanging="360"/>
      </w:pPr>
    </w:lvl>
    <w:lvl w:ilvl="2" w:tplc="0AE0A6D4" w:tentative="1">
      <w:start w:val="1"/>
      <w:numFmt w:val="lowerRoman"/>
      <w:lvlText w:val="%3."/>
      <w:lvlJc w:val="right"/>
      <w:pPr>
        <w:ind w:left="2160" w:hanging="180"/>
      </w:pPr>
    </w:lvl>
    <w:lvl w:ilvl="3" w:tplc="95C2B804" w:tentative="1">
      <w:start w:val="1"/>
      <w:numFmt w:val="decimal"/>
      <w:lvlText w:val="%4."/>
      <w:lvlJc w:val="left"/>
      <w:pPr>
        <w:ind w:left="2880" w:hanging="360"/>
      </w:pPr>
    </w:lvl>
    <w:lvl w:ilvl="4" w:tplc="0DEA2208" w:tentative="1">
      <w:start w:val="1"/>
      <w:numFmt w:val="lowerLetter"/>
      <w:lvlText w:val="%5."/>
      <w:lvlJc w:val="left"/>
      <w:pPr>
        <w:ind w:left="3600" w:hanging="360"/>
      </w:pPr>
    </w:lvl>
    <w:lvl w:ilvl="5" w:tplc="18189DFE" w:tentative="1">
      <w:start w:val="1"/>
      <w:numFmt w:val="lowerRoman"/>
      <w:lvlText w:val="%6."/>
      <w:lvlJc w:val="right"/>
      <w:pPr>
        <w:ind w:left="4320" w:hanging="180"/>
      </w:pPr>
    </w:lvl>
    <w:lvl w:ilvl="6" w:tplc="B14E6BA6" w:tentative="1">
      <w:start w:val="1"/>
      <w:numFmt w:val="decimal"/>
      <w:lvlText w:val="%7."/>
      <w:lvlJc w:val="left"/>
      <w:pPr>
        <w:ind w:left="5040" w:hanging="360"/>
      </w:pPr>
    </w:lvl>
    <w:lvl w:ilvl="7" w:tplc="2EB68B64" w:tentative="1">
      <w:start w:val="1"/>
      <w:numFmt w:val="lowerLetter"/>
      <w:lvlText w:val="%8."/>
      <w:lvlJc w:val="left"/>
      <w:pPr>
        <w:ind w:left="5760" w:hanging="360"/>
      </w:pPr>
    </w:lvl>
    <w:lvl w:ilvl="8" w:tplc="F8DCC2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372EB"/>
    <w:multiLevelType w:val="hybridMultilevel"/>
    <w:tmpl w:val="9372DF3A"/>
    <w:lvl w:ilvl="0" w:tplc="3F589A44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</w:rPr>
    </w:lvl>
    <w:lvl w:ilvl="1" w:tplc="BAEA4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F0FA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4E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0C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1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6D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BAF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265F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>
    <w:nsid w:val="5FFB6583"/>
    <w:multiLevelType w:val="hybridMultilevel"/>
    <w:tmpl w:val="59F6CDE2"/>
    <w:lvl w:ilvl="0" w:tplc="29945CD6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7EC4B22" w:tentative="1">
      <w:start w:val="1"/>
      <w:numFmt w:val="lowerLetter"/>
      <w:lvlText w:val="%2."/>
      <w:lvlJc w:val="left"/>
      <w:pPr>
        <w:ind w:left="1440" w:hanging="360"/>
      </w:pPr>
    </w:lvl>
    <w:lvl w:ilvl="2" w:tplc="B9EC3988" w:tentative="1">
      <w:start w:val="1"/>
      <w:numFmt w:val="lowerRoman"/>
      <w:lvlText w:val="%3."/>
      <w:lvlJc w:val="right"/>
      <w:pPr>
        <w:ind w:left="2160" w:hanging="180"/>
      </w:pPr>
    </w:lvl>
    <w:lvl w:ilvl="3" w:tplc="79901518" w:tentative="1">
      <w:start w:val="1"/>
      <w:numFmt w:val="decimal"/>
      <w:lvlText w:val="%4."/>
      <w:lvlJc w:val="left"/>
      <w:pPr>
        <w:ind w:left="2880" w:hanging="360"/>
      </w:pPr>
    </w:lvl>
    <w:lvl w:ilvl="4" w:tplc="95D243CA" w:tentative="1">
      <w:start w:val="1"/>
      <w:numFmt w:val="lowerLetter"/>
      <w:lvlText w:val="%5."/>
      <w:lvlJc w:val="left"/>
      <w:pPr>
        <w:ind w:left="3600" w:hanging="360"/>
      </w:pPr>
    </w:lvl>
    <w:lvl w:ilvl="5" w:tplc="29087918" w:tentative="1">
      <w:start w:val="1"/>
      <w:numFmt w:val="lowerRoman"/>
      <w:lvlText w:val="%6."/>
      <w:lvlJc w:val="right"/>
      <w:pPr>
        <w:ind w:left="4320" w:hanging="180"/>
      </w:pPr>
    </w:lvl>
    <w:lvl w:ilvl="6" w:tplc="1F4C24E4" w:tentative="1">
      <w:start w:val="1"/>
      <w:numFmt w:val="decimal"/>
      <w:lvlText w:val="%7."/>
      <w:lvlJc w:val="left"/>
      <w:pPr>
        <w:ind w:left="5040" w:hanging="360"/>
      </w:pPr>
    </w:lvl>
    <w:lvl w:ilvl="7" w:tplc="831E8B20" w:tentative="1">
      <w:start w:val="1"/>
      <w:numFmt w:val="lowerLetter"/>
      <w:lvlText w:val="%8."/>
      <w:lvlJc w:val="left"/>
      <w:pPr>
        <w:ind w:left="5760" w:hanging="360"/>
      </w:pPr>
    </w:lvl>
    <w:lvl w:ilvl="8" w:tplc="ECE84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7A4428"/>
    <w:multiLevelType w:val="hybridMultilevel"/>
    <w:tmpl w:val="1326DE60"/>
    <w:lvl w:ilvl="0" w:tplc="238027F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B46AB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2D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40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42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24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8A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01C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427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E0F1A"/>
    <w:multiLevelType w:val="hybridMultilevel"/>
    <w:tmpl w:val="FC16712E"/>
    <w:lvl w:ilvl="0" w:tplc="A6A69A90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12DE4D20" w:tentative="1">
      <w:start w:val="1"/>
      <w:numFmt w:val="lowerLetter"/>
      <w:lvlText w:val="%2."/>
      <w:lvlJc w:val="left"/>
      <w:pPr>
        <w:ind w:left="1440" w:hanging="360"/>
      </w:pPr>
    </w:lvl>
    <w:lvl w:ilvl="2" w:tplc="50B0DA78" w:tentative="1">
      <w:start w:val="1"/>
      <w:numFmt w:val="lowerRoman"/>
      <w:lvlText w:val="%3."/>
      <w:lvlJc w:val="right"/>
      <w:pPr>
        <w:ind w:left="2160" w:hanging="180"/>
      </w:pPr>
    </w:lvl>
    <w:lvl w:ilvl="3" w:tplc="B4C69376" w:tentative="1">
      <w:start w:val="1"/>
      <w:numFmt w:val="decimal"/>
      <w:lvlText w:val="%4."/>
      <w:lvlJc w:val="left"/>
      <w:pPr>
        <w:ind w:left="2880" w:hanging="360"/>
      </w:pPr>
    </w:lvl>
    <w:lvl w:ilvl="4" w:tplc="980EFEFC" w:tentative="1">
      <w:start w:val="1"/>
      <w:numFmt w:val="lowerLetter"/>
      <w:lvlText w:val="%5."/>
      <w:lvlJc w:val="left"/>
      <w:pPr>
        <w:ind w:left="3600" w:hanging="360"/>
      </w:pPr>
    </w:lvl>
    <w:lvl w:ilvl="5" w:tplc="92149378" w:tentative="1">
      <w:start w:val="1"/>
      <w:numFmt w:val="lowerRoman"/>
      <w:lvlText w:val="%6."/>
      <w:lvlJc w:val="right"/>
      <w:pPr>
        <w:ind w:left="4320" w:hanging="180"/>
      </w:pPr>
    </w:lvl>
    <w:lvl w:ilvl="6" w:tplc="EE8E80FA" w:tentative="1">
      <w:start w:val="1"/>
      <w:numFmt w:val="decimal"/>
      <w:lvlText w:val="%7."/>
      <w:lvlJc w:val="left"/>
      <w:pPr>
        <w:ind w:left="5040" w:hanging="360"/>
      </w:pPr>
    </w:lvl>
    <w:lvl w:ilvl="7" w:tplc="6FBCEDC4" w:tentative="1">
      <w:start w:val="1"/>
      <w:numFmt w:val="lowerLetter"/>
      <w:lvlText w:val="%8."/>
      <w:lvlJc w:val="left"/>
      <w:pPr>
        <w:ind w:left="5760" w:hanging="360"/>
      </w:pPr>
    </w:lvl>
    <w:lvl w:ilvl="8" w:tplc="18641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B97C2C"/>
    <w:multiLevelType w:val="hybridMultilevel"/>
    <w:tmpl w:val="F3E07E2C"/>
    <w:lvl w:ilvl="0" w:tplc="0D943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069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85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6CE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28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81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8C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20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9A8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856DF1"/>
    <w:multiLevelType w:val="hybridMultilevel"/>
    <w:tmpl w:val="D3563D80"/>
    <w:lvl w:ilvl="0" w:tplc="FF6EE4A4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03A2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B48AB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4C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08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AB22A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41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C3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E3CB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3"/>
  </w:num>
  <w:num w:numId="4">
    <w:abstractNumId w:val="20"/>
  </w:num>
  <w:num w:numId="5">
    <w:abstractNumId w:val="18"/>
  </w:num>
  <w:num w:numId="6">
    <w:abstractNumId w:val="1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21"/>
  </w:num>
  <w:num w:numId="17">
    <w:abstractNumId w:val="5"/>
  </w:num>
  <w:num w:numId="18">
    <w:abstractNumId w:val="14"/>
  </w:num>
  <w:num w:numId="19">
    <w:abstractNumId w:val="13"/>
  </w:num>
  <w:num w:numId="20">
    <w:abstractNumId w:val="7"/>
  </w:num>
  <w:num w:numId="21">
    <w:abstractNumId w:val="22"/>
  </w:num>
  <w:num w:numId="22">
    <w:abstractNumId w:val="9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taTool_CreatorGeko" w:val="GC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output = String.Empty;_x000d__x000a_      _x0009_Geschaeft ges = (Geschaeft) obj.Geschaeft;_x000d__x000a__x0009__x0009_if (ges.CustomMitunterzeichner != null)_x000d__x000a__x0009__x0009_{_x000d__x000a__x0009__x0009__x0009_output = ges.CustomMitunterzeichner.ToString();_x000d__x000a_        }                  _x000d__x000a_        return output;   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string dokumentenkategorie = String.Empty;_x000d__x000a__x0009__x0009__x0009_if (obj.Kategorie != null)_x000d__x000a__x0009__x0009__x0009_{_x000d__x000a__x0009__x0009__x0009__x0009_dokumentenkategorie = obj.Kategorie.Bezeichnung.ToString();_x000d__x000a__x0009__x0009__x0009_}_x000d__x000a__x0009__x0009__x0009_return dokumentenkategorie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Einreichdat = String.Empty;_x000d__x000a_      _x0009_Geschaeft ges = (Geschaeft) obj.Geschaeft;_x000d__x000a__x0009__x0009_if (ges.CustomEinreichdatum != null)_x000d__x000a__x0009__x0009_{_x000d__x000a__x0009__x0009__x0009_Einreichdat = ges.CustomEinreichdatum.LeftDate.ToString(&quot;dd.MM.yy&quot;);_x000d__x000a_        }                  _x000d__x000a_        return Einreichdat;   _x000d__x000a_       }_x000d__x000a_   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string UebeweisDat = String.Empty;_x000d__x000a_      _x0009_Geschaeft ges = (Geschaeft) obj.Geschaeft;_x000d__x000a__x0009__x0009_if (ges.CustomUeberweisungsdatum != null)_x000d__x000a__x0009__x0009_{_x000d__x000a__x0009__x0009__x0009_UebeweisDat = ges.CustomUeberweisungsdatum.LeftDate.ToString(&quot;dd.MM.yy&quot;);_x000d__x000a_        }                  _x000d__x000a_        return UebeweisDat;   _x000d__x000a_       }_x000d__x000a_   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_x0009_public string Eval(Dokument obj)_x000d__x000a_       _x0009_{_x000d__x000a__x0009__x0009__x0009_string ausgabe = String.Empty;_x000d__x000a__x0009__x0009__x0009__x000d__x000a__x0009__x0009__x0009_if (obj.Geschaeft == null)_x000d__x000a__x0009__x0009__x0009_{_x000d__x000a__x0009__x0009__x0009__x0009_return String.Empty;_x000d__x000a__x0009__x0009__x0009_}_x000d__x000a__x0009__x0009__x0009__x000d__x000a__x0009__x0009__x0009_if (obj.Geschaeft is Geschaeft)_x000d__x000a__x0009__x0009__x0009_{_x000d__x000a__x0009__x0009__x0009__x0009_Geschaeft ges = (Geschaeft) obj.Geschaeft;_x000d__x000a__x0009__x0009__x0009__x0009_if (ges.CustomFederfuehrung == null)_x000d__x000a__x0009__x0009__x0009__x0009_{_x000d__x000a__x0009__x0009__x0009__x0009__x0009_return String.Empty;_x000d__x000a__x0009__x0009__x0009__x0009_}_x000d__x000a__x000d__x000a__x0009__x0009__x0009__x0009_foreach (CustomDirektion dir in ges.CustomFederfuehrung)_x000d__x000a__x0009__x0009__x0009__x0009_{_x000d__x000a__x0009__x0009__x0009__x0009__x0009_if(System.String.IsNullOrEmpty(ausgabe))_x000d__x000a__x0009__x0009__x0009__x0009__x0009_{_x000d__x000a__x0009__x0009__x0009__x0009__x0009__x0009_ausgabe = dir.CustomKurzzeichen.ToString();_x000d__x000a__x0009__x0009__x0009__x0009__x0009_}_x000d__x000a__x0009__x0009__x0009__x0009__x0009_else_x000d__x000a__x0009__x0009__x0009__x0009__x0009_{ _x000d__x000a__x0009__x0009__x0009__x0009__x0009__x0009_ausgabe += Environment.NewLine + &quot;\t&quot; + dir.CustomKurzzeichen.ToString(); _x000d__x000a__x0009__x0009__x0009__x0009__x0009_}_x000d__x000a__x0009__x0009__x0009__x0009_}_x000d__x000a__x000d__x000a__x0009__x0009__x0009_}_x000d__x000a_            return ausgabe;_x000d__x000a_       }_x000d__x000a_   }_x000d__x000a_}_x000d__x000a_"/>
    <w:docVar w:name="MetaTool_Script6_Path" w:val="Dokument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d__x000a__x0009__x0009_if (obj.Geschaeft is Posteintrag)_x000d__x000a__x0009__x0009__x0009_return string.Empty;_x000d__x000a__x0009__x0009__x000d__x000a__x0009__x0009_//Lokale Variablen definieren_x000d__x000a__x0009__x0009__x000d__x000a__x0009__x0009_Kontakt kondef = (Kontakt) Objekt.CreateNewInstance(TypeDefinitions.Kontakt,true);_x000d__x000a__x0009__x0009__x000d__x000a__x0009__x0009_string ausgabe = string.Empty;_x000d__x000a__x0009__x0009__x000d__x000a__x0009__x0009_//Beteiligung mit bestimmter Rolle auslesen und Kontakt in Variable übergeben_x000d__x000a__x0009__x0009_if (obj.Geschaeft is Geschaeft)_x000d__x000a__x0009__x0009_{_x000d__x000a__x0009__x0009__x0009_Geschaeft ges = (Geschaeft) obj.Geschaeft;_x000d__x000a__x0009__x0009__x0009__x000d__x000a__x0009__x0009__x0009_if (ges.Beteiligungen.Length &gt; 0)_x000d__x000a__x0009__x0009__x0009_{_x000d__x000a__x0009__x0009__x0009__x0009_foreach (Beteiligung bet in ges.Beteiligungen)_x000d__x000a__x0009__x0009__x0009__x0009_{_x000d__x000a__x0009__x0009__x0009__x0009__x0009_if (bet.Rolle != null)_x000d__x000a__x0009__x0009__x0009__x0009__x0009_{_x000d__x000a__x0009__x0009__x0009__x0009__x0009__x0009_if (bet.Rolle.Bezeichnung != null)_x000d__x000a__x0009__x0009__x0009__x0009__x0009__x0009_{_x000d__x000a__x0009__x0009__x0009__x0009__x0009__x0009__x0009_string r = bet.Rolle.Bezeichnung.ToString();_x000d__x000a__x0009__x0009__x0009__x0009__x0009__x0009__x0009__x000d__x000a__x0009__x0009__x0009__x0009__x0009__x0009__x0009_if (r == &quot;Auteur&quot;)_x000d__x000a__x0009__x0009__x0009__x0009__x0009__x0009__x0009_{_x000d__x000a__x0009__x0009__x0009__x0009__x0009__x0009__x0009__x0009_if (ausgabe.Length &gt; 1)_x000d__x000a__x0009__x0009__x0009__x0009__x0009__x0009__x0009__x0009_{_x0009__x000d__x000a__x0009__x0009__x0009__x0009__x0009__x0009__x0009__x0009__x0009_ausgabe += &quot;, &quot;;_x000d__x000a__x0009__x0009__x0009__x0009__x0009__x0009__x0009__x0009_}_x000d__x000a__x0009__x0009__x0009__x0009__x0009__x0009__x0009__x0009__x000d__x000a__x0009__x0009__x0009__x0009__x0009__x0009__x0009__x0009_if (bet.Kontakt != null)_x000d__x000a__x0009__x0009__x0009__x0009__x0009__x0009__x0009__x0009_{_x000d__x000a__x0009__x0009__x0009__x0009__x0009__x0009__x0009__x0009__x0009_kondef = bet.Kontakt as Kontakt;_x000d__x000a__x0009__x0009__x0009__x0009__x0009__x0009__x0009__x0009__x0009__x000d__x000a__x0009__x0009__x0009__x0009__x0009__x0009__x0009__x0009__x0009_if (kondef.Name != null)_x000d__x000a__x0009__x0009__x0009__x0009__x0009__x0009__x0009__x0009__x0009_{_x000d__x000a__x0009__x0009__x0009__x0009__x0009__x0009__x0009__x0009__x0009__x0009_ausgabe += kondef.Name.ToString();_x000d__x000a__x0009__x0009__x0009__x0009__x0009__x0009__x0009__x0009__x0009_}_x000d__x000a__x0009__x0009__x0009__x0009__x0009__x0009__x0009__x0009__x0009__x000d__x000a__x0009__x0009__x0009__x0009__x0009__x0009__x0009__x0009__x0009_if (kondef.Vorname != null)_x000d__x000a__x0009__x0009__x0009__x0009__x0009__x0009__x0009__x0009__x0009_{_x000d__x000a__x0009__x0009__x0009__x0009__x0009__x0009__x0009__x0009__x0009__x0009_ausgabe += &quot; &quot; + kondef.Vorname.ToString();_x000d__x000a__x0009__x0009__x0009__x0009__x0009__x0009__x0009__x0009__x0009_}_x000d__x000a_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9__x0009_}_x000d__x000a__x0009__x0009__x000d__x000a__x0009__x0009_if (kondef == null)_x000d__x000a__x0009__x0009__x0009_return string.Empty;_x000d__x000a__x0009__x0009__x000d__x000a__x000d__x000a_        return ausgabe;_x000d__x000a_       }_x000d__x000a_   }_x000d__x000a_}_x000d__x000a_"/>
    <w:docVar w:name="MetaTool_TypeDefinition" w:val="Dokument"/>
  </w:docVars>
  <w:rsids>
    <w:rsidRoot w:val="00B46894"/>
    <w:rsid w:val="000514AA"/>
    <w:rsid w:val="00096F8C"/>
    <w:rsid w:val="001630BE"/>
    <w:rsid w:val="001B084D"/>
    <w:rsid w:val="001F673A"/>
    <w:rsid w:val="00203CF7"/>
    <w:rsid w:val="002557D9"/>
    <w:rsid w:val="002B1477"/>
    <w:rsid w:val="002F4CE1"/>
    <w:rsid w:val="00324F1D"/>
    <w:rsid w:val="00340567"/>
    <w:rsid w:val="00361EF1"/>
    <w:rsid w:val="0041020C"/>
    <w:rsid w:val="004357A6"/>
    <w:rsid w:val="00457B9E"/>
    <w:rsid w:val="00470A94"/>
    <w:rsid w:val="00480085"/>
    <w:rsid w:val="00545112"/>
    <w:rsid w:val="005F50F3"/>
    <w:rsid w:val="00625404"/>
    <w:rsid w:val="006529B7"/>
    <w:rsid w:val="00660125"/>
    <w:rsid w:val="00695849"/>
    <w:rsid w:val="00762BC0"/>
    <w:rsid w:val="007C2B39"/>
    <w:rsid w:val="00845573"/>
    <w:rsid w:val="00887918"/>
    <w:rsid w:val="00981B9D"/>
    <w:rsid w:val="00A2148A"/>
    <w:rsid w:val="00A647AA"/>
    <w:rsid w:val="00B43812"/>
    <w:rsid w:val="00B46894"/>
    <w:rsid w:val="00BA7EE4"/>
    <w:rsid w:val="00C3738F"/>
    <w:rsid w:val="00CE7138"/>
    <w:rsid w:val="00E002A9"/>
    <w:rsid w:val="00E2123F"/>
    <w:rsid w:val="00E25589"/>
    <w:rsid w:val="00ED661D"/>
    <w:rsid w:val="00EE23C8"/>
    <w:rsid w:val="00EE7417"/>
    <w:rsid w:val="00F67E5B"/>
    <w:rsid w:val="00FE5A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footnote text" w:uiPriority="99"/>
    <w:lsdException w:name="footnote reference" w:uiPriority="99"/>
    <w:lsdException w:name="endnote reference" w:uiPriority="99"/>
    <w:lsdException w:name="Normal (Web)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284"/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6F1954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08028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uiPriority w:val="99"/>
    <w:rsid w:val="00080284"/>
    <w:rPr>
      <w:vertAlign w:val="superscript"/>
    </w:rPr>
  </w:style>
  <w:style w:type="paragraph" w:styleId="Textedebulles">
    <w:name w:val="Balloon Text"/>
    <w:basedOn w:val="Normal"/>
    <w:link w:val="TextedebullesCar"/>
    <w:rsid w:val="00E967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967C5"/>
    <w:rPr>
      <w:rFonts w:ascii="Tahoma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rsid w:val="00CB201D"/>
    <w:pPr>
      <w:spacing w:beforeLines="1" w:afterLines="1"/>
    </w:pPr>
    <w:rPr>
      <w:rFonts w:ascii="Times" w:eastAsia="Cambria" w:hAnsi="Times"/>
      <w:sz w:val="20"/>
      <w:szCs w:val="20"/>
    </w:rPr>
  </w:style>
  <w:style w:type="paragraph" w:styleId="Paragraphedeliste">
    <w:name w:val="List Paragraph"/>
    <w:basedOn w:val="Normal"/>
    <w:rsid w:val="00795026"/>
    <w:pPr>
      <w:ind w:left="720"/>
      <w:contextualSpacing/>
    </w:pPr>
  </w:style>
  <w:style w:type="character" w:styleId="Appeldenotedefin">
    <w:name w:val="endnote reference"/>
    <w:uiPriority w:val="99"/>
    <w:rsid w:val="00613D69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  <w:style w:type="character" w:customStyle="1" w:styleId="NotedebasdepageCar">
    <w:name w:val="Note de bas de page Car"/>
    <w:link w:val="Notedebasdepage"/>
    <w:uiPriority w:val="99"/>
    <w:rsid w:val="00613D69"/>
    <w:rPr>
      <w:rFonts w:ascii="Calibri" w:eastAsia="Calibri" w:hAnsi="Calibri"/>
      <w:sz w:val="20"/>
      <w:szCs w:val="20"/>
      <w:lang w:val="fr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F90B-94A4-4B46-B184-308C7D94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Loi sur la fusion du centre cantonal - un centre cantonal fort pour un canton fort</vt:lpstr>
      <vt:lpstr>Motion M1024.13</vt:lpstr>
    </vt:vector>
  </TitlesOfParts>
  <Company>MACMAC Media SA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sur la fusion du centre cantonal - un centre cantonal fort pour un canton fort</dc:title>
  <dc:subject>Lutte contre les dechets sauvages</dc:subject>
  <dc:creator>Mauron Pierre / Krattinger Ursula</dc:creator>
  <cp:keywords>Motion 2014-gc-16 Mauron Pierre Krattinger Ursula - Loi sur la fusion du centre cantonal - un centre cantonal fort pour un canton fort</cp:keywords>
  <dc:description>2014-GC-16</dc:description>
  <cp:lastModifiedBy>Jaton Anne-Marie</cp:lastModifiedBy>
  <cp:revision>2</cp:revision>
  <cp:lastPrinted>2014-01-23T10:21:00Z</cp:lastPrinted>
  <dcterms:created xsi:type="dcterms:W3CDTF">2016-11-04T09:40:00Z</dcterms:created>
  <dcterms:modified xsi:type="dcterms:W3CDTF">2016-11-04T09:40:00Z</dcterms:modified>
</cp:coreProperties>
</file>